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099CA" w14:textId="77777777" w:rsidR="00EA4E87" w:rsidRPr="00640C0A" w:rsidRDefault="00EA4E87" w:rsidP="00EA4AE7">
      <w:pPr>
        <w:spacing w:before="0"/>
        <w:jc w:val="center"/>
        <w:rPr>
          <w:rFonts w:cs="Arial"/>
        </w:rPr>
      </w:pPr>
      <w:r w:rsidRPr="00640C0A">
        <w:rPr>
          <w:rFonts w:eastAsia="Arial Unicode MS" w:cs="Arial"/>
          <w:b/>
          <w:lang w:eastAsia="ar-SA"/>
        </w:rPr>
        <w:t>ЈАВНО ПРЕДУЗЕЋЕ “ЕЛЕКТРОПРИВРЕДА СРБИЈЕ” БЕОГРАД</w:t>
      </w:r>
    </w:p>
    <w:p w14:paraId="3EE8B5B9" w14:textId="77777777" w:rsidR="00EA4E87" w:rsidRPr="00640C0A" w:rsidRDefault="00EA4E87" w:rsidP="00EA4AE7">
      <w:pPr>
        <w:spacing w:before="0"/>
        <w:jc w:val="center"/>
        <w:rPr>
          <w:rFonts w:cs="Arial"/>
          <w:b/>
        </w:rPr>
      </w:pPr>
      <w:r w:rsidRPr="00640C0A">
        <w:rPr>
          <w:rFonts w:cs="Arial"/>
          <w:b/>
        </w:rPr>
        <w:t>ОГРАНАК РБ „КОЛУБАРА“</w:t>
      </w:r>
    </w:p>
    <w:p w14:paraId="00903DCC" w14:textId="77777777" w:rsidR="00210557" w:rsidRPr="00640C0A" w:rsidRDefault="00210557" w:rsidP="00EA4AE7">
      <w:pPr>
        <w:spacing w:before="0"/>
        <w:jc w:val="center"/>
        <w:rPr>
          <w:rFonts w:cs="Arial"/>
          <w:lang w:val="sr-Latn-CS"/>
        </w:rPr>
      </w:pPr>
    </w:p>
    <w:p w14:paraId="389F6871" w14:textId="77777777" w:rsidR="00E917E8" w:rsidRPr="00640C0A" w:rsidRDefault="00E917E8" w:rsidP="00EA4AE7">
      <w:pPr>
        <w:tabs>
          <w:tab w:val="left" w:pos="7095"/>
        </w:tabs>
        <w:spacing w:before="0"/>
        <w:jc w:val="right"/>
        <w:rPr>
          <w:rFonts w:cs="Arial"/>
          <w:i/>
          <w:kern w:val="3"/>
        </w:rPr>
      </w:pPr>
      <w:r w:rsidRPr="00640C0A">
        <w:rPr>
          <w:rFonts w:cs="Arial"/>
        </w:rPr>
        <w:tab/>
      </w:r>
      <w:r w:rsidRPr="00640C0A">
        <w:rPr>
          <w:rFonts w:cs="Arial"/>
          <w:i/>
          <w:kern w:val="3"/>
        </w:rPr>
        <w:t>а/а</w:t>
      </w:r>
    </w:p>
    <w:p w14:paraId="56768CC5" w14:textId="77777777" w:rsidR="00E917E8" w:rsidRPr="00640C0A" w:rsidRDefault="00E917E8" w:rsidP="00EA4AE7">
      <w:pPr>
        <w:widowControl w:val="0"/>
        <w:tabs>
          <w:tab w:val="left" w:pos="7095"/>
        </w:tabs>
        <w:suppressAutoHyphens/>
        <w:autoSpaceDN w:val="0"/>
        <w:spacing w:before="0"/>
        <w:jc w:val="right"/>
        <w:textAlignment w:val="baseline"/>
        <w:rPr>
          <w:rFonts w:cs="Arial"/>
          <w:i/>
          <w:kern w:val="3"/>
        </w:rPr>
      </w:pPr>
      <w:r w:rsidRPr="00640C0A">
        <w:rPr>
          <w:rFonts w:cs="Arial"/>
          <w:i/>
          <w:kern w:val="3"/>
        </w:rPr>
        <w:t>класификациони број 110601                                                                                                                                                                   10 година</w:t>
      </w:r>
    </w:p>
    <w:p w14:paraId="1D033F14" w14:textId="77777777" w:rsidR="00210557" w:rsidRPr="00640C0A" w:rsidRDefault="00210557" w:rsidP="00E917E8">
      <w:pPr>
        <w:tabs>
          <w:tab w:val="left" w:pos="7740"/>
        </w:tabs>
        <w:jc w:val="right"/>
        <w:rPr>
          <w:rFonts w:cs="Arial"/>
        </w:rPr>
      </w:pPr>
    </w:p>
    <w:p w14:paraId="2097B01E" w14:textId="77777777" w:rsidR="00210557" w:rsidRPr="00640C0A" w:rsidRDefault="00B67C02" w:rsidP="00210557">
      <w:pPr>
        <w:jc w:val="center"/>
        <w:rPr>
          <w:rFonts w:cs="Arial"/>
          <w:lang w:val="sr-Latn-CS"/>
        </w:rPr>
      </w:pPr>
      <w:r w:rsidRPr="00640C0A">
        <w:rPr>
          <w:rFonts w:cs="Arial"/>
          <w:noProof/>
        </w:rPr>
        <w:drawing>
          <wp:inline distT="0" distB="0" distL="0" distR="0" wp14:anchorId="1E6DF448" wp14:editId="7B4124E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5F9FE91" w14:textId="65F6FA61" w:rsidR="00210557" w:rsidRPr="00640C0A" w:rsidRDefault="00210557" w:rsidP="00DF111B">
      <w:pPr>
        <w:rPr>
          <w:rFonts w:cs="Arial"/>
          <w:b/>
          <w:lang w:val="sr-Latn-CS"/>
        </w:rPr>
      </w:pPr>
    </w:p>
    <w:p w14:paraId="42A7DFC3" w14:textId="77777777" w:rsidR="00547EFE" w:rsidRPr="00640C0A" w:rsidRDefault="00547EFE" w:rsidP="00F50AC4">
      <w:pPr>
        <w:widowControl w:val="0"/>
        <w:autoSpaceDE w:val="0"/>
        <w:autoSpaceDN w:val="0"/>
        <w:jc w:val="center"/>
        <w:rPr>
          <w:rFonts w:cs="Arial"/>
        </w:rPr>
      </w:pPr>
      <w:r w:rsidRPr="00640C0A">
        <w:rPr>
          <w:rFonts w:cs="Arial"/>
          <w:b/>
        </w:rPr>
        <w:t>КОНКУРСНА ДОКУМЕНТАЦИЈА</w:t>
      </w:r>
    </w:p>
    <w:p w14:paraId="3D400293" w14:textId="77777777" w:rsidR="00547EFE" w:rsidRPr="00640C0A" w:rsidRDefault="00547EFE" w:rsidP="00F50AC4">
      <w:pPr>
        <w:widowControl w:val="0"/>
        <w:autoSpaceDE w:val="0"/>
        <w:autoSpaceDN w:val="0"/>
        <w:spacing w:before="0"/>
        <w:jc w:val="center"/>
        <w:rPr>
          <w:rFonts w:cs="Arial"/>
        </w:rPr>
      </w:pPr>
      <w:r w:rsidRPr="00640C0A">
        <w:rPr>
          <w:rFonts w:cs="Arial"/>
        </w:rPr>
        <w:t>за подношење понуда у отвореном поступку</w:t>
      </w:r>
    </w:p>
    <w:p w14:paraId="000E65BA" w14:textId="457F131A" w:rsidR="005207A1" w:rsidRPr="00640C0A" w:rsidRDefault="00547EFE" w:rsidP="00166D42">
      <w:pPr>
        <w:widowControl w:val="0"/>
        <w:autoSpaceDE w:val="0"/>
        <w:autoSpaceDN w:val="0"/>
        <w:spacing w:before="0"/>
        <w:jc w:val="center"/>
        <w:rPr>
          <w:rFonts w:cs="Arial"/>
        </w:rPr>
      </w:pPr>
      <w:bookmarkStart w:id="0" w:name="_Toc441215597"/>
      <w:bookmarkStart w:id="1" w:name="_Toc441651536"/>
      <w:bookmarkStart w:id="2" w:name="_Toc442559873"/>
      <w:r w:rsidRPr="00640C0A">
        <w:rPr>
          <w:rFonts w:cs="Arial"/>
        </w:rPr>
        <w:t>за јавну набавку радова бр</w:t>
      </w:r>
      <w:bookmarkEnd w:id="0"/>
      <w:bookmarkEnd w:id="1"/>
      <w:bookmarkEnd w:id="2"/>
      <w:r w:rsidRPr="00640C0A">
        <w:rPr>
          <w:rFonts w:cs="Arial"/>
        </w:rPr>
        <w:t xml:space="preserve">. </w:t>
      </w:r>
      <w:r w:rsidR="00166D42" w:rsidRPr="00640C0A">
        <w:rPr>
          <w:rFonts w:cs="Arial"/>
        </w:rPr>
        <w:t>ЈН/4000/0425/2019, Јана број 770/2019</w:t>
      </w:r>
    </w:p>
    <w:p w14:paraId="370C9786" w14:textId="77777777" w:rsidR="00166D42" w:rsidRPr="00640C0A" w:rsidRDefault="00166D42" w:rsidP="00166D42">
      <w:pPr>
        <w:widowControl w:val="0"/>
        <w:autoSpaceDE w:val="0"/>
        <w:autoSpaceDN w:val="0"/>
        <w:spacing w:before="0"/>
        <w:jc w:val="center"/>
        <w:rPr>
          <w:rFonts w:cs="Arial"/>
          <w:lang w:val="sr-Cyrl-RS"/>
        </w:rPr>
      </w:pPr>
    </w:p>
    <w:p w14:paraId="2CE87CBC" w14:textId="72F5FED3" w:rsidR="00547EFE" w:rsidRPr="00640C0A" w:rsidRDefault="00166D42" w:rsidP="00EA4AE7">
      <w:pPr>
        <w:widowControl w:val="0"/>
        <w:suppressAutoHyphens/>
        <w:autoSpaceDE w:val="0"/>
        <w:autoSpaceDN w:val="0"/>
        <w:spacing w:before="0"/>
        <w:ind w:left="-360" w:right="-11"/>
        <w:jc w:val="center"/>
        <w:rPr>
          <w:rFonts w:eastAsia="Calibri" w:cs="Arial"/>
          <w:b/>
          <w:lang w:val="sr-Cyrl-RS"/>
        </w:rPr>
      </w:pPr>
      <w:r w:rsidRPr="00640C0A">
        <w:rPr>
          <w:rFonts w:cs="Arial"/>
          <w:b/>
          <w:lang w:val="sr-Cyrl-RS"/>
        </w:rPr>
        <w:t>ПОПОРАВКЕ НА ГРАЂЕВИНСКИМ ОБЈЕКТИМА ПОГОНА ЖЕЛЕЗНИЧКИ ТРАНСПОРТ, ДРЕНАЖНОГ СИСТЕМА СТАРА СУШАРА</w:t>
      </w:r>
    </w:p>
    <w:p w14:paraId="6E0609D1" w14:textId="77777777" w:rsidR="00547EFE" w:rsidRPr="00640C0A" w:rsidRDefault="00547EFE" w:rsidP="00EA4AE7">
      <w:pPr>
        <w:widowControl w:val="0"/>
        <w:suppressAutoHyphens/>
        <w:autoSpaceDE w:val="0"/>
        <w:autoSpaceDN w:val="0"/>
        <w:spacing w:before="0"/>
        <w:ind w:left="-227"/>
        <w:rPr>
          <w:rFonts w:eastAsia="Calibri" w:cs="Arial"/>
          <w:b/>
          <w:u w:val="single"/>
        </w:rPr>
      </w:pPr>
    </w:p>
    <w:p w14:paraId="78B388BD" w14:textId="77777777" w:rsidR="00547EFE" w:rsidRPr="00640C0A" w:rsidRDefault="00547EFE" w:rsidP="00EA4AE7">
      <w:pPr>
        <w:widowControl w:val="0"/>
        <w:autoSpaceDE w:val="0"/>
        <w:autoSpaceDN w:val="0"/>
        <w:spacing w:before="0"/>
        <w:rPr>
          <w:rFonts w:eastAsia="Arial Unicode MS" w:cs="Arial"/>
          <w:b/>
          <w:lang w:val="ru-RU"/>
        </w:rPr>
      </w:pPr>
    </w:p>
    <w:p w14:paraId="1A91B791" w14:textId="77777777" w:rsidR="00547EFE" w:rsidRPr="00640C0A" w:rsidRDefault="00547EFE" w:rsidP="00EA4AE7">
      <w:pPr>
        <w:widowControl w:val="0"/>
        <w:autoSpaceDE w:val="0"/>
        <w:autoSpaceDN w:val="0"/>
        <w:spacing w:before="0"/>
        <w:jc w:val="center"/>
        <w:rPr>
          <w:rFonts w:eastAsia="Arial Unicode MS" w:cs="Arial"/>
          <w:b/>
          <w:lang w:val="ru-RU"/>
        </w:rPr>
      </w:pPr>
      <w:r w:rsidRPr="00640C0A">
        <w:rPr>
          <w:rFonts w:eastAsia="Arial Unicode MS" w:cs="Arial"/>
          <w:b/>
          <w:lang w:val="ru-RU"/>
        </w:rPr>
        <w:t>К О М И С И Ј А</w:t>
      </w:r>
    </w:p>
    <w:p w14:paraId="0A395361" w14:textId="77777777" w:rsidR="001E25D0" w:rsidRPr="00640C0A" w:rsidRDefault="001E25D0" w:rsidP="00EA4AE7">
      <w:pPr>
        <w:widowControl w:val="0"/>
        <w:autoSpaceDE w:val="0"/>
        <w:autoSpaceDN w:val="0"/>
        <w:spacing w:before="0"/>
        <w:jc w:val="center"/>
        <w:rPr>
          <w:rFonts w:cs="Arial"/>
        </w:rPr>
      </w:pPr>
    </w:p>
    <w:p w14:paraId="633C07B8" w14:textId="479B14C4" w:rsidR="00547EFE" w:rsidRPr="00640C0A" w:rsidRDefault="00547EFE" w:rsidP="00EA4AE7">
      <w:pPr>
        <w:widowControl w:val="0"/>
        <w:autoSpaceDE w:val="0"/>
        <w:autoSpaceDN w:val="0"/>
        <w:spacing w:before="0"/>
        <w:jc w:val="center"/>
        <w:rPr>
          <w:rFonts w:cs="Arial"/>
        </w:rPr>
      </w:pPr>
      <w:r w:rsidRPr="00640C0A">
        <w:rPr>
          <w:rFonts w:eastAsia="Arial Unicode MS" w:cs="Arial"/>
          <w:lang w:val="ru-RU"/>
        </w:rPr>
        <w:t xml:space="preserve">за спровођење </w:t>
      </w:r>
      <w:r w:rsidR="005E206F" w:rsidRPr="00640C0A">
        <w:rPr>
          <w:rFonts w:cs="Arial"/>
        </w:rPr>
        <w:t>ЈН/4000/0425/2019, Јана број 770/2019</w:t>
      </w:r>
    </w:p>
    <w:p w14:paraId="11011A14" w14:textId="69C1EEC4" w:rsidR="00547EFE" w:rsidRPr="00640C0A" w:rsidRDefault="00547EFE" w:rsidP="00EA4AE7">
      <w:pPr>
        <w:widowControl w:val="0"/>
        <w:autoSpaceDE w:val="0"/>
        <w:autoSpaceDN w:val="0"/>
        <w:spacing w:before="0"/>
        <w:jc w:val="center"/>
        <w:rPr>
          <w:rFonts w:cs="Arial"/>
          <w:lang w:val="sr-Cyrl-RS"/>
        </w:rPr>
      </w:pPr>
      <w:r w:rsidRPr="00640C0A">
        <w:rPr>
          <w:rFonts w:eastAsia="Arial Unicode MS" w:cs="Arial"/>
          <w:lang w:val="ru-RU"/>
        </w:rPr>
        <w:t>формирана Решењем бр.</w:t>
      </w:r>
      <w:r w:rsidR="00A37D11" w:rsidRPr="00640C0A">
        <w:rPr>
          <w:rFonts w:cs="Arial"/>
        </w:rPr>
        <w:t xml:space="preserve"> </w:t>
      </w:r>
      <w:r w:rsidR="00A37D11" w:rsidRPr="00640C0A">
        <w:rPr>
          <w:rFonts w:eastAsia="Arial Unicode MS" w:cs="Arial"/>
        </w:rPr>
        <w:t>E-04.04-</w:t>
      </w:r>
      <w:r w:rsidR="00062A43" w:rsidRPr="00640C0A">
        <w:rPr>
          <w:rFonts w:eastAsia="Arial Unicode MS" w:cs="Arial"/>
        </w:rPr>
        <w:t>230628/2-2019 од 23.04</w:t>
      </w:r>
      <w:r w:rsidR="000C6E74" w:rsidRPr="00640C0A">
        <w:rPr>
          <w:rFonts w:eastAsia="Arial Unicode MS" w:cs="Arial"/>
        </w:rPr>
        <w:t>.2019</w:t>
      </w:r>
      <w:r w:rsidR="00A37D11" w:rsidRPr="00640C0A">
        <w:rPr>
          <w:rFonts w:eastAsia="Arial Unicode MS" w:cs="Arial"/>
        </w:rPr>
        <w:t xml:space="preserve">. </w:t>
      </w:r>
      <w:r w:rsidR="00062A43" w:rsidRPr="00640C0A">
        <w:rPr>
          <w:rFonts w:eastAsia="Arial Unicode MS" w:cs="Arial"/>
          <w:lang w:val="sr-Cyrl-RS"/>
        </w:rPr>
        <w:t xml:space="preserve"> године</w:t>
      </w:r>
    </w:p>
    <w:p w14:paraId="72522AE2" w14:textId="77777777" w:rsidR="004002CE" w:rsidRPr="00640C0A" w:rsidRDefault="004002CE" w:rsidP="00EA4AE7">
      <w:pPr>
        <w:spacing w:before="0"/>
        <w:rPr>
          <w:rFonts w:cs="Arial"/>
          <w:b/>
        </w:rPr>
      </w:pPr>
    </w:p>
    <w:p w14:paraId="55441417" w14:textId="77777777" w:rsidR="00210557" w:rsidRPr="00640C0A" w:rsidRDefault="009642F1" w:rsidP="00EA4AE7">
      <w:pPr>
        <w:pStyle w:val="Title"/>
        <w:tabs>
          <w:tab w:val="left" w:pos="7035"/>
        </w:tabs>
        <w:spacing w:before="0"/>
        <w:jc w:val="left"/>
        <w:rPr>
          <w:rFonts w:cs="Arial"/>
          <w:b w:val="0"/>
          <w:sz w:val="22"/>
          <w:szCs w:val="22"/>
        </w:rPr>
      </w:pPr>
      <w:r w:rsidRPr="00640C0A">
        <w:rPr>
          <w:rFonts w:cs="Arial"/>
          <w:b w:val="0"/>
          <w:sz w:val="22"/>
          <w:szCs w:val="22"/>
        </w:rPr>
        <w:t xml:space="preserve">                           </w:t>
      </w:r>
      <w:r w:rsidR="00113B84" w:rsidRPr="00640C0A">
        <w:rPr>
          <w:rFonts w:cs="Arial"/>
          <w:b w:val="0"/>
          <w:sz w:val="22"/>
          <w:szCs w:val="22"/>
        </w:rPr>
        <w:t xml:space="preserve">                                         </w:t>
      </w:r>
    </w:p>
    <w:p w14:paraId="2FC39717" w14:textId="77777777" w:rsidR="00EF6B73" w:rsidRPr="00640C0A" w:rsidRDefault="00EF6B73" w:rsidP="00EA4AE7">
      <w:pPr>
        <w:pStyle w:val="Subtitle"/>
        <w:spacing w:before="0" w:after="0"/>
        <w:rPr>
          <w:rFonts w:cs="Arial"/>
          <w:sz w:val="22"/>
          <w:szCs w:val="22"/>
        </w:rPr>
      </w:pPr>
    </w:p>
    <w:p w14:paraId="7D8813EF" w14:textId="77777777" w:rsidR="00150FCE" w:rsidRPr="00640C0A" w:rsidRDefault="00150FCE" w:rsidP="00EA4AE7">
      <w:pPr>
        <w:pStyle w:val="BodyText"/>
        <w:spacing w:before="0"/>
        <w:rPr>
          <w:rFonts w:cs="Arial"/>
          <w:sz w:val="22"/>
          <w:szCs w:val="22"/>
          <w:lang w:val="ru-RU"/>
        </w:rPr>
      </w:pPr>
    </w:p>
    <w:p w14:paraId="6871BC12" w14:textId="4EEACBD6" w:rsidR="00150FCE" w:rsidRPr="00640C0A" w:rsidRDefault="00A37D11" w:rsidP="00EA4AE7">
      <w:pPr>
        <w:pStyle w:val="BodyText"/>
        <w:spacing w:before="0"/>
        <w:jc w:val="center"/>
        <w:rPr>
          <w:rFonts w:cs="Arial"/>
          <w:sz w:val="22"/>
          <w:szCs w:val="22"/>
          <w:lang w:val="ru-RU"/>
        </w:rPr>
      </w:pPr>
      <w:r w:rsidRPr="00640C0A">
        <w:rPr>
          <w:rFonts w:cs="Arial"/>
          <w:sz w:val="22"/>
          <w:szCs w:val="22"/>
          <w:lang w:val="ru-RU"/>
        </w:rPr>
        <w:t>_______________________</w:t>
      </w:r>
    </w:p>
    <w:p w14:paraId="6E48EF4E" w14:textId="4972A9D9" w:rsidR="00926291" w:rsidRPr="00640C0A" w:rsidRDefault="00A37D11" w:rsidP="00EA4AE7">
      <w:pPr>
        <w:pStyle w:val="BodyText"/>
        <w:spacing w:before="0"/>
        <w:jc w:val="center"/>
        <w:rPr>
          <w:rFonts w:cs="Arial"/>
          <w:sz w:val="22"/>
          <w:szCs w:val="22"/>
        </w:rPr>
      </w:pPr>
      <w:r w:rsidRPr="00640C0A">
        <w:rPr>
          <w:rFonts w:cs="Arial"/>
          <w:noProof/>
          <w:sz w:val="22"/>
          <w:szCs w:val="22"/>
        </w:rPr>
        <w:t>(потпис члана Комисије)</w:t>
      </w:r>
    </w:p>
    <w:p w14:paraId="7F116B55" w14:textId="77777777" w:rsidR="00926291" w:rsidRPr="00640C0A" w:rsidRDefault="00926291" w:rsidP="00EA4AE7">
      <w:pPr>
        <w:pStyle w:val="BodyText"/>
        <w:spacing w:before="0"/>
        <w:jc w:val="center"/>
        <w:rPr>
          <w:rFonts w:cs="Arial"/>
          <w:sz w:val="22"/>
          <w:szCs w:val="22"/>
          <w:lang w:val="en-US"/>
        </w:rPr>
      </w:pPr>
    </w:p>
    <w:p w14:paraId="5A4FA093" w14:textId="77777777" w:rsidR="00150FCE" w:rsidRPr="00640C0A" w:rsidRDefault="00150FCE" w:rsidP="00EA4AE7">
      <w:pPr>
        <w:pStyle w:val="BodyText"/>
        <w:spacing w:before="0"/>
        <w:jc w:val="center"/>
        <w:rPr>
          <w:rFonts w:cs="Arial"/>
          <w:sz w:val="22"/>
          <w:szCs w:val="22"/>
          <w:lang w:val="ru-RU"/>
        </w:rPr>
      </w:pPr>
    </w:p>
    <w:p w14:paraId="3BD01B9E" w14:textId="35305045" w:rsidR="00EB2C6E" w:rsidRPr="00640C0A" w:rsidRDefault="00EB2C6E" w:rsidP="00EA4AE7">
      <w:pPr>
        <w:spacing w:before="0"/>
        <w:jc w:val="center"/>
        <w:rPr>
          <w:rFonts w:eastAsia="Arial Unicode MS" w:cs="Arial"/>
          <w:kern w:val="2"/>
          <w:lang w:val="ru-RU"/>
        </w:rPr>
      </w:pPr>
      <w:r w:rsidRPr="00640C0A">
        <w:rPr>
          <w:rFonts w:eastAsia="Arial Unicode MS" w:cs="Arial"/>
          <w:kern w:val="2"/>
          <w:lang w:val="ru-RU"/>
        </w:rPr>
        <w:t xml:space="preserve">(заведено у ЈП ЕПС </w:t>
      </w:r>
      <w:r w:rsidR="005B4FAD" w:rsidRPr="00640C0A">
        <w:rPr>
          <w:rFonts w:eastAsia="Arial Unicode MS" w:cs="Arial"/>
          <w:kern w:val="2"/>
          <w:lang w:val="ru-RU"/>
        </w:rPr>
        <w:t xml:space="preserve">Огранак РБ Колубара </w:t>
      </w:r>
      <w:r w:rsidRPr="00640C0A">
        <w:rPr>
          <w:rFonts w:eastAsia="Arial Unicode MS" w:cs="Arial"/>
          <w:kern w:val="2"/>
          <w:lang w:val="ru-RU"/>
        </w:rPr>
        <w:t xml:space="preserve">број </w:t>
      </w:r>
      <w:r w:rsidR="007F6A4D">
        <w:rPr>
          <w:rFonts w:eastAsia="Arial Unicode MS" w:cs="Arial"/>
          <w:kern w:val="2"/>
          <w:lang w:val="sr-Cyrl-RS"/>
        </w:rPr>
        <w:t>E-04.04-230628/4-2019</w:t>
      </w:r>
      <w:r w:rsidRPr="00640C0A">
        <w:rPr>
          <w:rFonts w:eastAsia="Arial Unicode MS" w:cs="Arial"/>
          <w:kern w:val="2"/>
          <w:lang w:val="ru-RU"/>
        </w:rPr>
        <w:t xml:space="preserve"> од </w:t>
      </w:r>
      <w:r w:rsidR="007F6A4D">
        <w:rPr>
          <w:rFonts w:eastAsia="Arial Unicode MS" w:cs="Arial"/>
          <w:kern w:val="2"/>
          <w:lang w:val="sr-Cyrl-RS"/>
        </w:rPr>
        <w:t xml:space="preserve"> 29.11</w:t>
      </w:r>
      <w:bookmarkStart w:id="3" w:name="_GoBack"/>
      <w:bookmarkEnd w:id="3"/>
      <w:r w:rsidR="00EF6B73" w:rsidRPr="00640C0A">
        <w:rPr>
          <w:rFonts w:eastAsia="Arial Unicode MS" w:cs="Arial"/>
          <w:kern w:val="2"/>
        </w:rPr>
        <w:t>.</w:t>
      </w:r>
      <w:r w:rsidR="00413BCE" w:rsidRPr="00640C0A">
        <w:rPr>
          <w:rFonts w:eastAsia="Arial Unicode MS" w:cs="Arial"/>
          <w:kern w:val="2"/>
          <w:lang w:val="ru-RU"/>
        </w:rPr>
        <w:t>201</w:t>
      </w:r>
      <w:r w:rsidR="00C674D5" w:rsidRPr="00640C0A">
        <w:rPr>
          <w:rFonts w:eastAsia="Arial Unicode MS" w:cs="Arial"/>
          <w:kern w:val="2"/>
          <w:lang w:val="ru-RU"/>
        </w:rPr>
        <w:t>9</w:t>
      </w:r>
      <w:r w:rsidR="00413BCE" w:rsidRPr="00640C0A">
        <w:rPr>
          <w:rFonts w:eastAsia="Arial Unicode MS" w:cs="Arial"/>
          <w:kern w:val="2"/>
          <w:lang w:val="ru-RU"/>
        </w:rPr>
        <w:t>.</w:t>
      </w:r>
      <w:r w:rsidRPr="00640C0A">
        <w:rPr>
          <w:rFonts w:eastAsia="Arial Unicode MS" w:cs="Arial"/>
          <w:kern w:val="2"/>
          <w:lang w:val="ru-RU"/>
        </w:rPr>
        <w:t xml:space="preserve"> године)</w:t>
      </w:r>
    </w:p>
    <w:p w14:paraId="39C04BAC" w14:textId="77777777" w:rsidR="000C50A0" w:rsidRPr="00640C0A" w:rsidRDefault="000C50A0" w:rsidP="00EA4AE7">
      <w:pPr>
        <w:spacing w:before="0"/>
        <w:jc w:val="center"/>
        <w:rPr>
          <w:rFonts w:eastAsia="Arial Unicode MS" w:cs="Arial"/>
          <w:kern w:val="2"/>
          <w:lang w:val="ru-RU"/>
        </w:rPr>
      </w:pPr>
    </w:p>
    <w:p w14:paraId="2123E612" w14:textId="77777777" w:rsidR="00A3774E" w:rsidRPr="00640C0A" w:rsidRDefault="00A3774E" w:rsidP="00EA4AE7">
      <w:pPr>
        <w:pStyle w:val="BodyText"/>
        <w:spacing w:before="0"/>
        <w:jc w:val="center"/>
        <w:rPr>
          <w:rFonts w:cs="Arial"/>
          <w:sz w:val="22"/>
          <w:szCs w:val="22"/>
        </w:rPr>
      </w:pPr>
    </w:p>
    <w:p w14:paraId="793DF92F" w14:textId="77777777" w:rsidR="00C53AC6" w:rsidRPr="00640C0A" w:rsidRDefault="00C53AC6" w:rsidP="00EA4AE7">
      <w:pPr>
        <w:pStyle w:val="BodyText"/>
        <w:spacing w:before="0"/>
        <w:jc w:val="center"/>
        <w:rPr>
          <w:rFonts w:cs="Arial"/>
          <w:sz w:val="22"/>
          <w:szCs w:val="22"/>
        </w:rPr>
      </w:pPr>
    </w:p>
    <w:p w14:paraId="598D6633" w14:textId="77777777" w:rsidR="00C53AC6" w:rsidRPr="00640C0A" w:rsidRDefault="00C53AC6" w:rsidP="00EA4AE7">
      <w:pPr>
        <w:pStyle w:val="BodyText"/>
        <w:spacing w:before="0"/>
        <w:rPr>
          <w:rFonts w:cs="Arial"/>
          <w:sz w:val="22"/>
          <w:szCs w:val="22"/>
          <w:lang w:val="en-US"/>
        </w:rPr>
      </w:pPr>
    </w:p>
    <w:p w14:paraId="2096A28C" w14:textId="77777777" w:rsidR="000C50A0" w:rsidRPr="00640C0A" w:rsidRDefault="000C50A0" w:rsidP="00EA4AE7">
      <w:pPr>
        <w:pStyle w:val="BodyText"/>
        <w:spacing w:before="0"/>
        <w:jc w:val="center"/>
        <w:rPr>
          <w:rFonts w:cs="Arial"/>
          <w:sz w:val="22"/>
          <w:szCs w:val="22"/>
          <w:lang w:val="ru-RU"/>
        </w:rPr>
      </w:pPr>
    </w:p>
    <w:p w14:paraId="4DE69D8A" w14:textId="77777777" w:rsidR="00EA4AE7" w:rsidRPr="00640C0A" w:rsidRDefault="00EA4AE7" w:rsidP="00EA4AE7">
      <w:pPr>
        <w:pStyle w:val="BodyText"/>
        <w:spacing w:before="0"/>
        <w:jc w:val="center"/>
        <w:rPr>
          <w:rFonts w:cs="Arial"/>
          <w:sz w:val="22"/>
          <w:szCs w:val="22"/>
          <w:lang w:val="ru-RU"/>
        </w:rPr>
      </w:pPr>
    </w:p>
    <w:p w14:paraId="026FBEAB" w14:textId="77777777" w:rsidR="00EA4AE7" w:rsidRPr="00640C0A" w:rsidRDefault="00EA4AE7" w:rsidP="00A37D11">
      <w:pPr>
        <w:pStyle w:val="BodyText"/>
        <w:spacing w:before="0"/>
        <w:rPr>
          <w:rFonts w:cs="Arial"/>
          <w:sz w:val="22"/>
          <w:szCs w:val="22"/>
          <w:lang w:val="ru-RU"/>
        </w:rPr>
      </w:pPr>
    </w:p>
    <w:p w14:paraId="13F24C57" w14:textId="77777777" w:rsidR="00EA4AE7" w:rsidRPr="00640C0A" w:rsidRDefault="00EA4AE7" w:rsidP="00EA4AE7">
      <w:pPr>
        <w:pStyle w:val="BodyText"/>
        <w:spacing w:before="0"/>
        <w:jc w:val="center"/>
        <w:rPr>
          <w:rFonts w:cs="Arial"/>
          <w:sz w:val="22"/>
          <w:szCs w:val="22"/>
          <w:lang w:val="ru-RU"/>
        </w:rPr>
      </w:pPr>
    </w:p>
    <w:p w14:paraId="516756A5" w14:textId="77777777" w:rsidR="00EA4AE7" w:rsidRPr="00640C0A" w:rsidRDefault="00EA4AE7" w:rsidP="00EA4AE7">
      <w:pPr>
        <w:pStyle w:val="BodyText"/>
        <w:spacing w:before="0"/>
        <w:jc w:val="center"/>
        <w:rPr>
          <w:rFonts w:cs="Arial"/>
          <w:sz w:val="22"/>
          <w:szCs w:val="22"/>
          <w:lang w:val="ru-RU"/>
        </w:rPr>
      </w:pPr>
    </w:p>
    <w:p w14:paraId="0473C981" w14:textId="1D4E5264" w:rsidR="00B37917" w:rsidRPr="00640C0A" w:rsidRDefault="00547EFE" w:rsidP="00EA4AE7">
      <w:pPr>
        <w:spacing w:before="0"/>
        <w:jc w:val="center"/>
        <w:rPr>
          <w:rFonts w:cs="Arial"/>
          <w:lang w:val="ru-RU"/>
        </w:rPr>
      </w:pPr>
      <w:r w:rsidRPr="00640C0A">
        <w:rPr>
          <w:rFonts w:cs="Arial"/>
          <w:lang w:val="ru-RU"/>
        </w:rPr>
        <w:t>Лазаревац</w:t>
      </w:r>
      <w:r w:rsidR="00855D46" w:rsidRPr="00640C0A">
        <w:rPr>
          <w:rFonts w:cs="Arial"/>
          <w:lang w:val="ru-RU"/>
        </w:rPr>
        <w:t>,</w:t>
      </w:r>
      <w:r w:rsidR="00A37D11" w:rsidRPr="00640C0A">
        <w:rPr>
          <w:rFonts w:cs="Arial"/>
          <w:lang w:val="ru-RU"/>
        </w:rPr>
        <w:t xml:space="preserve"> </w:t>
      </w:r>
      <w:r w:rsidR="001F62BF" w:rsidRPr="00640C0A">
        <w:rPr>
          <w:rFonts w:cs="Arial"/>
          <w:lang w:val="ru-RU"/>
        </w:rPr>
        <w:t>201</w:t>
      </w:r>
      <w:r w:rsidR="00C674D5" w:rsidRPr="00640C0A">
        <w:rPr>
          <w:rFonts w:cs="Arial"/>
          <w:lang w:val="ru-RU"/>
        </w:rPr>
        <w:t>9</w:t>
      </w:r>
      <w:r w:rsidR="001F62BF" w:rsidRPr="00640C0A">
        <w:rPr>
          <w:rFonts w:cs="Arial"/>
          <w:lang w:val="ru-RU"/>
        </w:rPr>
        <w:t xml:space="preserve">. </w:t>
      </w:r>
      <w:r w:rsidR="00210557" w:rsidRPr="00640C0A">
        <w:rPr>
          <w:rFonts w:cs="Arial"/>
          <w:lang w:val="ru-RU"/>
        </w:rPr>
        <w:t>г</w:t>
      </w:r>
      <w:r w:rsidR="001F62BF" w:rsidRPr="00640C0A">
        <w:rPr>
          <w:rFonts w:cs="Arial"/>
          <w:lang w:val="ru-RU"/>
        </w:rPr>
        <w:t>одине</w:t>
      </w:r>
    </w:p>
    <w:p w14:paraId="690615A7" w14:textId="77777777" w:rsidR="004F0B20" w:rsidRPr="00640C0A" w:rsidRDefault="00113B84" w:rsidP="00EA4AE7">
      <w:pPr>
        <w:pStyle w:val="Title"/>
        <w:spacing w:before="0"/>
        <w:jc w:val="both"/>
        <w:rPr>
          <w:rFonts w:cs="Arial"/>
          <w:b w:val="0"/>
          <w:sz w:val="22"/>
          <w:szCs w:val="22"/>
          <w:lang w:val="ru-RU"/>
        </w:rPr>
      </w:pPr>
      <w:r w:rsidRPr="00640C0A">
        <w:rPr>
          <w:rFonts w:cs="Arial"/>
          <w:i/>
          <w:sz w:val="22"/>
          <w:szCs w:val="22"/>
        </w:rPr>
        <w:t xml:space="preserve">                                          </w:t>
      </w:r>
    </w:p>
    <w:p w14:paraId="605686BE" w14:textId="77777777" w:rsidR="00B51882" w:rsidRPr="00640C0A" w:rsidRDefault="00B51882" w:rsidP="00EA4AE7">
      <w:pPr>
        <w:spacing w:before="0"/>
        <w:rPr>
          <w:rFonts w:eastAsia="TimesNewRomanPSMT" w:cs="Arial"/>
          <w:kern w:val="2"/>
          <w:lang w:val="ru-RU"/>
        </w:rPr>
      </w:pPr>
    </w:p>
    <w:p w14:paraId="727C0D99" w14:textId="77777777" w:rsidR="00B51882" w:rsidRPr="00640C0A" w:rsidRDefault="00B51882" w:rsidP="00EA4AE7">
      <w:pPr>
        <w:spacing w:before="0"/>
        <w:rPr>
          <w:rFonts w:eastAsia="TimesNewRomanPSMT" w:cs="Arial"/>
          <w:kern w:val="2"/>
          <w:lang w:val="ru-RU"/>
        </w:rPr>
      </w:pPr>
    </w:p>
    <w:p w14:paraId="1C2299F9" w14:textId="77777777" w:rsidR="00B51882" w:rsidRPr="00640C0A" w:rsidRDefault="00B51882" w:rsidP="00EA4AE7">
      <w:pPr>
        <w:spacing w:before="0"/>
        <w:rPr>
          <w:rFonts w:eastAsia="TimesNewRomanPSMT" w:cs="Arial"/>
          <w:kern w:val="2"/>
          <w:lang w:val="ru-RU"/>
        </w:rPr>
      </w:pPr>
    </w:p>
    <w:p w14:paraId="7679B4CE" w14:textId="3BBAED1F" w:rsidR="00B51882" w:rsidRPr="00640C0A" w:rsidRDefault="00B51882" w:rsidP="00EA4AE7">
      <w:pPr>
        <w:spacing w:before="0"/>
        <w:rPr>
          <w:rFonts w:eastAsia="TimesNewRomanPSMT" w:cs="Arial"/>
          <w:kern w:val="2"/>
          <w:lang w:val="ru-RU"/>
        </w:rPr>
      </w:pPr>
    </w:p>
    <w:p w14:paraId="0D278167" w14:textId="77777777" w:rsidR="00166D42" w:rsidRPr="00640C0A" w:rsidRDefault="00166D42" w:rsidP="00EA4AE7">
      <w:pPr>
        <w:spacing w:before="0"/>
        <w:rPr>
          <w:rFonts w:eastAsia="TimesNewRomanPSMT" w:cs="Arial"/>
          <w:kern w:val="2"/>
          <w:lang w:val="ru-RU"/>
        </w:rPr>
      </w:pPr>
    </w:p>
    <w:p w14:paraId="361A2A63" w14:textId="77777777" w:rsidR="00B51882" w:rsidRPr="00640C0A" w:rsidRDefault="00B51882" w:rsidP="00EA4AE7">
      <w:pPr>
        <w:spacing w:before="0"/>
        <w:rPr>
          <w:rFonts w:eastAsia="TimesNewRomanPSMT" w:cs="Arial"/>
          <w:kern w:val="2"/>
          <w:lang w:val="ru-RU"/>
        </w:rPr>
      </w:pPr>
    </w:p>
    <w:p w14:paraId="24D8F301" w14:textId="77777777" w:rsidR="00B51882" w:rsidRPr="00640C0A" w:rsidRDefault="00B51882" w:rsidP="00EA4AE7">
      <w:pPr>
        <w:spacing w:before="0"/>
        <w:rPr>
          <w:rFonts w:eastAsia="TimesNewRomanPSMT" w:cs="Arial"/>
          <w:kern w:val="2"/>
          <w:lang w:val="ru-RU"/>
        </w:rPr>
      </w:pPr>
    </w:p>
    <w:p w14:paraId="2979A5ED" w14:textId="72732BAA" w:rsidR="004002CE" w:rsidRPr="00640C0A" w:rsidRDefault="004002CE" w:rsidP="00EA4AE7">
      <w:pPr>
        <w:spacing w:before="0"/>
        <w:rPr>
          <w:rFonts w:eastAsia="TimesNewRomanPSMT" w:cs="Arial"/>
          <w:kern w:val="2"/>
          <w:lang w:val="ru-RU"/>
        </w:rPr>
      </w:pPr>
      <w:r w:rsidRPr="00640C0A">
        <w:rPr>
          <w:rFonts w:eastAsia="TimesNewRomanPSMT" w:cs="Arial"/>
          <w:kern w:val="2"/>
          <w:lang w:val="ru-RU"/>
        </w:rPr>
        <w:lastRenderedPageBreak/>
        <w:t>На основу члана 32. и 61. Закона о јавним набавкама („Сл. гласник РС” бр. 124/12, 14/15 и 68/15, у даљем тексту</w:t>
      </w:r>
      <w:r w:rsidRPr="00640C0A">
        <w:rPr>
          <w:rFonts w:eastAsia="Calibri" w:cs="Arial"/>
          <w:bCs/>
        </w:rPr>
        <w:t>Закон</w:t>
      </w:r>
      <w:r w:rsidRPr="00640C0A">
        <w:rPr>
          <w:rFonts w:eastAsia="TimesNewRomanPSMT" w:cs="Arial"/>
          <w:kern w:val="2"/>
          <w:lang w:val="ru-RU"/>
        </w:rPr>
        <w:t>),члана</w:t>
      </w:r>
      <w:r w:rsidR="00EB5E4E" w:rsidRPr="00640C0A">
        <w:rPr>
          <w:rFonts w:eastAsia="TimesNewRomanPSMT" w:cs="Arial"/>
          <w:kern w:val="2"/>
          <w:lang w:val="sr-Latn-RS"/>
        </w:rPr>
        <w:t xml:space="preserve"> </w:t>
      </w:r>
      <w:r w:rsidRPr="00640C0A">
        <w:rPr>
          <w:rFonts w:eastAsia="TimesNewRomanPSMT" w:cs="Arial"/>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640C0A">
        <w:rPr>
          <w:rFonts w:eastAsia="TimesNewRomanPSMT" w:cs="Arial"/>
          <w:kern w:val="2"/>
        </w:rPr>
        <w:t>86/15</w:t>
      </w:r>
      <w:r w:rsidRPr="00640C0A">
        <w:rPr>
          <w:rFonts w:eastAsia="TimesNewRomanPSMT" w:cs="Arial"/>
          <w:kern w:val="2"/>
          <w:lang w:val="ru-RU"/>
        </w:rPr>
        <w:t xml:space="preserve">), </w:t>
      </w:r>
      <w:r w:rsidRPr="00640C0A">
        <w:rPr>
          <w:rFonts w:eastAsia="Arial Unicode MS" w:cs="Arial"/>
          <w:kern w:val="2"/>
          <w:lang w:val="ru-RU"/>
        </w:rPr>
        <w:t xml:space="preserve">Одлуке о покретању поступка јавне набавке број </w:t>
      </w:r>
      <w:r w:rsidR="00062A43" w:rsidRPr="00640C0A">
        <w:rPr>
          <w:rFonts w:eastAsia="TimesNewRomanPSMT" w:cs="Arial"/>
          <w:kern w:val="3"/>
          <w:lang w:val="ru-RU"/>
        </w:rPr>
        <w:t>E-0</w:t>
      </w:r>
      <w:r w:rsidR="000C6E74" w:rsidRPr="00640C0A">
        <w:rPr>
          <w:rFonts w:eastAsia="TimesNewRomanPSMT" w:cs="Arial"/>
          <w:kern w:val="3"/>
          <w:lang w:val="ru-RU"/>
        </w:rPr>
        <w:t>4.04-230628/1-2019 од 23.04.2019</w:t>
      </w:r>
      <w:r w:rsidR="00062A43" w:rsidRPr="00640C0A">
        <w:rPr>
          <w:rFonts w:eastAsia="TimesNewRomanPSMT" w:cs="Arial"/>
          <w:kern w:val="3"/>
          <w:lang w:val="ru-RU"/>
        </w:rPr>
        <w:t xml:space="preserve">.  године </w:t>
      </w:r>
      <w:r w:rsidR="00547EFE" w:rsidRPr="00640C0A">
        <w:rPr>
          <w:rFonts w:eastAsia="TimesNewRomanPSMT" w:cs="Arial"/>
          <w:kern w:val="3"/>
          <w:lang w:val="ru-RU"/>
        </w:rPr>
        <w:t xml:space="preserve">и Решења о образовању комисије за јавну набавку број </w:t>
      </w:r>
      <w:r w:rsidR="00062A43" w:rsidRPr="00640C0A">
        <w:rPr>
          <w:rFonts w:eastAsia="TimesNewRomanPSMT" w:cs="Arial"/>
          <w:kern w:val="3"/>
          <w:lang w:val="ru-RU"/>
        </w:rPr>
        <w:t>E-0</w:t>
      </w:r>
      <w:r w:rsidR="000C6E74" w:rsidRPr="00640C0A">
        <w:rPr>
          <w:rFonts w:eastAsia="TimesNewRomanPSMT" w:cs="Arial"/>
          <w:kern w:val="3"/>
          <w:lang w:val="ru-RU"/>
        </w:rPr>
        <w:t>4.04-230628/2-2019 од 23.04.2019</w:t>
      </w:r>
      <w:r w:rsidR="00062A43" w:rsidRPr="00640C0A">
        <w:rPr>
          <w:rFonts w:eastAsia="TimesNewRomanPSMT" w:cs="Arial"/>
          <w:kern w:val="3"/>
          <w:lang w:val="ru-RU"/>
        </w:rPr>
        <w:t xml:space="preserve">.  године </w:t>
      </w:r>
      <w:r w:rsidR="00547EFE" w:rsidRPr="00640C0A">
        <w:rPr>
          <w:rFonts w:eastAsia="TimesNewRomanPSMT" w:cs="Arial"/>
          <w:kern w:val="3"/>
          <w:lang w:val="ru-RU"/>
        </w:rPr>
        <w:t>припремљена је</w:t>
      </w:r>
      <w:r w:rsidR="004762A5" w:rsidRPr="00640C0A">
        <w:rPr>
          <w:rFonts w:eastAsia="TimesNewRomanPSMT" w:cs="Arial"/>
          <w:kern w:val="3"/>
          <w:lang w:val="ru-RU"/>
        </w:rPr>
        <w:t xml:space="preserve"> </w:t>
      </w:r>
      <w:r w:rsidR="00FC3C28" w:rsidRPr="00640C0A">
        <w:rPr>
          <w:rFonts w:eastAsia="TimesNewRomanPSMT" w:cs="Arial"/>
          <w:kern w:val="3"/>
          <w:lang w:val="ru-RU"/>
        </w:rPr>
        <w:t xml:space="preserve"> </w:t>
      </w:r>
      <w:r w:rsidR="000F4CFF" w:rsidRPr="00640C0A">
        <w:rPr>
          <w:rFonts w:eastAsia="TimesNewRomanPSMT" w:cs="Arial"/>
          <w:kern w:val="3"/>
          <w:lang w:val="ru-RU"/>
        </w:rPr>
        <w:t xml:space="preserve"> </w:t>
      </w:r>
    </w:p>
    <w:p w14:paraId="3ADF2B0C" w14:textId="77777777" w:rsidR="004002CE" w:rsidRPr="00640C0A" w:rsidRDefault="004002CE" w:rsidP="00EA4AE7">
      <w:pPr>
        <w:pStyle w:val="BodyText"/>
        <w:spacing w:before="0"/>
        <w:rPr>
          <w:rFonts w:cs="Arial"/>
          <w:b/>
          <w:spacing w:val="80"/>
          <w:sz w:val="22"/>
          <w:szCs w:val="22"/>
          <w:lang w:val="ru-RU"/>
        </w:rPr>
      </w:pPr>
    </w:p>
    <w:p w14:paraId="1E833CCF" w14:textId="77777777" w:rsidR="004002CE" w:rsidRPr="00640C0A" w:rsidRDefault="004002CE" w:rsidP="00EA4AE7">
      <w:pPr>
        <w:pStyle w:val="BodyText"/>
        <w:spacing w:before="0"/>
        <w:rPr>
          <w:rFonts w:cs="Arial"/>
          <w:b/>
          <w:spacing w:val="80"/>
          <w:sz w:val="22"/>
          <w:szCs w:val="22"/>
          <w:lang w:val="ru-RU"/>
        </w:rPr>
      </w:pPr>
    </w:p>
    <w:p w14:paraId="2BC095AF" w14:textId="77777777" w:rsidR="004002CE" w:rsidRPr="00640C0A" w:rsidRDefault="004002CE" w:rsidP="00EA4AE7">
      <w:pPr>
        <w:spacing w:before="0"/>
        <w:jc w:val="center"/>
        <w:rPr>
          <w:rFonts w:cs="Arial"/>
          <w:b/>
        </w:rPr>
      </w:pPr>
      <w:bookmarkStart w:id="4" w:name="_Toc441215598"/>
      <w:bookmarkStart w:id="5" w:name="_Toc441651537"/>
      <w:bookmarkStart w:id="6" w:name="_Toc442559874"/>
      <w:r w:rsidRPr="00640C0A">
        <w:rPr>
          <w:rFonts w:cs="Arial"/>
          <w:b/>
        </w:rPr>
        <w:t>КОНКУРСНА ДОКУМЕНТАЦИЈА</w:t>
      </w:r>
      <w:bookmarkEnd w:id="4"/>
      <w:bookmarkEnd w:id="5"/>
      <w:bookmarkEnd w:id="6"/>
    </w:p>
    <w:p w14:paraId="163B352A" w14:textId="77777777" w:rsidR="004002CE" w:rsidRPr="00640C0A" w:rsidRDefault="004002CE" w:rsidP="00EA4AE7">
      <w:pPr>
        <w:spacing w:before="0"/>
        <w:jc w:val="center"/>
        <w:rPr>
          <w:rFonts w:cs="Arial"/>
        </w:rPr>
      </w:pPr>
      <w:r w:rsidRPr="00640C0A">
        <w:rPr>
          <w:rFonts w:cs="Arial"/>
          <w:lang w:val="sr-Cyrl-CS"/>
        </w:rPr>
        <w:t xml:space="preserve">за подношење понуда </w:t>
      </w:r>
      <w:r w:rsidRPr="00640C0A">
        <w:rPr>
          <w:rFonts w:cs="Arial"/>
        </w:rPr>
        <w:t xml:space="preserve">у отвореном поступку </w:t>
      </w:r>
    </w:p>
    <w:p w14:paraId="787356E2" w14:textId="427C3A59" w:rsidR="004002CE" w:rsidRPr="00640C0A" w:rsidRDefault="004002CE" w:rsidP="00EA4AE7">
      <w:pPr>
        <w:spacing w:before="0"/>
        <w:jc w:val="center"/>
        <w:rPr>
          <w:rFonts w:cs="Arial"/>
          <w:b/>
          <w:lang w:val="sr-Cyrl-RS"/>
        </w:rPr>
      </w:pPr>
      <w:bookmarkStart w:id="7" w:name="_Toc441215599"/>
      <w:bookmarkStart w:id="8" w:name="_Toc441651538"/>
      <w:bookmarkStart w:id="9" w:name="_Toc442559875"/>
      <w:r w:rsidRPr="00640C0A">
        <w:rPr>
          <w:rFonts w:cs="Arial"/>
          <w:b/>
        </w:rPr>
        <w:t>за јавну набавку радова бр.</w:t>
      </w:r>
      <w:bookmarkEnd w:id="7"/>
      <w:bookmarkEnd w:id="8"/>
      <w:bookmarkEnd w:id="9"/>
      <w:r w:rsidR="00EA28F8" w:rsidRPr="00640C0A">
        <w:rPr>
          <w:rFonts w:cs="Arial"/>
          <w:b/>
        </w:rPr>
        <w:t xml:space="preserve"> </w:t>
      </w:r>
      <w:r w:rsidR="005E206F" w:rsidRPr="00640C0A">
        <w:rPr>
          <w:rFonts w:cs="Arial"/>
          <w:b/>
        </w:rPr>
        <w:t>ЈН/4000/0425/2019, ЈАНА БРОЈ 770/2019</w:t>
      </w:r>
    </w:p>
    <w:p w14:paraId="7BD91901" w14:textId="77777777" w:rsidR="00C61EBF" w:rsidRPr="00640C0A" w:rsidRDefault="00C61EBF" w:rsidP="00EA4AE7">
      <w:pPr>
        <w:spacing w:before="0"/>
        <w:rPr>
          <w:rFonts w:cs="Arial"/>
          <w:b/>
        </w:rPr>
      </w:pPr>
    </w:p>
    <w:p w14:paraId="52A133C6" w14:textId="77777777" w:rsidR="00855D46" w:rsidRPr="00640C0A" w:rsidRDefault="00855D46" w:rsidP="00461426">
      <w:pPr>
        <w:spacing w:before="0"/>
        <w:rPr>
          <w:rFonts w:cs="Arial"/>
          <w:b/>
        </w:rPr>
      </w:pPr>
    </w:p>
    <w:p w14:paraId="0D4C08E0" w14:textId="77777777" w:rsidR="009D3699" w:rsidRPr="00640C0A" w:rsidRDefault="009D3699" w:rsidP="00EA4AE7">
      <w:pPr>
        <w:pStyle w:val="BodyText"/>
        <w:spacing w:before="0"/>
        <w:rPr>
          <w:rFonts w:cs="Arial"/>
          <w:i/>
          <w:sz w:val="22"/>
          <w:szCs w:val="22"/>
          <w:lang w:val="sr-Latn-CS"/>
        </w:rPr>
      </w:pPr>
    </w:p>
    <w:p w14:paraId="38FD39F7" w14:textId="77777777" w:rsidR="00C62AA7" w:rsidRPr="00640C0A" w:rsidRDefault="00C62AA7" w:rsidP="00EA4AE7">
      <w:pPr>
        <w:pStyle w:val="Title"/>
        <w:spacing w:before="0"/>
        <w:rPr>
          <w:rFonts w:cs="Arial"/>
          <w:sz w:val="22"/>
          <w:szCs w:val="22"/>
          <w:lang w:val="de-DE"/>
        </w:rPr>
      </w:pPr>
      <w:r w:rsidRPr="00640C0A">
        <w:rPr>
          <w:rFonts w:cs="Arial"/>
          <w:sz w:val="22"/>
          <w:szCs w:val="22"/>
          <w:lang w:val="de-DE"/>
        </w:rPr>
        <w:t>Садр</w:t>
      </w:r>
      <w:r w:rsidRPr="00640C0A">
        <w:rPr>
          <w:rFonts w:cs="Arial"/>
          <w:sz w:val="22"/>
          <w:szCs w:val="22"/>
          <w:lang w:val="ru-RU"/>
        </w:rPr>
        <w:t>ж</w:t>
      </w:r>
      <w:r w:rsidRPr="00640C0A">
        <w:rPr>
          <w:rFonts w:cs="Arial"/>
          <w:sz w:val="22"/>
          <w:szCs w:val="22"/>
          <w:lang w:val="de-DE"/>
        </w:rPr>
        <w:t>ај</w:t>
      </w:r>
      <w:r w:rsidRPr="00640C0A">
        <w:rPr>
          <w:rFonts w:cs="Arial"/>
          <w:sz w:val="22"/>
          <w:szCs w:val="22"/>
          <w:lang w:val="ru-RU"/>
        </w:rPr>
        <w:t xml:space="preserve"> к</w:t>
      </w:r>
      <w:r w:rsidRPr="00640C0A">
        <w:rPr>
          <w:rFonts w:cs="Arial"/>
          <w:sz w:val="22"/>
          <w:szCs w:val="22"/>
          <w:lang w:val="de-DE"/>
        </w:rPr>
        <w:t>онкурсне</w:t>
      </w:r>
      <w:r w:rsidRPr="00640C0A">
        <w:rPr>
          <w:rFonts w:cs="Arial"/>
          <w:sz w:val="22"/>
          <w:szCs w:val="22"/>
          <w:lang w:val="ru-RU"/>
        </w:rPr>
        <w:t xml:space="preserve"> </w:t>
      </w:r>
      <w:r w:rsidRPr="00640C0A">
        <w:rPr>
          <w:rFonts w:cs="Arial"/>
          <w:sz w:val="22"/>
          <w:szCs w:val="22"/>
          <w:lang w:val="de-DE"/>
        </w:rPr>
        <w:t>документације:</w:t>
      </w:r>
    </w:p>
    <w:p w14:paraId="65A5823C" w14:textId="77777777" w:rsidR="006554A5" w:rsidRPr="00640C0A" w:rsidRDefault="006554A5" w:rsidP="00EA4AE7">
      <w:pPr>
        <w:pStyle w:val="Title"/>
        <w:spacing w:before="0"/>
        <w:rPr>
          <w:rFonts w:cs="Arial"/>
          <w:b w:val="0"/>
          <w:sz w:val="22"/>
          <w:szCs w:val="22"/>
          <w:lang w:val="ru-RU"/>
        </w:rPr>
      </w:pPr>
    </w:p>
    <w:tbl>
      <w:tblPr>
        <w:tblW w:w="5000" w:type="pct"/>
        <w:jc w:val="center"/>
        <w:tblCellMar>
          <w:left w:w="10" w:type="dxa"/>
          <w:right w:w="10" w:type="dxa"/>
        </w:tblCellMar>
        <w:tblLook w:val="0000" w:firstRow="0" w:lastRow="0" w:firstColumn="0" w:lastColumn="0" w:noHBand="0" w:noVBand="0"/>
      </w:tblPr>
      <w:tblGrid>
        <w:gridCol w:w="682"/>
        <w:gridCol w:w="9062"/>
      </w:tblGrid>
      <w:tr w:rsidR="00640C0A" w:rsidRPr="00640C0A" w14:paraId="0444DC41" w14:textId="77777777" w:rsidTr="009F2E27">
        <w:trPr>
          <w:trHeight w:val="490"/>
          <w:jc w:val="center"/>
        </w:trPr>
        <w:tc>
          <w:tcPr>
            <w:tcW w:w="3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8218E8" w14:textId="77777777" w:rsidR="006554A5" w:rsidRPr="00640C0A" w:rsidRDefault="006554A5" w:rsidP="00EA4AE7">
            <w:pPr>
              <w:tabs>
                <w:tab w:val="left" w:pos="360"/>
                <w:tab w:val="left" w:pos="567"/>
                <w:tab w:val="right" w:leader="dot" w:pos="9639"/>
              </w:tabs>
              <w:autoSpaceDE w:val="0"/>
              <w:jc w:val="center"/>
              <w:rPr>
                <w:rFonts w:cs="Arial"/>
                <w:b/>
              </w:rPr>
            </w:pPr>
            <w:r w:rsidRPr="00640C0A">
              <w:rPr>
                <w:rFonts w:cs="Arial"/>
                <w:b/>
              </w:rPr>
              <w:t>1.</w:t>
            </w:r>
          </w:p>
        </w:tc>
        <w:tc>
          <w:tcPr>
            <w:tcW w:w="46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023F58" w14:textId="77777777" w:rsidR="006554A5" w:rsidRPr="00640C0A" w:rsidRDefault="006554A5" w:rsidP="00EA4AE7">
            <w:pPr>
              <w:tabs>
                <w:tab w:val="left" w:pos="360"/>
                <w:tab w:val="left" w:pos="567"/>
                <w:tab w:val="right" w:leader="dot" w:pos="9639"/>
              </w:tabs>
              <w:autoSpaceDE w:val="0"/>
              <w:rPr>
                <w:rFonts w:cs="Arial"/>
              </w:rPr>
            </w:pPr>
            <w:r w:rsidRPr="00640C0A">
              <w:rPr>
                <w:rFonts w:cs="Arial"/>
              </w:rPr>
              <w:t>Општи подаци о јавној набавци</w:t>
            </w:r>
          </w:p>
        </w:tc>
      </w:tr>
      <w:tr w:rsidR="00640C0A" w:rsidRPr="00640C0A" w14:paraId="4E4356D5" w14:textId="77777777" w:rsidTr="009F2E27">
        <w:trPr>
          <w:trHeight w:val="490"/>
          <w:jc w:val="center"/>
        </w:trPr>
        <w:tc>
          <w:tcPr>
            <w:tcW w:w="3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C24F73" w14:textId="77777777" w:rsidR="006554A5" w:rsidRPr="00640C0A" w:rsidRDefault="006554A5" w:rsidP="00EA4AE7">
            <w:pPr>
              <w:tabs>
                <w:tab w:val="left" w:pos="360"/>
                <w:tab w:val="left" w:pos="567"/>
                <w:tab w:val="right" w:leader="dot" w:pos="9639"/>
              </w:tabs>
              <w:autoSpaceDE w:val="0"/>
              <w:jc w:val="center"/>
              <w:rPr>
                <w:rFonts w:cs="Arial"/>
                <w:b/>
              </w:rPr>
            </w:pPr>
            <w:r w:rsidRPr="00640C0A">
              <w:rPr>
                <w:rFonts w:cs="Arial"/>
                <w:b/>
              </w:rPr>
              <w:t>2.</w:t>
            </w:r>
          </w:p>
        </w:tc>
        <w:tc>
          <w:tcPr>
            <w:tcW w:w="46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6EE491" w14:textId="77777777" w:rsidR="006554A5" w:rsidRPr="00640C0A" w:rsidRDefault="006554A5" w:rsidP="00EA4AE7">
            <w:pPr>
              <w:tabs>
                <w:tab w:val="left" w:pos="317"/>
                <w:tab w:val="left" w:pos="360"/>
                <w:tab w:val="right" w:leader="dot" w:pos="9639"/>
              </w:tabs>
              <w:autoSpaceDE w:val="0"/>
              <w:rPr>
                <w:rFonts w:cs="Arial"/>
              </w:rPr>
            </w:pPr>
            <w:r w:rsidRPr="00640C0A">
              <w:rPr>
                <w:rFonts w:cs="Arial"/>
              </w:rPr>
              <w:t>Подаци о предмету набавке</w:t>
            </w:r>
          </w:p>
        </w:tc>
      </w:tr>
      <w:tr w:rsidR="00640C0A" w:rsidRPr="00640C0A" w14:paraId="51977653" w14:textId="77777777" w:rsidTr="009F2E27">
        <w:trPr>
          <w:trHeight w:val="849"/>
          <w:jc w:val="center"/>
        </w:trPr>
        <w:tc>
          <w:tcPr>
            <w:tcW w:w="3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670026" w14:textId="77777777" w:rsidR="006554A5" w:rsidRPr="00640C0A" w:rsidRDefault="006554A5" w:rsidP="00EA4AE7">
            <w:pPr>
              <w:tabs>
                <w:tab w:val="left" w:pos="360"/>
                <w:tab w:val="left" w:pos="567"/>
                <w:tab w:val="right" w:leader="dot" w:pos="9639"/>
              </w:tabs>
              <w:autoSpaceDE w:val="0"/>
              <w:jc w:val="center"/>
              <w:rPr>
                <w:rFonts w:cs="Arial"/>
                <w:b/>
              </w:rPr>
            </w:pPr>
            <w:r w:rsidRPr="00640C0A">
              <w:rPr>
                <w:rFonts w:cs="Arial"/>
                <w:b/>
              </w:rPr>
              <w:t>3.</w:t>
            </w:r>
          </w:p>
        </w:tc>
        <w:tc>
          <w:tcPr>
            <w:tcW w:w="46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7D7251" w14:textId="77777777" w:rsidR="006554A5" w:rsidRPr="00640C0A" w:rsidRDefault="006554A5" w:rsidP="00EA4AE7">
            <w:pPr>
              <w:tabs>
                <w:tab w:val="left" w:pos="317"/>
                <w:tab w:val="left" w:pos="360"/>
                <w:tab w:val="right" w:leader="dot" w:pos="9639"/>
              </w:tabs>
              <w:autoSpaceDE w:val="0"/>
              <w:rPr>
                <w:rFonts w:cs="Arial"/>
              </w:rPr>
            </w:pPr>
            <w:r w:rsidRPr="00640C0A">
              <w:rPr>
                <w:rFonts w:cs="Arial"/>
              </w:rPr>
              <w:t xml:space="preserve">Техничка спецификација (врста, техничке карактеристике, квалитет, обим и опис </w:t>
            </w:r>
            <w:r w:rsidR="00BE430D" w:rsidRPr="00640C0A">
              <w:rPr>
                <w:rFonts w:cs="Arial"/>
              </w:rPr>
              <w:t>радова</w:t>
            </w:r>
            <w:r w:rsidRPr="00640C0A">
              <w:rPr>
                <w:rFonts w:cs="Arial"/>
              </w:rPr>
              <w:t>...)</w:t>
            </w:r>
          </w:p>
        </w:tc>
      </w:tr>
      <w:tr w:rsidR="00640C0A" w:rsidRPr="00640C0A" w14:paraId="1AC658B0" w14:textId="77777777" w:rsidTr="009F2E27">
        <w:trPr>
          <w:trHeight w:val="490"/>
          <w:jc w:val="center"/>
        </w:trPr>
        <w:tc>
          <w:tcPr>
            <w:tcW w:w="3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A33362" w14:textId="77777777" w:rsidR="006554A5" w:rsidRPr="00640C0A" w:rsidRDefault="006554A5" w:rsidP="00EA4AE7">
            <w:pPr>
              <w:tabs>
                <w:tab w:val="left" w:pos="360"/>
                <w:tab w:val="left" w:pos="567"/>
                <w:tab w:val="right" w:leader="dot" w:pos="9639"/>
              </w:tabs>
              <w:autoSpaceDE w:val="0"/>
              <w:jc w:val="center"/>
              <w:rPr>
                <w:rFonts w:cs="Arial"/>
                <w:b/>
              </w:rPr>
            </w:pPr>
            <w:r w:rsidRPr="00640C0A">
              <w:rPr>
                <w:rFonts w:cs="Arial"/>
                <w:b/>
              </w:rPr>
              <w:t>4.</w:t>
            </w:r>
          </w:p>
        </w:tc>
        <w:tc>
          <w:tcPr>
            <w:tcW w:w="46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F6F94A" w14:textId="77777777" w:rsidR="006554A5" w:rsidRPr="00640C0A" w:rsidRDefault="006554A5" w:rsidP="00EA4AE7">
            <w:pPr>
              <w:tabs>
                <w:tab w:val="left" w:pos="317"/>
                <w:tab w:val="left" w:pos="360"/>
                <w:tab w:val="right" w:leader="dot" w:pos="9639"/>
              </w:tabs>
              <w:autoSpaceDE w:val="0"/>
              <w:rPr>
                <w:rFonts w:cs="Arial"/>
              </w:rPr>
            </w:pPr>
            <w:r w:rsidRPr="00640C0A">
              <w:rPr>
                <w:rFonts w:cs="Arial"/>
              </w:rPr>
              <w:t>Услови за учешће у поступку ЈН и упутство како се доказује испуњеност услова</w:t>
            </w:r>
          </w:p>
        </w:tc>
      </w:tr>
      <w:tr w:rsidR="00640C0A" w:rsidRPr="00640C0A" w14:paraId="21223CEF" w14:textId="77777777" w:rsidTr="009F2E27">
        <w:trPr>
          <w:trHeight w:val="490"/>
          <w:jc w:val="center"/>
        </w:trPr>
        <w:tc>
          <w:tcPr>
            <w:tcW w:w="3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451262" w14:textId="77777777" w:rsidR="006554A5" w:rsidRPr="00640C0A" w:rsidRDefault="006554A5" w:rsidP="00EA4AE7">
            <w:pPr>
              <w:tabs>
                <w:tab w:val="left" w:pos="360"/>
                <w:tab w:val="left" w:pos="567"/>
                <w:tab w:val="right" w:leader="dot" w:pos="9639"/>
              </w:tabs>
              <w:autoSpaceDE w:val="0"/>
              <w:jc w:val="center"/>
              <w:rPr>
                <w:rFonts w:cs="Arial"/>
                <w:b/>
              </w:rPr>
            </w:pPr>
            <w:r w:rsidRPr="00640C0A">
              <w:rPr>
                <w:rFonts w:cs="Arial"/>
                <w:b/>
              </w:rPr>
              <w:t>5.</w:t>
            </w:r>
          </w:p>
        </w:tc>
        <w:tc>
          <w:tcPr>
            <w:tcW w:w="46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DF0727" w14:textId="77777777" w:rsidR="006554A5" w:rsidRPr="00640C0A" w:rsidRDefault="006554A5" w:rsidP="00EA4AE7">
            <w:pPr>
              <w:tabs>
                <w:tab w:val="left" w:pos="317"/>
                <w:tab w:val="left" w:pos="360"/>
                <w:tab w:val="right" w:leader="dot" w:pos="9639"/>
              </w:tabs>
              <w:autoSpaceDE w:val="0"/>
              <w:rPr>
                <w:rFonts w:cs="Arial"/>
              </w:rPr>
            </w:pPr>
            <w:r w:rsidRPr="00640C0A">
              <w:rPr>
                <w:rFonts w:cs="Arial"/>
              </w:rPr>
              <w:t>Критеријум за доделу уговора</w:t>
            </w:r>
          </w:p>
        </w:tc>
      </w:tr>
      <w:tr w:rsidR="00640C0A" w:rsidRPr="00640C0A" w14:paraId="18DBAC70" w14:textId="77777777" w:rsidTr="009F2E27">
        <w:trPr>
          <w:trHeight w:val="490"/>
          <w:jc w:val="center"/>
        </w:trPr>
        <w:tc>
          <w:tcPr>
            <w:tcW w:w="3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886787" w14:textId="77777777" w:rsidR="006554A5" w:rsidRPr="00640C0A" w:rsidRDefault="006554A5" w:rsidP="00EA4AE7">
            <w:pPr>
              <w:tabs>
                <w:tab w:val="left" w:pos="360"/>
                <w:tab w:val="left" w:pos="567"/>
                <w:tab w:val="right" w:leader="dot" w:pos="9639"/>
              </w:tabs>
              <w:autoSpaceDE w:val="0"/>
              <w:jc w:val="center"/>
              <w:rPr>
                <w:rFonts w:cs="Arial"/>
                <w:b/>
              </w:rPr>
            </w:pPr>
            <w:r w:rsidRPr="00640C0A">
              <w:rPr>
                <w:rFonts w:cs="Arial"/>
                <w:b/>
              </w:rPr>
              <w:t>6.</w:t>
            </w:r>
          </w:p>
        </w:tc>
        <w:tc>
          <w:tcPr>
            <w:tcW w:w="46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F8838E" w14:textId="072FA9AB" w:rsidR="006554A5" w:rsidRPr="00640C0A" w:rsidRDefault="006554A5" w:rsidP="00EA4AE7">
            <w:pPr>
              <w:tabs>
                <w:tab w:val="left" w:pos="360"/>
                <w:tab w:val="left" w:pos="567"/>
                <w:tab w:val="right" w:leader="dot" w:pos="9639"/>
              </w:tabs>
              <w:autoSpaceDE w:val="0"/>
              <w:rPr>
                <w:rFonts w:cs="Arial"/>
              </w:rPr>
            </w:pPr>
            <w:r w:rsidRPr="00640C0A">
              <w:rPr>
                <w:rFonts w:cs="Arial"/>
              </w:rPr>
              <w:t xml:space="preserve">Упутство </w:t>
            </w:r>
            <w:r w:rsidR="00CD00FD" w:rsidRPr="00640C0A">
              <w:rPr>
                <w:rFonts w:cs="Arial"/>
              </w:rPr>
              <w:t>Понуђач</w:t>
            </w:r>
            <w:r w:rsidRPr="00640C0A">
              <w:rPr>
                <w:rFonts w:cs="Arial"/>
              </w:rPr>
              <w:t>има како да сачине понуду</w:t>
            </w:r>
          </w:p>
        </w:tc>
      </w:tr>
      <w:tr w:rsidR="00640C0A" w:rsidRPr="00640C0A" w14:paraId="08B1DD4A" w14:textId="77777777" w:rsidTr="009F2E27">
        <w:trPr>
          <w:trHeight w:val="490"/>
          <w:jc w:val="center"/>
        </w:trPr>
        <w:tc>
          <w:tcPr>
            <w:tcW w:w="3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7313F6" w14:textId="77777777" w:rsidR="006554A5" w:rsidRPr="00640C0A" w:rsidRDefault="006554A5" w:rsidP="00EA4AE7">
            <w:pPr>
              <w:tabs>
                <w:tab w:val="left" w:pos="360"/>
                <w:tab w:val="left" w:pos="567"/>
                <w:tab w:val="right" w:leader="dot" w:pos="9639"/>
              </w:tabs>
              <w:autoSpaceDE w:val="0"/>
              <w:jc w:val="center"/>
              <w:rPr>
                <w:rFonts w:cs="Arial"/>
                <w:b/>
              </w:rPr>
            </w:pPr>
            <w:r w:rsidRPr="00640C0A">
              <w:rPr>
                <w:rFonts w:cs="Arial"/>
                <w:b/>
              </w:rPr>
              <w:t>7.</w:t>
            </w:r>
          </w:p>
        </w:tc>
        <w:tc>
          <w:tcPr>
            <w:tcW w:w="46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D1A4F3" w14:textId="2A2B711B" w:rsidR="006554A5" w:rsidRPr="00640C0A" w:rsidRDefault="00045139" w:rsidP="00A37D11">
            <w:pPr>
              <w:tabs>
                <w:tab w:val="left" w:pos="360"/>
                <w:tab w:val="left" w:pos="567"/>
                <w:tab w:val="right" w:leader="dot" w:pos="9639"/>
              </w:tabs>
              <w:autoSpaceDE w:val="0"/>
              <w:rPr>
                <w:rFonts w:cs="Arial"/>
                <w:lang w:val="sr-Cyrl-RS"/>
              </w:rPr>
            </w:pPr>
            <w:r w:rsidRPr="00640C0A">
              <w:rPr>
                <w:rFonts w:cs="Arial"/>
                <w:kern w:val="3"/>
              </w:rPr>
              <w:t xml:space="preserve">Обрасци </w:t>
            </w:r>
          </w:p>
        </w:tc>
      </w:tr>
      <w:tr w:rsidR="00640C0A" w:rsidRPr="00640C0A" w14:paraId="5EC9822D" w14:textId="77777777" w:rsidTr="009F2E27">
        <w:trPr>
          <w:trHeight w:val="509"/>
          <w:jc w:val="center"/>
        </w:trPr>
        <w:tc>
          <w:tcPr>
            <w:tcW w:w="3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831FA6" w14:textId="77777777" w:rsidR="0088283B" w:rsidRPr="00640C0A" w:rsidRDefault="0088283B" w:rsidP="00EA4AE7">
            <w:pPr>
              <w:tabs>
                <w:tab w:val="left" w:pos="360"/>
                <w:tab w:val="left" w:pos="567"/>
                <w:tab w:val="right" w:leader="dot" w:pos="9639"/>
              </w:tabs>
              <w:autoSpaceDE w:val="0"/>
              <w:jc w:val="center"/>
              <w:rPr>
                <w:rFonts w:cs="Arial"/>
                <w:b/>
              </w:rPr>
            </w:pPr>
            <w:r w:rsidRPr="00640C0A">
              <w:rPr>
                <w:rFonts w:cs="Arial"/>
                <w:b/>
              </w:rPr>
              <w:t>8.</w:t>
            </w:r>
          </w:p>
        </w:tc>
        <w:tc>
          <w:tcPr>
            <w:tcW w:w="46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61ECE3" w14:textId="5F9EDB1E" w:rsidR="0088283B" w:rsidRPr="00640C0A" w:rsidRDefault="0088283B" w:rsidP="00A37D11">
            <w:pPr>
              <w:tabs>
                <w:tab w:val="left" w:pos="360"/>
                <w:tab w:val="left" w:pos="567"/>
                <w:tab w:val="right" w:leader="dot" w:pos="9639"/>
              </w:tabs>
              <w:autoSpaceDE w:val="0"/>
              <w:rPr>
                <w:rFonts w:cs="Arial"/>
                <w:lang w:val="sr-Cyrl-RS"/>
              </w:rPr>
            </w:pPr>
            <w:r w:rsidRPr="00640C0A">
              <w:rPr>
                <w:rFonts w:cs="Arial"/>
              </w:rPr>
              <w:t xml:space="preserve">Прилози </w:t>
            </w:r>
          </w:p>
        </w:tc>
      </w:tr>
      <w:tr w:rsidR="006554A5" w:rsidRPr="00640C0A" w14:paraId="60F74DE8" w14:textId="77777777" w:rsidTr="009F2E27">
        <w:trPr>
          <w:trHeight w:val="490"/>
          <w:jc w:val="center"/>
        </w:trPr>
        <w:tc>
          <w:tcPr>
            <w:tcW w:w="3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93DDA6" w14:textId="77777777" w:rsidR="006554A5" w:rsidRPr="00640C0A" w:rsidRDefault="0088283B" w:rsidP="00EA4AE7">
            <w:pPr>
              <w:tabs>
                <w:tab w:val="left" w:pos="360"/>
                <w:tab w:val="left" w:pos="567"/>
                <w:tab w:val="right" w:leader="dot" w:pos="9639"/>
              </w:tabs>
              <w:autoSpaceDE w:val="0"/>
              <w:jc w:val="center"/>
              <w:rPr>
                <w:rFonts w:cs="Arial"/>
                <w:b/>
              </w:rPr>
            </w:pPr>
            <w:r w:rsidRPr="00640C0A">
              <w:rPr>
                <w:rFonts w:cs="Arial"/>
                <w:b/>
              </w:rPr>
              <w:t>9</w:t>
            </w:r>
            <w:r w:rsidR="006554A5" w:rsidRPr="00640C0A">
              <w:rPr>
                <w:rFonts w:cs="Arial"/>
                <w:b/>
              </w:rPr>
              <w:t>.</w:t>
            </w:r>
          </w:p>
        </w:tc>
        <w:tc>
          <w:tcPr>
            <w:tcW w:w="4650"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AB1953" w14:textId="77777777" w:rsidR="006554A5" w:rsidRPr="00640C0A" w:rsidRDefault="006554A5" w:rsidP="00EA4AE7">
            <w:pPr>
              <w:tabs>
                <w:tab w:val="left" w:pos="360"/>
                <w:tab w:val="left" w:pos="567"/>
                <w:tab w:val="right" w:leader="dot" w:pos="9639"/>
              </w:tabs>
              <w:autoSpaceDE w:val="0"/>
              <w:rPr>
                <w:rFonts w:cs="Arial"/>
              </w:rPr>
            </w:pPr>
            <w:r w:rsidRPr="00640C0A">
              <w:rPr>
                <w:rFonts w:cs="Arial"/>
              </w:rPr>
              <w:t>Модел уговора</w:t>
            </w:r>
          </w:p>
        </w:tc>
      </w:tr>
    </w:tbl>
    <w:p w14:paraId="0A74A56F" w14:textId="77777777" w:rsidR="003F2EB6" w:rsidRPr="00640C0A" w:rsidRDefault="003F2EB6" w:rsidP="00EA4AE7">
      <w:pPr>
        <w:pStyle w:val="Title"/>
        <w:spacing w:before="0"/>
        <w:rPr>
          <w:rFonts w:cs="Arial"/>
          <w:b w:val="0"/>
          <w:sz w:val="22"/>
          <w:szCs w:val="22"/>
          <w:lang w:val="ru-RU"/>
        </w:rPr>
      </w:pPr>
    </w:p>
    <w:p w14:paraId="37FB593C" w14:textId="77777777" w:rsidR="003F2EB6" w:rsidRPr="00640C0A" w:rsidRDefault="003F2EB6" w:rsidP="00EA4AE7">
      <w:pPr>
        <w:pStyle w:val="Title"/>
        <w:spacing w:before="0"/>
        <w:rPr>
          <w:rFonts w:cs="Arial"/>
          <w:b w:val="0"/>
          <w:sz w:val="22"/>
          <w:szCs w:val="22"/>
          <w:lang w:val="ru-RU"/>
        </w:rPr>
      </w:pPr>
    </w:p>
    <w:p w14:paraId="409B1855" w14:textId="77777777" w:rsidR="0014241A" w:rsidRPr="00640C0A" w:rsidRDefault="0014241A" w:rsidP="00245FBE">
      <w:pPr>
        <w:spacing w:before="0"/>
        <w:jc w:val="center"/>
        <w:rPr>
          <w:rFonts w:cs="Arial"/>
          <w:bCs/>
          <w:noProof/>
          <w:lang w:val="sr-Cyrl-CS"/>
        </w:rPr>
      </w:pPr>
    </w:p>
    <w:p w14:paraId="19013DF0" w14:textId="6D124F48" w:rsidR="004F0B20" w:rsidRPr="00640C0A" w:rsidRDefault="00C53AC6" w:rsidP="00245FBE">
      <w:pPr>
        <w:spacing w:before="0"/>
        <w:jc w:val="center"/>
        <w:rPr>
          <w:rFonts w:cs="Arial"/>
          <w:lang w:val="ru-RU"/>
        </w:rPr>
      </w:pPr>
      <w:r w:rsidRPr="00640C0A">
        <w:rPr>
          <w:rFonts w:cs="Arial"/>
          <w:bCs/>
          <w:noProof/>
          <w:lang w:val="sr-Cyrl-CS"/>
        </w:rPr>
        <w:t xml:space="preserve">Укупан број страна документације: </w:t>
      </w:r>
      <w:bookmarkStart w:id="10" w:name="_Toc430335136"/>
      <w:bookmarkStart w:id="11" w:name="_Toc442559876"/>
      <w:bookmarkStart w:id="12" w:name="_Toc427817447"/>
      <w:r w:rsidR="00900092" w:rsidRPr="00640C0A">
        <w:rPr>
          <w:rFonts w:cs="Arial"/>
          <w:bCs/>
          <w:noProof/>
          <w:lang w:val="sr-Cyrl-CS"/>
        </w:rPr>
        <w:t>57</w:t>
      </w:r>
    </w:p>
    <w:p w14:paraId="5FB1D77C" w14:textId="66CB99E2" w:rsidR="009F2E27" w:rsidRPr="00640C0A" w:rsidRDefault="009F2E27" w:rsidP="00245FBE">
      <w:pPr>
        <w:spacing w:before="0"/>
        <w:jc w:val="center"/>
        <w:rPr>
          <w:rFonts w:cs="Arial"/>
          <w:lang w:val="ru-RU"/>
        </w:rPr>
      </w:pPr>
    </w:p>
    <w:p w14:paraId="44A48BD6" w14:textId="77777777" w:rsidR="009F2E27" w:rsidRPr="00640C0A" w:rsidRDefault="009F2E27" w:rsidP="00245FBE">
      <w:pPr>
        <w:spacing w:before="0"/>
        <w:jc w:val="center"/>
        <w:rPr>
          <w:rFonts w:cs="Arial"/>
          <w:lang w:val="ru-RU"/>
        </w:rPr>
      </w:pPr>
    </w:p>
    <w:p w14:paraId="779557C5" w14:textId="77777777" w:rsidR="009F2E27" w:rsidRPr="00640C0A" w:rsidRDefault="009F2E27" w:rsidP="00245FBE">
      <w:pPr>
        <w:spacing w:before="0"/>
        <w:jc w:val="center"/>
        <w:rPr>
          <w:rFonts w:cs="Arial"/>
          <w:lang w:val="ru-RU"/>
        </w:rPr>
      </w:pPr>
    </w:p>
    <w:p w14:paraId="37552843" w14:textId="77777777" w:rsidR="009F2E27" w:rsidRPr="00640C0A" w:rsidRDefault="009F2E27" w:rsidP="00245FBE">
      <w:pPr>
        <w:spacing w:before="0"/>
        <w:jc w:val="center"/>
        <w:rPr>
          <w:rFonts w:cs="Arial"/>
          <w:lang w:val="ru-RU"/>
        </w:rPr>
      </w:pPr>
    </w:p>
    <w:p w14:paraId="58F66A61" w14:textId="77777777" w:rsidR="009F2E27" w:rsidRPr="00640C0A" w:rsidRDefault="009F2E27" w:rsidP="00245FBE">
      <w:pPr>
        <w:spacing w:before="0"/>
        <w:jc w:val="center"/>
        <w:rPr>
          <w:rFonts w:cs="Arial"/>
          <w:lang w:val="ru-RU"/>
        </w:rPr>
      </w:pPr>
    </w:p>
    <w:p w14:paraId="005BF57E" w14:textId="77777777" w:rsidR="009F2E27" w:rsidRPr="00640C0A" w:rsidRDefault="009F2E27" w:rsidP="00245FBE">
      <w:pPr>
        <w:spacing w:before="0"/>
        <w:jc w:val="center"/>
        <w:rPr>
          <w:rFonts w:cs="Arial"/>
          <w:lang w:val="ru-RU"/>
        </w:rPr>
      </w:pPr>
    </w:p>
    <w:p w14:paraId="62E5859D" w14:textId="77777777" w:rsidR="009F2E27" w:rsidRPr="00640C0A" w:rsidRDefault="009F2E27" w:rsidP="00245FBE">
      <w:pPr>
        <w:spacing w:before="0"/>
        <w:jc w:val="center"/>
        <w:rPr>
          <w:rFonts w:cs="Arial"/>
          <w:lang w:val="ru-RU"/>
        </w:rPr>
      </w:pPr>
    </w:p>
    <w:p w14:paraId="1A43C3A3" w14:textId="77777777" w:rsidR="009F2E27" w:rsidRPr="00640C0A" w:rsidRDefault="009F2E27" w:rsidP="00245FBE">
      <w:pPr>
        <w:spacing w:before="0"/>
        <w:jc w:val="center"/>
        <w:rPr>
          <w:rFonts w:cs="Arial"/>
          <w:lang w:val="ru-RU"/>
        </w:rPr>
      </w:pPr>
    </w:p>
    <w:p w14:paraId="34B4FFC9" w14:textId="77777777" w:rsidR="009F2E27" w:rsidRPr="00640C0A" w:rsidRDefault="009F2E27" w:rsidP="00245FBE">
      <w:pPr>
        <w:spacing w:before="0"/>
        <w:jc w:val="center"/>
        <w:rPr>
          <w:rFonts w:cs="Arial"/>
          <w:lang w:val="ru-RU"/>
        </w:rPr>
      </w:pPr>
    </w:p>
    <w:p w14:paraId="1EC58502" w14:textId="77777777" w:rsidR="009F2E27" w:rsidRPr="00640C0A" w:rsidRDefault="009F2E27" w:rsidP="00245FBE">
      <w:pPr>
        <w:spacing w:before="0"/>
        <w:jc w:val="center"/>
        <w:rPr>
          <w:rFonts w:cs="Arial"/>
          <w:lang w:val="ru-RU"/>
        </w:rPr>
      </w:pPr>
    </w:p>
    <w:p w14:paraId="1A8C600A" w14:textId="77777777" w:rsidR="009F2E27" w:rsidRPr="00640C0A" w:rsidRDefault="009F2E27" w:rsidP="00245FBE">
      <w:pPr>
        <w:spacing w:before="0"/>
        <w:jc w:val="center"/>
        <w:rPr>
          <w:rFonts w:cs="Arial"/>
          <w:lang w:val="ru-RU"/>
        </w:rPr>
      </w:pPr>
    </w:p>
    <w:p w14:paraId="164D2FF5" w14:textId="77777777" w:rsidR="009F2E27" w:rsidRPr="00640C0A" w:rsidRDefault="009F2E27" w:rsidP="00245FBE">
      <w:pPr>
        <w:spacing w:before="0"/>
        <w:jc w:val="center"/>
        <w:rPr>
          <w:rFonts w:cs="Arial"/>
          <w:lang w:val="ru-RU"/>
        </w:rPr>
      </w:pPr>
    </w:p>
    <w:p w14:paraId="2A35990E" w14:textId="77777777" w:rsidR="009F2E27" w:rsidRPr="00640C0A" w:rsidRDefault="009F2E27" w:rsidP="00245FBE">
      <w:pPr>
        <w:spacing w:before="0"/>
        <w:jc w:val="center"/>
        <w:rPr>
          <w:rFonts w:cs="Arial"/>
          <w:lang w:val="ru-RU"/>
        </w:rPr>
      </w:pPr>
    </w:p>
    <w:p w14:paraId="02751937" w14:textId="77777777" w:rsidR="009F2E27" w:rsidRPr="00640C0A" w:rsidRDefault="009F2E27" w:rsidP="00245FBE">
      <w:pPr>
        <w:spacing w:before="0"/>
        <w:jc w:val="center"/>
        <w:rPr>
          <w:rFonts w:cs="Arial"/>
          <w:lang w:val="ru-RU"/>
        </w:rPr>
      </w:pPr>
    </w:p>
    <w:p w14:paraId="59890FC8" w14:textId="77777777" w:rsidR="00B51882" w:rsidRPr="00640C0A" w:rsidRDefault="00B51882" w:rsidP="00245FBE">
      <w:pPr>
        <w:spacing w:before="0"/>
        <w:jc w:val="center"/>
        <w:rPr>
          <w:rFonts w:cs="Arial"/>
          <w:lang w:val="ru-RU"/>
        </w:rPr>
      </w:pPr>
    </w:p>
    <w:p w14:paraId="7A2F4737" w14:textId="77777777" w:rsidR="00B51882" w:rsidRPr="00640C0A" w:rsidRDefault="00B51882" w:rsidP="00245FBE">
      <w:pPr>
        <w:spacing w:before="0"/>
        <w:jc w:val="center"/>
        <w:rPr>
          <w:rFonts w:cs="Arial"/>
          <w:lang w:val="ru-RU"/>
        </w:rPr>
      </w:pPr>
    </w:p>
    <w:p w14:paraId="4E38D966" w14:textId="77777777" w:rsidR="00A66AD7" w:rsidRPr="00640C0A" w:rsidRDefault="00A66AD7" w:rsidP="00245FBE">
      <w:pPr>
        <w:spacing w:before="0"/>
        <w:jc w:val="center"/>
        <w:rPr>
          <w:rFonts w:cs="Arial"/>
          <w:lang w:val="ru-RU"/>
        </w:rPr>
      </w:pPr>
    </w:p>
    <w:p w14:paraId="75F908F9" w14:textId="77777777" w:rsidR="00A66AD7" w:rsidRPr="00640C0A" w:rsidRDefault="00A66AD7" w:rsidP="00245FBE">
      <w:pPr>
        <w:spacing w:before="0"/>
        <w:jc w:val="center"/>
        <w:rPr>
          <w:rFonts w:cs="Arial"/>
          <w:lang w:val="ru-RU"/>
        </w:rPr>
      </w:pPr>
    </w:p>
    <w:p w14:paraId="6155119E" w14:textId="77777777" w:rsidR="009F2E27" w:rsidRPr="00640C0A" w:rsidRDefault="009F2E27" w:rsidP="00245FBE">
      <w:pPr>
        <w:spacing w:before="0"/>
        <w:jc w:val="center"/>
        <w:rPr>
          <w:rFonts w:cs="Arial"/>
          <w:lang w:val="ru-RU"/>
        </w:rPr>
      </w:pPr>
    </w:p>
    <w:p w14:paraId="1791D4E9" w14:textId="77777777" w:rsidR="009F2E27" w:rsidRPr="00640C0A" w:rsidRDefault="009F2E27" w:rsidP="00245FBE">
      <w:pPr>
        <w:spacing w:before="0"/>
        <w:jc w:val="center"/>
        <w:rPr>
          <w:rFonts w:cs="Arial"/>
          <w:lang w:val="ru-RU"/>
        </w:rPr>
      </w:pPr>
    </w:p>
    <w:p w14:paraId="50A1B873" w14:textId="77777777" w:rsidR="00FA0E61" w:rsidRPr="00640C0A" w:rsidRDefault="00780B06" w:rsidP="00245FBE">
      <w:pPr>
        <w:spacing w:before="0"/>
        <w:jc w:val="left"/>
        <w:rPr>
          <w:rFonts w:cs="Arial"/>
          <w:b/>
        </w:rPr>
      </w:pPr>
      <w:r w:rsidRPr="00640C0A">
        <w:rPr>
          <w:rFonts w:cs="Arial"/>
          <w:b/>
          <w:lang w:val="ru-RU"/>
        </w:rPr>
        <w:t xml:space="preserve">1. </w:t>
      </w:r>
      <w:r w:rsidR="00FA0E61" w:rsidRPr="00640C0A">
        <w:rPr>
          <w:rFonts w:cs="Arial"/>
          <w:b/>
        </w:rPr>
        <w:t>ОПШТИ ПОДАЦИ О ЈАВНОЈ НАБАВЦИ</w:t>
      </w:r>
      <w:bookmarkEnd w:id="10"/>
      <w:bookmarkEnd w:id="11"/>
    </w:p>
    <w:p w14:paraId="672DEA64" w14:textId="77777777" w:rsidR="004276AD" w:rsidRPr="00640C0A" w:rsidRDefault="004276AD" w:rsidP="00245FBE">
      <w:pPr>
        <w:tabs>
          <w:tab w:val="left" w:pos="1134"/>
        </w:tabs>
        <w:spacing w:before="0"/>
        <w:rPr>
          <w:rFonts w:cs="Arial"/>
          <w:lang w:eastAsia="ar-SA"/>
        </w:rPr>
      </w:pPr>
    </w:p>
    <w:tbl>
      <w:tblPr>
        <w:tblStyle w:val="TableGrid1"/>
        <w:tblW w:w="5000" w:type="pct"/>
        <w:tblLook w:val="04A0" w:firstRow="1" w:lastRow="0" w:firstColumn="1" w:lastColumn="0" w:noHBand="0" w:noVBand="1"/>
      </w:tblPr>
      <w:tblGrid>
        <w:gridCol w:w="3194"/>
        <w:gridCol w:w="6550"/>
      </w:tblGrid>
      <w:tr w:rsidR="00640C0A" w:rsidRPr="00640C0A" w14:paraId="1397BB4E" w14:textId="77777777" w:rsidTr="009F2E27">
        <w:trPr>
          <w:trHeight w:val="1427"/>
        </w:trPr>
        <w:tc>
          <w:tcPr>
            <w:tcW w:w="1639" w:type="pct"/>
            <w:vAlign w:val="center"/>
          </w:tcPr>
          <w:p w14:paraId="6785FDA1" w14:textId="5E953219" w:rsidR="00855D46" w:rsidRPr="00640C0A" w:rsidRDefault="00855D46" w:rsidP="00245FBE">
            <w:pPr>
              <w:autoSpaceDE w:val="0"/>
              <w:autoSpaceDN w:val="0"/>
              <w:adjustRightInd w:val="0"/>
              <w:spacing w:before="0"/>
              <w:jc w:val="center"/>
              <w:rPr>
                <w:rFonts w:eastAsia="TimesNewRomanPSMT" w:cs="Arial"/>
                <w:b/>
                <w:bCs/>
              </w:rPr>
            </w:pPr>
            <w:r w:rsidRPr="00640C0A">
              <w:rPr>
                <w:rFonts w:eastAsia="TimesNewRomanPSMT" w:cs="Arial"/>
                <w:b/>
                <w:bCs/>
              </w:rPr>
              <w:t xml:space="preserve">Назив и адреса </w:t>
            </w:r>
            <w:r w:rsidR="00CD0530" w:rsidRPr="00640C0A">
              <w:rPr>
                <w:rFonts w:eastAsia="TimesNewRomanPSMT" w:cs="Arial"/>
                <w:b/>
                <w:bCs/>
              </w:rPr>
              <w:t>Наручиоц</w:t>
            </w:r>
            <w:r w:rsidRPr="00640C0A">
              <w:rPr>
                <w:rFonts w:eastAsia="TimesNewRomanPSMT" w:cs="Arial"/>
                <w:b/>
                <w:bCs/>
              </w:rPr>
              <w:t>а</w:t>
            </w:r>
          </w:p>
        </w:tc>
        <w:tc>
          <w:tcPr>
            <w:tcW w:w="3361" w:type="pct"/>
            <w:vAlign w:val="center"/>
          </w:tcPr>
          <w:p w14:paraId="1A5FFAA2" w14:textId="77777777" w:rsidR="00855D46" w:rsidRPr="00640C0A" w:rsidRDefault="00855D46" w:rsidP="00245FBE">
            <w:pPr>
              <w:suppressAutoHyphens/>
              <w:spacing w:before="0"/>
              <w:jc w:val="center"/>
              <w:rPr>
                <w:rFonts w:cs="Arial"/>
              </w:rPr>
            </w:pPr>
            <w:r w:rsidRPr="00640C0A">
              <w:rPr>
                <w:rFonts w:cs="Arial"/>
              </w:rPr>
              <w:t>Јавно предузеће „Електропривреда Србије“ Београд,</w:t>
            </w:r>
          </w:p>
          <w:p w14:paraId="6F1ED6F7" w14:textId="77777777" w:rsidR="00855D46" w:rsidRPr="00640C0A" w:rsidRDefault="00547EFE" w:rsidP="00245FBE">
            <w:pPr>
              <w:suppressAutoHyphens/>
              <w:spacing w:before="0"/>
              <w:jc w:val="center"/>
              <w:rPr>
                <w:rFonts w:cs="Arial"/>
              </w:rPr>
            </w:pPr>
            <w:r w:rsidRPr="00640C0A">
              <w:rPr>
                <w:rFonts w:cs="Arial"/>
              </w:rPr>
              <w:t xml:space="preserve">Ул. </w:t>
            </w:r>
            <w:r w:rsidR="00404E53" w:rsidRPr="00640C0A">
              <w:rPr>
                <w:rFonts w:cs="Arial"/>
                <w:lang w:val="sr-Cyrl-RS"/>
              </w:rPr>
              <w:t>Балканска бр. 13</w:t>
            </w:r>
            <w:r w:rsidR="00855D46" w:rsidRPr="00640C0A">
              <w:rPr>
                <w:rFonts w:cs="Arial"/>
              </w:rPr>
              <w:t>, 11000 Београд</w:t>
            </w:r>
          </w:p>
          <w:p w14:paraId="0D29B1D4" w14:textId="77777777" w:rsidR="00855D46" w:rsidRPr="00640C0A" w:rsidRDefault="00855D46" w:rsidP="00245FBE">
            <w:pPr>
              <w:suppressAutoHyphens/>
              <w:spacing w:before="0"/>
              <w:jc w:val="center"/>
              <w:rPr>
                <w:rFonts w:cs="Arial"/>
              </w:rPr>
            </w:pPr>
            <w:r w:rsidRPr="00640C0A">
              <w:rPr>
                <w:rFonts w:cs="Arial"/>
              </w:rPr>
              <w:t xml:space="preserve">Огранак РБ Колубара, </w:t>
            </w:r>
            <w:r w:rsidR="00547EFE" w:rsidRPr="00640C0A">
              <w:rPr>
                <w:rFonts w:cs="Arial"/>
              </w:rPr>
              <w:t xml:space="preserve">Ул. </w:t>
            </w:r>
            <w:r w:rsidRPr="00640C0A">
              <w:rPr>
                <w:rFonts w:cs="Arial"/>
              </w:rPr>
              <w:t xml:space="preserve">Светог Саве </w:t>
            </w:r>
            <w:r w:rsidR="00547EFE" w:rsidRPr="00640C0A">
              <w:rPr>
                <w:rFonts w:cs="Arial"/>
              </w:rPr>
              <w:t>бр.</w:t>
            </w:r>
            <w:r w:rsidRPr="00640C0A">
              <w:rPr>
                <w:rFonts w:cs="Arial"/>
              </w:rPr>
              <w:t>1, 11550 Лазаревац</w:t>
            </w:r>
          </w:p>
        </w:tc>
      </w:tr>
      <w:tr w:rsidR="00640C0A" w:rsidRPr="00640C0A" w14:paraId="38BDEB7C" w14:textId="77777777" w:rsidTr="009F2E27">
        <w:trPr>
          <w:trHeight w:val="1108"/>
        </w:trPr>
        <w:tc>
          <w:tcPr>
            <w:tcW w:w="1639" w:type="pct"/>
            <w:vAlign w:val="center"/>
          </w:tcPr>
          <w:p w14:paraId="3EF95609" w14:textId="21B27CEC" w:rsidR="00855D46" w:rsidRPr="00640C0A" w:rsidRDefault="00855D46" w:rsidP="00245FBE">
            <w:pPr>
              <w:autoSpaceDE w:val="0"/>
              <w:autoSpaceDN w:val="0"/>
              <w:adjustRightInd w:val="0"/>
              <w:spacing w:before="0"/>
              <w:jc w:val="center"/>
              <w:rPr>
                <w:rFonts w:eastAsia="TimesNewRomanPSMT" w:cs="Arial"/>
                <w:b/>
                <w:bCs/>
              </w:rPr>
            </w:pPr>
            <w:r w:rsidRPr="00640C0A">
              <w:rPr>
                <w:rFonts w:eastAsia="TimesNewRomanPSMT" w:cs="Arial"/>
                <w:b/>
                <w:bCs/>
              </w:rPr>
              <w:t xml:space="preserve">Интернет страница </w:t>
            </w:r>
            <w:r w:rsidR="00CD0530" w:rsidRPr="00640C0A">
              <w:rPr>
                <w:rFonts w:eastAsia="TimesNewRomanPSMT" w:cs="Arial"/>
                <w:b/>
                <w:bCs/>
              </w:rPr>
              <w:t>Наручиоц</w:t>
            </w:r>
            <w:r w:rsidRPr="00640C0A">
              <w:rPr>
                <w:rFonts w:eastAsia="TimesNewRomanPSMT" w:cs="Arial"/>
                <w:b/>
                <w:bCs/>
              </w:rPr>
              <w:t>а</w:t>
            </w:r>
          </w:p>
        </w:tc>
        <w:tc>
          <w:tcPr>
            <w:tcW w:w="3361" w:type="pct"/>
            <w:vAlign w:val="center"/>
          </w:tcPr>
          <w:p w14:paraId="7E6661AB" w14:textId="77777777" w:rsidR="00855D46" w:rsidRPr="00640C0A" w:rsidRDefault="00A1205D" w:rsidP="00245FBE">
            <w:pPr>
              <w:autoSpaceDE w:val="0"/>
              <w:autoSpaceDN w:val="0"/>
              <w:adjustRightInd w:val="0"/>
              <w:spacing w:before="0"/>
              <w:jc w:val="center"/>
              <w:rPr>
                <w:rFonts w:eastAsia="Arial Unicode MS" w:cs="Arial"/>
                <w:kern w:val="1"/>
                <w:u w:val="single"/>
                <w:lang w:eastAsia="ar-SA"/>
              </w:rPr>
            </w:pPr>
            <w:hyperlink r:id="rId165" w:history="1">
              <w:r w:rsidR="00855D46" w:rsidRPr="00640C0A">
                <w:rPr>
                  <w:rStyle w:val="Hyperlink"/>
                  <w:rFonts w:eastAsia="Arial Unicode MS" w:cs="Arial"/>
                  <w:color w:val="auto"/>
                  <w:kern w:val="1"/>
                  <w:lang w:eastAsia="ar-SA"/>
                </w:rPr>
                <w:t>www.rbkolubara.rs</w:t>
              </w:r>
            </w:hyperlink>
          </w:p>
        </w:tc>
      </w:tr>
      <w:tr w:rsidR="00640C0A" w:rsidRPr="00640C0A" w14:paraId="058B9C8C" w14:textId="77777777" w:rsidTr="009F2E27">
        <w:trPr>
          <w:trHeight w:val="700"/>
        </w:trPr>
        <w:tc>
          <w:tcPr>
            <w:tcW w:w="1639" w:type="pct"/>
            <w:vAlign w:val="center"/>
          </w:tcPr>
          <w:p w14:paraId="68FFD261" w14:textId="77777777" w:rsidR="00855D46" w:rsidRPr="00640C0A" w:rsidRDefault="00855D46" w:rsidP="00245FBE">
            <w:pPr>
              <w:autoSpaceDE w:val="0"/>
              <w:autoSpaceDN w:val="0"/>
              <w:adjustRightInd w:val="0"/>
              <w:spacing w:before="0"/>
              <w:jc w:val="center"/>
              <w:rPr>
                <w:rFonts w:eastAsia="TimesNewRomanPSMT" w:cs="Arial"/>
                <w:b/>
                <w:bCs/>
              </w:rPr>
            </w:pPr>
            <w:r w:rsidRPr="00640C0A">
              <w:rPr>
                <w:rFonts w:eastAsia="TimesNewRomanPSMT" w:cs="Arial"/>
                <w:b/>
                <w:bCs/>
              </w:rPr>
              <w:t>Врста поступка</w:t>
            </w:r>
          </w:p>
        </w:tc>
        <w:tc>
          <w:tcPr>
            <w:tcW w:w="3361" w:type="pct"/>
            <w:vAlign w:val="center"/>
          </w:tcPr>
          <w:p w14:paraId="3936C761" w14:textId="77777777" w:rsidR="00855D46" w:rsidRPr="00640C0A" w:rsidRDefault="00855D46" w:rsidP="00245FBE">
            <w:pPr>
              <w:autoSpaceDE w:val="0"/>
              <w:autoSpaceDN w:val="0"/>
              <w:adjustRightInd w:val="0"/>
              <w:spacing w:before="0"/>
              <w:jc w:val="center"/>
              <w:rPr>
                <w:rFonts w:eastAsia="TimesNewRomanPSMT" w:cs="Arial"/>
                <w:bCs/>
              </w:rPr>
            </w:pPr>
            <w:r w:rsidRPr="00640C0A">
              <w:rPr>
                <w:rFonts w:eastAsia="TimesNewRomanPSMT" w:cs="Arial"/>
                <w:bCs/>
              </w:rPr>
              <w:t xml:space="preserve">   Отворени поступак</w:t>
            </w:r>
          </w:p>
        </w:tc>
      </w:tr>
      <w:tr w:rsidR="00640C0A" w:rsidRPr="00640C0A" w14:paraId="77E29CAE" w14:textId="77777777" w:rsidTr="009F2E27">
        <w:trPr>
          <w:trHeight w:val="749"/>
        </w:trPr>
        <w:tc>
          <w:tcPr>
            <w:tcW w:w="1639" w:type="pct"/>
            <w:vAlign w:val="center"/>
          </w:tcPr>
          <w:p w14:paraId="58016533" w14:textId="77777777" w:rsidR="00855D46" w:rsidRPr="00640C0A" w:rsidRDefault="00855D46" w:rsidP="00245FBE">
            <w:pPr>
              <w:autoSpaceDE w:val="0"/>
              <w:autoSpaceDN w:val="0"/>
              <w:adjustRightInd w:val="0"/>
              <w:spacing w:before="0"/>
              <w:jc w:val="center"/>
              <w:rPr>
                <w:rFonts w:eastAsia="TimesNewRomanPSMT" w:cs="Arial"/>
                <w:b/>
                <w:bCs/>
              </w:rPr>
            </w:pPr>
            <w:r w:rsidRPr="00640C0A">
              <w:rPr>
                <w:rFonts w:eastAsia="TimesNewRomanPSMT" w:cs="Arial"/>
                <w:b/>
                <w:bCs/>
              </w:rPr>
              <w:t>Предмет јавне набавке</w:t>
            </w:r>
          </w:p>
        </w:tc>
        <w:tc>
          <w:tcPr>
            <w:tcW w:w="3361" w:type="pct"/>
            <w:vAlign w:val="center"/>
          </w:tcPr>
          <w:p w14:paraId="48943429" w14:textId="77777777" w:rsidR="00547EFE" w:rsidRPr="00640C0A" w:rsidRDefault="004002CE" w:rsidP="00245FBE">
            <w:pPr>
              <w:pStyle w:val="Heading10"/>
              <w:spacing w:before="0"/>
              <w:ind w:left="0" w:firstLine="0"/>
              <w:jc w:val="center"/>
              <w:outlineLvl w:val="0"/>
              <w:rPr>
                <w:rFonts w:cs="Arial"/>
                <w:b w:val="0"/>
              </w:rPr>
            </w:pPr>
            <w:bookmarkStart w:id="13" w:name="_Toc442559877"/>
            <w:r w:rsidRPr="00640C0A">
              <w:rPr>
                <w:rFonts w:cs="Arial"/>
                <w:b w:val="0"/>
              </w:rPr>
              <w:t>Набавка радова:</w:t>
            </w:r>
          </w:p>
          <w:bookmarkEnd w:id="13"/>
          <w:p w14:paraId="01DAA515" w14:textId="77777777" w:rsidR="00855D46" w:rsidRPr="00640C0A" w:rsidRDefault="00166D42" w:rsidP="00245FBE">
            <w:pPr>
              <w:pStyle w:val="Heading10"/>
              <w:spacing w:before="0"/>
              <w:ind w:left="0" w:firstLine="0"/>
              <w:jc w:val="center"/>
              <w:outlineLvl w:val="0"/>
              <w:rPr>
                <w:rFonts w:cs="Arial"/>
                <w:b w:val="0"/>
                <w:lang w:val="sr-Cyrl-RS"/>
              </w:rPr>
            </w:pPr>
            <w:r w:rsidRPr="00640C0A">
              <w:rPr>
                <w:rFonts w:cs="Arial"/>
                <w:b w:val="0"/>
                <w:lang w:val="sr-Cyrl-RS"/>
              </w:rPr>
              <w:t>Попоравке на грађевинским објектима погона Железнички Транспорт, дренажног система стара Сушара</w:t>
            </w:r>
          </w:p>
          <w:p w14:paraId="78A1F28A" w14:textId="2841DD7C" w:rsidR="00166D42" w:rsidRPr="00640C0A" w:rsidRDefault="00166D42" w:rsidP="00166D42">
            <w:pPr>
              <w:rPr>
                <w:lang w:val="sr-Cyrl-RS" w:eastAsia="ar-SA"/>
              </w:rPr>
            </w:pPr>
          </w:p>
        </w:tc>
      </w:tr>
      <w:tr w:rsidR="00640C0A" w:rsidRPr="00640C0A" w14:paraId="7912DACC" w14:textId="77777777" w:rsidTr="009F2E27">
        <w:trPr>
          <w:trHeight w:val="1297"/>
        </w:trPr>
        <w:tc>
          <w:tcPr>
            <w:tcW w:w="1639" w:type="pct"/>
            <w:vAlign w:val="center"/>
          </w:tcPr>
          <w:p w14:paraId="4BA1A57D" w14:textId="77777777" w:rsidR="00855D46" w:rsidRPr="00640C0A" w:rsidRDefault="00855D46" w:rsidP="00245FBE">
            <w:pPr>
              <w:autoSpaceDE w:val="0"/>
              <w:autoSpaceDN w:val="0"/>
              <w:adjustRightInd w:val="0"/>
              <w:spacing w:before="0"/>
              <w:jc w:val="center"/>
              <w:rPr>
                <w:rFonts w:eastAsia="TimesNewRomanPSMT" w:cs="Arial"/>
                <w:b/>
                <w:bCs/>
              </w:rPr>
            </w:pPr>
            <w:r w:rsidRPr="00640C0A">
              <w:rPr>
                <w:rFonts w:cs="Arial"/>
                <w:b/>
              </w:rPr>
              <w:t>Опис сваке партије</w:t>
            </w:r>
          </w:p>
        </w:tc>
        <w:tc>
          <w:tcPr>
            <w:tcW w:w="3361" w:type="pct"/>
            <w:vAlign w:val="center"/>
          </w:tcPr>
          <w:p w14:paraId="13568401" w14:textId="77777777" w:rsidR="00855D46" w:rsidRPr="00640C0A" w:rsidRDefault="00855D46" w:rsidP="00245FBE">
            <w:pPr>
              <w:pStyle w:val="ListParagraph"/>
              <w:widowControl w:val="0"/>
              <w:spacing w:before="0" w:after="0" w:line="240" w:lineRule="auto"/>
              <w:ind w:left="0"/>
              <w:jc w:val="center"/>
              <w:rPr>
                <w:rFonts w:ascii="Arial" w:hAnsi="Arial" w:cs="Arial"/>
              </w:rPr>
            </w:pPr>
            <w:r w:rsidRPr="00640C0A">
              <w:rPr>
                <w:rFonts w:ascii="Arial" w:hAnsi="Arial" w:cs="Arial"/>
              </w:rPr>
              <w:t>Jавна набавка није обликована по партијама</w:t>
            </w:r>
          </w:p>
        </w:tc>
      </w:tr>
      <w:tr w:rsidR="00640C0A" w:rsidRPr="00640C0A" w14:paraId="5B254BBF" w14:textId="77777777" w:rsidTr="009F2E27">
        <w:trPr>
          <w:trHeight w:val="774"/>
        </w:trPr>
        <w:tc>
          <w:tcPr>
            <w:tcW w:w="1639" w:type="pct"/>
            <w:vAlign w:val="center"/>
          </w:tcPr>
          <w:p w14:paraId="6360CC67" w14:textId="77777777" w:rsidR="00855D46" w:rsidRPr="00640C0A" w:rsidRDefault="00855D46" w:rsidP="00245FBE">
            <w:pPr>
              <w:autoSpaceDE w:val="0"/>
              <w:autoSpaceDN w:val="0"/>
              <w:adjustRightInd w:val="0"/>
              <w:spacing w:before="0"/>
              <w:jc w:val="center"/>
              <w:rPr>
                <w:rFonts w:eastAsia="TimesNewRomanPSMT" w:cs="Arial"/>
                <w:b/>
                <w:bCs/>
              </w:rPr>
            </w:pPr>
            <w:r w:rsidRPr="00640C0A">
              <w:rPr>
                <w:rFonts w:eastAsia="TimesNewRomanPSMT" w:cs="Arial"/>
                <w:b/>
                <w:bCs/>
              </w:rPr>
              <w:t>Циљ поступка</w:t>
            </w:r>
          </w:p>
        </w:tc>
        <w:tc>
          <w:tcPr>
            <w:tcW w:w="3361" w:type="pct"/>
            <w:vAlign w:val="center"/>
          </w:tcPr>
          <w:p w14:paraId="138E74D8" w14:textId="77777777" w:rsidR="00855D46" w:rsidRPr="00640C0A" w:rsidRDefault="00855D46" w:rsidP="00245FBE">
            <w:pPr>
              <w:autoSpaceDE w:val="0"/>
              <w:autoSpaceDN w:val="0"/>
              <w:adjustRightInd w:val="0"/>
              <w:spacing w:before="0"/>
              <w:jc w:val="center"/>
              <w:rPr>
                <w:rFonts w:eastAsia="TimesNewRomanPSMT" w:cs="Arial"/>
                <w:bCs/>
              </w:rPr>
            </w:pPr>
            <w:r w:rsidRPr="00640C0A">
              <w:rPr>
                <w:rFonts w:eastAsia="TimesNewRomanPSMT" w:cs="Arial"/>
                <w:bCs/>
              </w:rPr>
              <w:t>Закључење Уговора о јавној набавци</w:t>
            </w:r>
          </w:p>
        </w:tc>
      </w:tr>
      <w:tr w:rsidR="00855D46" w:rsidRPr="00640C0A" w14:paraId="727E87A5" w14:textId="77777777" w:rsidTr="00A37D11">
        <w:trPr>
          <w:trHeight w:val="1256"/>
        </w:trPr>
        <w:tc>
          <w:tcPr>
            <w:tcW w:w="1639" w:type="pct"/>
            <w:vAlign w:val="center"/>
          </w:tcPr>
          <w:p w14:paraId="40D7D0F4" w14:textId="77777777" w:rsidR="00855D46" w:rsidRPr="00640C0A" w:rsidRDefault="00855D46" w:rsidP="00245FBE">
            <w:pPr>
              <w:autoSpaceDE w:val="0"/>
              <w:autoSpaceDN w:val="0"/>
              <w:adjustRightInd w:val="0"/>
              <w:spacing w:before="0"/>
              <w:jc w:val="center"/>
              <w:rPr>
                <w:rFonts w:eastAsia="TimesNewRomanPSMT" w:cs="Arial"/>
                <w:b/>
                <w:bCs/>
              </w:rPr>
            </w:pPr>
            <w:r w:rsidRPr="00640C0A">
              <w:rPr>
                <w:rFonts w:eastAsia="TimesNewRomanPSMT" w:cs="Arial"/>
                <w:b/>
                <w:bCs/>
              </w:rPr>
              <w:t>Контакт</w:t>
            </w:r>
          </w:p>
        </w:tc>
        <w:tc>
          <w:tcPr>
            <w:tcW w:w="3361" w:type="pct"/>
            <w:vAlign w:val="center"/>
          </w:tcPr>
          <w:p w14:paraId="501AF0CA" w14:textId="38360277" w:rsidR="00A37D11" w:rsidRPr="00640C0A" w:rsidRDefault="00062A43" w:rsidP="00245FBE">
            <w:pPr>
              <w:widowControl w:val="0"/>
              <w:suppressAutoHyphens/>
              <w:autoSpaceDE w:val="0"/>
              <w:autoSpaceDN w:val="0"/>
              <w:adjustRightInd w:val="0"/>
              <w:spacing w:before="0"/>
              <w:jc w:val="center"/>
              <w:textAlignment w:val="baseline"/>
              <w:rPr>
                <w:rFonts w:eastAsia="TimesNewRomanPSMT" w:cs="Arial"/>
                <w:bCs/>
                <w:kern w:val="3"/>
                <w:lang w:val="sr-Cyrl-RS"/>
              </w:rPr>
            </w:pPr>
            <w:r w:rsidRPr="00640C0A">
              <w:rPr>
                <w:rFonts w:eastAsia="TimesNewRomanPSMT" w:cs="Arial"/>
                <w:bCs/>
                <w:kern w:val="3"/>
                <w:lang w:val="sr-Cyrl-RS"/>
              </w:rPr>
              <w:t>Миланка Томић</w:t>
            </w:r>
          </w:p>
          <w:p w14:paraId="3D42D7B2" w14:textId="76DE43B3" w:rsidR="00B20F69" w:rsidRPr="00640C0A" w:rsidRDefault="00B20F69" w:rsidP="00245FBE">
            <w:pPr>
              <w:widowControl w:val="0"/>
              <w:suppressAutoHyphens/>
              <w:autoSpaceDE w:val="0"/>
              <w:autoSpaceDN w:val="0"/>
              <w:adjustRightInd w:val="0"/>
              <w:spacing w:before="0"/>
              <w:jc w:val="center"/>
              <w:textAlignment w:val="baseline"/>
              <w:rPr>
                <w:rFonts w:eastAsia="TimesNewRomanPSMT" w:cs="Arial"/>
                <w:bCs/>
                <w:kern w:val="3"/>
              </w:rPr>
            </w:pPr>
            <w:r w:rsidRPr="00640C0A">
              <w:rPr>
                <w:rFonts w:eastAsia="TimesNewRomanPSMT" w:cs="Arial"/>
                <w:bCs/>
                <w:kern w:val="3"/>
              </w:rPr>
              <w:t xml:space="preserve">e-mail: </w:t>
            </w:r>
            <w:r w:rsidR="00062A43" w:rsidRPr="00640C0A">
              <w:t>milanka.tomic</w:t>
            </w:r>
            <w:r w:rsidR="00D7556C" w:rsidRPr="00640C0A">
              <w:t>@rbkolubara.rs</w:t>
            </w:r>
            <w:r w:rsidRPr="00640C0A">
              <w:rPr>
                <w:rFonts w:eastAsia="TimesNewRomanPSMT" w:cs="Arial"/>
                <w:bCs/>
                <w:kern w:val="3"/>
              </w:rPr>
              <w:t xml:space="preserve"> </w:t>
            </w:r>
          </w:p>
          <w:p w14:paraId="3277F011" w14:textId="2CA386E9" w:rsidR="00A37D11" w:rsidRPr="00640C0A" w:rsidRDefault="00A37D11" w:rsidP="00A37D11">
            <w:pPr>
              <w:widowControl w:val="0"/>
              <w:suppressAutoHyphens/>
              <w:autoSpaceDE w:val="0"/>
              <w:autoSpaceDN w:val="0"/>
              <w:adjustRightInd w:val="0"/>
              <w:spacing w:before="0"/>
              <w:jc w:val="center"/>
              <w:textAlignment w:val="baseline"/>
              <w:rPr>
                <w:rFonts w:eastAsia="TimesNewRomanPSMT" w:cs="Arial"/>
                <w:bCs/>
                <w:kern w:val="3"/>
              </w:rPr>
            </w:pPr>
          </w:p>
          <w:p w14:paraId="3E418455" w14:textId="6E24DB10" w:rsidR="00855D46" w:rsidRPr="00640C0A" w:rsidRDefault="00855D46" w:rsidP="009A6F6B">
            <w:pPr>
              <w:widowControl w:val="0"/>
              <w:suppressAutoHyphens/>
              <w:autoSpaceDE w:val="0"/>
              <w:autoSpaceDN w:val="0"/>
              <w:adjustRightInd w:val="0"/>
              <w:spacing w:before="0"/>
              <w:jc w:val="center"/>
              <w:textAlignment w:val="baseline"/>
              <w:rPr>
                <w:rFonts w:eastAsia="TimesNewRomanPSMT" w:cs="Arial"/>
                <w:bCs/>
                <w:kern w:val="3"/>
              </w:rPr>
            </w:pPr>
          </w:p>
        </w:tc>
      </w:tr>
    </w:tbl>
    <w:p w14:paraId="7B26ABD1" w14:textId="77777777" w:rsidR="00FA0E61" w:rsidRPr="00640C0A" w:rsidRDefault="00FA0E61" w:rsidP="00245FBE">
      <w:pPr>
        <w:spacing w:before="0"/>
        <w:rPr>
          <w:rFonts w:cs="Arial"/>
          <w:sz w:val="8"/>
        </w:rPr>
      </w:pPr>
    </w:p>
    <w:p w14:paraId="159A59E7" w14:textId="77777777" w:rsidR="009A6F6B" w:rsidRPr="00640C0A" w:rsidRDefault="009A6F6B" w:rsidP="00245FBE">
      <w:pPr>
        <w:spacing w:before="0"/>
        <w:rPr>
          <w:rFonts w:cs="Arial"/>
        </w:rPr>
      </w:pPr>
    </w:p>
    <w:p w14:paraId="5D77B8D3" w14:textId="77777777" w:rsidR="00E465E1" w:rsidRPr="00640C0A" w:rsidRDefault="002E12CC" w:rsidP="00245FBE">
      <w:pPr>
        <w:pStyle w:val="Heading10"/>
        <w:numPr>
          <w:ilvl w:val="0"/>
          <w:numId w:val="14"/>
        </w:numPr>
        <w:spacing w:before="0"/>
        <w:ind w:left="284"/>
        <w:jc w:val="both"/>
        <w:rPr>
          <w:rFonts w:cs="Arial"/>
        </w:rPr>
      </w:pPr>
      <w:bookmarkStart w:id="14" w:name="_Toc442559878"/>
      <w:bookmarkStart w:id="15" w:name="_Toc427817448"/>
      <w:r w:rsidRPr="00640C0A">
        <w:rPr>
          <w:rFonts w:cs="Arial"/>
        </w:rPr>
        <w:t>ПОДАЦИ О ПРЕДМЕТУ ЈАВНЕ НАБАВКЕ</w:t>
      </w:r>
      <w:r w:rsidR="009A6F6B" w:rsidRPr="00640C0A">
        <w:rPr>
          <w:rFonts w:cs="Arial"/>
          <w:lang w:val="sr-Latn-RS"/>
        </w:rPr>
        <w:t xml:space="preserve"> </w:t>
      </w:r>
    </w:p>
    <w:p w14:paraId="54FA628C" w14:textId="77777777" w:rsidR="00EA5542" w:rsidRPr="00640C0A" w:rsidRDefault="00EA5542" w:rsidP="00245FBE">
      <w:pPr>
        <w:spacing w:before="0"/>
        <w:rPr>
          <w:rFonts w:cs="Arial"/>
          <w:sz w:val="10"/>
          <w:lang w:eastAsia="ar-SA"/>
        </w:rPr>
      </w:pPr>
    </w:p>
    <w:p w14:paraId="24A38448" w14:textId="77777777" w:rsidR="00EA5542" w:rsidRPr="00640C0A" w:rsidRDefault="002E12CC" w:rsidP="00245FBE">
      <w:pPr>
        <w:pStyle w:val="Heading10"/>
        <w:spacing w:before="0"/>
        <w:ind w:left="0" w:firstLine="0"/>
        <w:jc w:val="both"/>
        <w:rPr>
          <w:rFonts w:cs="Arial"/>
          <w:lang w:val="en-GB"/>
        </w:rPr>
      </w:pPr>
      <w:r w:rsidRPr="00640C0A">
        <w:rPr>
          <w:rFonts w:cs="Arial"/>
        </w:rPr>
        <w:t xml:space="preserve">2.1 Опис предмета јавне набавке, назив и ознака из општег речника </w:t>
      </w:r>
      <w:r w:rsidR="00EA5542" w:rsidRPr="00640C0A">
        <w:rPr>
          <w:rFonts w:cs="Arial"/>
        </w:rPr>
        <w:t>н</w:t>
      </w:r>
      <w:r w:rsidRPr="00640C0A">
        <w:rPr>
          <w:rFonts w:cs="Arial"/>
        </w:rPr>
        <w:t>абавке</w:t>
      </w:r>
    </w:p>
    <w:p w14:paraId="62D03D05" w14:textId="4F7BAEBA" w:rsidR="00604965" w:rsidRPr="00640C0A" w:rsidRDefault="004002CE" w:rsidP="00604965">
      <w:pPr>
        <w:rPr>
          <w:rFonts w:cs="Arial"/>
          <w:lang w:val="sr-Cyrl-RS" w:eastAsia="zh-CN"/>
        </w:rPr>
      </w:pPr>
      <w:r w:rsidRPr="00640C0A">
        <w:rPr>
          <w:rFonts w:cs="Arial"/>
          <w:lang w:eastAsia="zh-CN"/>
        </w:rPr>
        <w:t xml:space="preserve">Опис предмета јавне набавке: </w:t>
      </w:r>
      <w:r w:rsidR="00166D42" w:rsidRPr="00640C0A">
        <w:rPr>
          <w:rFonts w:cs="Arial"/>
          <w:b/>
          <w:lang w:val="sr-Cyrl-RS" w:eastAsia="zh-CN"/>
        </w:rPr>
        <w:t>Попоравке на грађевинским објектима погона Железнички Транспорт, дренажног система стара Сушара</w:t>
      </w:r>
    </w:p>
    <w:p w14:paraId="68A4BEED" w14:textId="1347A353" w:rsidR="00C154E0" w:rsidRPr="00640C0A" w:rsidRDefault="00C154E0" w:rsidP="00C154E0">
      <w:pPr>
        <w:spacing w:before="0"/>
        <w:rPr>
          <w:rFonts w:cs="Arial"/>
          <w:lang w:val="sr-Cyrl-RS" w:eastAsia="zh-CN"/>
        </w:rPr>
      </w:pPr>
      <w:r w:rsidRPr="00640C0A">
        <w:rPr>
          <w:rFonts w:cs="Arial"/>
          <w:lang w:eastAsia="zh-CN"/>
        </w:rPr>
        <w:t xml:space="preserve">Назив из општег речника набавке: </w:t>
      </w:r>
      <w:r w:rsidR="00856696" w:rsidRPr="00640C0A">
        <w:rPr>
          <w:rFonts w:cs="Arial"/>
          <w:lang w:val="sr-Cyrl-RS" w:eastAsia="zh-CN"/>
        </w:rPr>
        <w:t>Грађевински радови</w:t>
      </w:r>
    </w:p>
    <w:p w14:paraId="133D777F" w14:textId="42EDC162" w:rsidR="00C154E0" w:rsidRPr="00640C0A" w:rsidRDefault="00C154E0" w:rsidP="00C154E0">
      <w:pPr>
        <w:spacing w:before="0"/>
        <w:rPr>
          <w:rFonts w:cs="Arial"/>
          <w:lang w:eastAsia="zh-CN"/>
        </w:rPr>
      </w:pPr>
      <w:r w:rsidRPr="00640C0A">
        <w:rPr>
          <w:rFonts w:cs="Arial"/>
          <w:lang w:eastAsia="zh-CN"/>
        </w:rPr>
        <w:t xml:space="preserve">Ознака из општег речника набавке: </w:t>
      </w:r>
      <w:r w:rsidR="00856696" w:rsidRPr="00640C0A">
        <w:rPr>
          <w:rFonts w:cs="Arial"/>
          <w:lang w:val="sr-Cyrl-RS" w:eastAsia="zh-CN"/>
        </w:rPr>
        <w:t xml:space="preserve">45000000 </w:t>
      </w:r>
      <w:r w:rsidR="00A37D11" w:rsidRPr="00640C0A">
        <w:rPr>
          <w:rFonts w:cs="Arial"/>
          <w:lang w:eastAsia="zh-CN"/>
        </w:rPr>
        <w:t>-</w:t>
      </w:r>
      <w:r w:rsidR="00856696" w:rsidRPr="00640C0A">
        <w:rPr>
          <w:rFonts w:cs="Arial"/>
          <w:lang w:val="sr-Cyrl-RS" w:eastAsia="zh-CN"/>
        </w:rPr>
        <w:t xml:space="preserve"> </w:t>
      </w:r>
      <w:r w:rsidR="00856696" w:rsidRPr="00640C0A">
        <w:rPr>
          <w:rFonts w:cs="Arial"/>
          <w:lang w:eastAsia="zh-CN"/>
        </w:rPr>
        <w:t>7</w:t>
      </w:r>
    </w:p>
    <w:p w14:paraId="3D24E41A" w14:textId="1AD434DE" w:rsidR="00F640BC" w:rsidRPr="00640C0A" w:rsidRDefault="004002CE" w:rsidP="00245FBE">
      <w:pPr>
        <w:spacing w:before="0"/>
        <w:rPr>
          <w:rFonts w:cs="Arial"/>
          <w:lang w:eastAsia="zh-CN"/>
        </w:rPr>
      </w:pPr>
      <w:r w:rsidRPr="00640C0A">
        <w:rPr>
          <w:rFonts w:cs="Arial"/>
          <w:lang w:eastAsia="zh-CN"/>
        </w:rPr>
        <w:t>Детаљани подаци о предмету набавке наведени су у техничкој спецификацији (поглавље 3. Конкурсне документације)</w:t>
      </w:r>
    </w:p>
    <w:p w14:paraId="25004CB5" w14:textId="77777777" w:rsidR="00F640BC" w:rsidRPr="00640C0A" w:rsidRDefault="00F640BC" w:rsidP="00245FBE">
      <w:pPr>
        <w:spacing w:before="0"/>
        <w:rPr>
          <w:rFonts w:cs="Arial"/>
          <w:lang w:eastAsia="zh-CN"/>
        </w:rPr>
      </w:pPr>
    </w:p>
    <w:bookmarkEnd w:id="14"/>
    <w:p w14:paraId="40A40905" w14:textId="41783998" w:rsidR="00C154E0" w:rsidRPr="00640C0A" w:rsidRDefault="00C61EBF" w:rsidP="00F640BC">
      <w:pPr>
        <w:numPr>
          <w:ilvl w:val="0"/>
          <w:numId w:val="14"/>
        </w:numPr>
        <w:spacing w:before="0"/>
        <w:ind w:left="360"/>
        <w:outlineLvl w:val="0"/>
        <w:rPr>
          <w:rFonts w:cs="Arial"/>
          <w:b/>
          <w:lang w:eastAsia="ar-SA"/>
        </w:rPr>
      </w:pPr>
      <w:r w:rsidRPr="00640C0A">
        <w:rPr>
          <w:rFonts w:cs="Arial"/>
          <w:b/>
          <w:lang w:val="sr-Cyrl-CS" w:eastAsia="ar-SA"/>
        </w:rPr>
        <w:t>ТЕХНИЧК</w:t>
      </w:r>
      <w:r w:rsidRPr="00640C0A">
        <w:rPr>
          <w:rFonts w:cs="Arial"/>
          <w:b/>
          <w:lang w:eastAsia="ar-SA"/>
        </w:rPr>
        <w:t>А</w:t>
      </w:r>
      <w:r w:rsidRPr="00640C0A">
        <w:rPr>
          <w:rFonts w:cs="Arial"/>
          <w:b/>
          <w:lang w:val="sr-Cyrl-CS" w:eastAsia="ar-SA"/>
        </w:rPr>
        <w:t xml:space="preserve"> </w:t>
      </w:r>
      <w:r w:rsidRPr="00640C0A">
        <w:rPr>
          <w:rFonts w:cs="Arial"/>
          <w:b/>
          <w:lang w:eastAsia="ar-SA"/>
        </w:rPr>
        <w:t>СПЕЦИФИКАЦИЈА</w:t>
      </w:r>
      <w:r w:rsidRPr="00640C0A">
        <w:rPr>
          <w:rFonts w:cs="Arial"/>
          <w:b/>
          <w:lang w:val="sr-Cyrl-CS" w:eastAsia="ar-SA"/>
        </w:rPr>
        <w:t xml:space="preserve"> </w:t>
      </w:r>
    </w:p>
    <w:p w14:paraId="3C46669E" w14:textId="77777777" w:rsidR="00F640BC" w:rsidRPr="00640C0A" w:rsidRDefault="00F640BC" w:rsidP="00F640BC">
      <w:pPr>
        <w:spacing w:before="0"/>
        <w:ind w:left="360"/>
        <w:outlineLvl w:val="0"/>
        <w:rPr>
          <w:rFonts w:cs="Arial"/>
          <w:b/>
          <w:sz w:val="8"/>
          <w:lang w:eastAsia="ar-SA"/>
        </w:rPr>
      </w:pPr>
    </w:p>
    <w:p w14:paraId="32F09E75" w14:textId="03B9FDC8" w:rsidR="00062A43" w:rsidRPr="00640C0A" w:rsidRDefault="00C61EBF" w:rsidP="00062A43">
      <w:pPr>
        <w:pStyle w:val="ListParagraph"/>
        <w:numPr>
          <w:ilvl w:val="1"/>
          <w:numId w:val="14"/>
        </w:numPr>
        <w:spacing w:before="0"/>
        <w:rPr>
          <w:rFonts w:ascii="Arial" w:hAnsi="Arial" w:cs="Arial"/>
          <w:b/>
          <w:lang w:eastAsia="ar-SA"/>
        </w:rPr>
      </w:pPr>
      <w:r w:rsidRPr="00640C0A">
        <w:rPr>
          <w:rFonts w:ascii="Arial" w:hAnsi="Arial" w:cs="Arial"/>
          <w:b/>
          <w:lang w:eastAsia="ar-SA"/>
        </w:rPr>
        <w:t>Врста опис и количина радова</w:t>
      </w:r>
    </w:p>
    <w:p w14:paraId="44409077" w14:textId="537BED0F" w:rsidR="00062A43" w:rsidRPr="00640C0A" w:rsidRDefault="00062A43" w:rsidP="00062A43">
      <w:pPr>
        <w:rPr>
          <w:rFonts w:cs="Arial"/>
          <w:lang w:val="sr-Latn-RS" w:eastAsia="sr-Latn-RS"/>
        </w:rPr>
      </w:pPr>
      <w:r w:rsidRPr="00640C0A">
        <w:rPr>
          <w:rFonts w:cs="Arial"/>
          <w:lang w:val="sr-Cyrl-RS" w:eastAsia="sr-Latn-RS"/>
        </w:rPr>
        <w:t xml:space="preserve">- </w:t>
      </w:r>
      <w:r w:rsidRPr="00640C0A">
        <w:rPr>
          <w:rFonts w:cs="Arial"/>
          <w:lang w:val="sr-Latn-RS" w:eastAsia="sr-Latn-RS"/>
        </w:rPr>
        <w:t>Ископ материјала машински и ручно између I и II колосека за израду бетонског канала и одв</w:t>
      </w:r>
      <w:r w:rsidR="00021A33" w:rsidRPr="00640C0A">
        <w:rPr>
          <w:rFonts w:cs="Arial"/>
          <w:lang w:val="sr-Latn-RS" w:eastAsia="sr-Latn-RS"/>
        </w:rPr>
        <w:t>оз вишка материјала на депонију;</w:t>
      </w:r>
    </w:p>
    <w:p w14:paraId="7BF2FD6B" w14:textId="3A9009A7" w:rsidR="00062A43" w:rsidRPr="00640C0A" w:rsidRDefault="00062A43" w:rsidP="00062A43">
      <w:pPr>
        <w:rPr>
          <w:rFonts w:cs="Arial"/>
          <w:lang w:val="sr-Cyrl-RS" w:eastAsia="sr-Latn-RS"/>
        </w:rPr>
      </w:pPr>
      <w:r w:rsidRPr="00640C0A">
        <w:rPr>
          <w:rFonts w:cs="Arial"/>
          <w:lang w:val="sr-Cyrl-RS" w:eastAsia="sr-Latn-RS"/>
        </w:rPr>
        <w:t xml:space="preserve">- </w:t>
      </w:r>
      <w:r w:rsidRPr="00640C0A">
        <w:rPr>
          <w:rFonts w:cs="Arial"/>
          <w:lang w:val="sr-Latn-RS" w:eastAsia="sr-Latn-RS"/>
        </w:rPr>
        <w:t>Насипање, набијање и планирање песка испод бетонских каналета</w:t>
      </w:r>
      <w:r w:rsidR="00021A33" w:rsidRPr="00640C0A">
        <w:rPr>
          <w:rFonts w:cs="Arial"/>
          <w:lang w:val="sr-Cyrl-RS" w:eastAsia="sr-Latn-RS"/>
        </w:rPr>
        <w:t>;</w:t>
      </w:r>
    </w:p>
    <w:p w14:paraId="33F0EA0F" w14:textId="6952EC3F" w:rsidR="00062A43" w:rsidRPr="00640C0A" w:rsidRDefault="00062A43" w:rsidP="00062A43">
      <w:pPr>
        <w:rPr>
          <w:rFonts w:cs="Arial"/>
          <w:lang w:val="sr-Latn-RS" w:eastAsia="sr-Latn-RS"/>
        </w:rPr>
      </w:pPr>
      <w:r w:rsidRPr="00640C0A">
        <w:rPr>
          <w:rFonts w:cs="Arial"/>
          <w:lang w:val="sr-Cyrl-RS" w:eastAsia="sr-Latn-RS"/>
        </w:rPr>
        <w:t xml:space="preserve">- </w:t>
      </w:r>
      <w:r w:rsidRPr="00640C0A">
        <w:rPr>
          <w:rFonts w:cs="Arial"/>
          <w:lang w:val="sr-Latn-RS" w:eastAsia="sr-Latn-RS"/>
        </w:rPr>
        <w:t>Постављање бетонских каналета димензија 50х40х40 на песку.</w:t>
      </w:r>
      <w:r w:rsidR="004F610A" w:rsidRPr="00640C0A">
        <w:rPr>
          <w:rFonts w:cs="Arial"/>
          <w:lang w:val="sr-Cyrl-RS" w:eastAsia="sr-Latn-RS"/>
        </w:rPr>
        <w:t xml:space="preserve"> </w:t>
      </w:r>
      <w:r w:rsidRPr="00640C0A">
        <w:rPr>
          <w:rFonts w:cs="Arial"/>
          <w:lang w:val="sr-Latn-RS" w:eastAsia="sr-Latn-RS"/>
        </w:rPr>
        <w:t>Све спо</w:t>
      </w:r>
      <w:r w:rsidR="00021A33" w:rsidRPr="00640C0A">
        <w:rPr>
          <w:rFonts w:cs="Arial"/>
          <w:lang w:val="sr-Latn-RS" w:eastAsia="sr-Latn-RS"/>
        </w:rPr>
        <w:t>јеве обрадити</w:t>
      </w:r>
      <w:r w:rsidR="004F610A" w:rsidRPr="00640C0A">
        <w:rPr>
          <w:rFonts w:cs="Arial"/>
          <w:lang w:val="sr-Cyrl-RS" w:eastAsia="sr-Latn-RS"/>
        </w:rPr>
        <w:t xml:space="preserve"> </w:t>
      </w:r>
      <w:r w:rsidR="00021A33" w:rsidRPr="00640C0A">
        <w:rPr>
          <w:rFonts w:cs="Arial"/>
          <w:lang w:val="sr-Latn-RS" w:eastAsia="sr-Latn-RS"/>
        </w:rPr>
        <w:t>цементним малтером;</w:t>
      </w:r>
    </w:p>
    <w:p w14:paraId="3C50026A" w14:textId="68561917" w:rsidR="00062A43" w:rsidRPr="00640C0A" w:rsidRDefault="00062A43" w:rsidP="00062A43">
      <w:pPr>
        <w:rPr>
          <w:rFonts w:cs="Arial"/>
          <w:lang w:val="sr-Cyrl-RS" w:eastAsia="sr-Latn-RS"/>
        </w:rPr>
      </w:pPr>
      <w:r w:rsidRPr="00640C0A">
        <w:rPr>
          <w:rFonts w:cs="Arial"/>
          <w:lang w:val="sr-Cyrl-RS" w:eastAsia="sr-Latn-RS"/>
        </w:rPr>
        <w:t xml:space="preserve">- </w:t>
      </w:r>
      <w:r w:rsidRPr="00640C0A">
        <w:rPr>
          <w:rFonts w:cs="Arial"/>
          <w:lang w:val="sr-Latn-RS" w:eastAsia="sr-Latn-RS"/>
        </w:rPr>
        <w:t>Пробијање отвора у зидовима дренажних шахти за пролаз воде из каналета</w:t>
      </w:r>
      <w:r w:rsidR="00021A33" w:rsidRPr="00640C0A">
        <w:rPr>
          <w:rFonts w:cs="Arial"/>
          <w:lang w:val="sr-Cyrl-RS" w:eastAsia="sr-Latn-RS"/>
        </w:rPr>
        <w:t>;</w:t>
      </w:r>
    </w:p>
    <w:p w14:paraId="6479627D" w14:textId="2E8A935E" w:rsidR="00062A43" w:rsidRPr="00640C0A" w:rsidRDefault="00062A43" w:rsidP="00062A43">
      <w:pPr>
        <w:rPr>
          <w:rFonts w:cs="Arial"/>
          <w:lang w:val="sr-Cyrl-RS" w:eastAsia="sr-Latn-RS"/>
        </w:rPr>
      </w:pPr>
      <w:r w:rsidRPr="00640C0A">
        <w:rPr>
          <w:rFonts w:cs="Arial"/>
          <w:lang w:val="sr-Cyrl-RS" w:eastAsia="sr-Latn-RS"/>
        </w:rPr>
        <w:lastRenderedPageBreak/>
        <w:t xml:space="preserve">- </w:t>
      </w:r>
      <w:r w:rsidRPr="00640C0A">
        <w:rPr>
          <w:rFonts w:cs="Arial"/>
          <w:lang w:val="sr-Latn-RS" w:eastAsia="sr-Latn-RS"/>
        </w:rPr>
        <w:t>Прање и чишћење бетонског платоа од угља и угљане прашине</w:t>
      </w:r>
      <w:r w:rsidR="00021A33" w:rsidRPr="00640C0A">
        <w:rPr>
          <w:rFonts w:cs="Arial"/>
          <w:lang w:val="sr-Cyrl-RS" w:eastAsia="sr-Latn-RS"/>
        </w:rPr>
        <w:t>;</w:t>
      </w:r>
    </w:p>
    <w:p w14:paraId="1FC44847" w14:textId="4916305D" w:rsidR="00062A43" w:rsidRPr="00640C0A" w:rsidRDefault="00062A43" w:rsidP="00062A43">
      <w:pPr>
        <w:rPr>
          <w:rFonts w:cs="Arial"/>
          <w:lang w:val="sr-Cyrl-RS" w:eastAsia="sr-Latn-RS"/>
        </w:rPr>
      </w:pPr>
      <w:r w:rsidRPr="00640C0A">
        <w:rPr>
          <w:rFonts w:cs="Arial"/>
          <w:lang w:val="sr-Cyrl-RS" w:eastAsia="sr-Latn-RS"/>
        </w:rPr>
        <w:t xml:space="preserve">- </w:t>
      </w:r>
      <w:r w:rsidRPr="00640C0A">
        <w:rPr>
          <w:rFonts w:cs="Arial"/>
          <w:lang w:val="sr-Latn-RS" w:eastAsia="sr-Latn-RS"/>
        </w:rPr>
        <w:t>Постављање ливених бетонских ивичњака на платоу поред I колосека. Ивичњаке и спојеве залити цементним малтером. Димензија ивичњака 20х24х80</w:t>
      </w:r>
      <w:r w:rsidR="004F610A" w:rsidRPr="00640C0A">
        <w:rPr>
          <w:rFonts w:cs="Arial"/>
          <w:lang w:val="sr-Latn-RS" w:eastAsia="sr-Latn-RS"/>
        </w:rPr>
        <w:t>cm</w:t>
      </w:r>
      <w:r w:rsidR="00021A33" w:rsidRPr="00640C0A">
        <w:rPr>
          <w:rFonts w:cs="Arial"/>
          <w:lang w:val="sr-Cyrl-RS" w:eastAsia="sr-Latn-RS"/>
        </w:rPr>
        <w:t>;</w:t>
      </w:r>
    </w:p>
    <w:p w14:paraId="481590BA" w14:textId="6C3ADD05" w:rsidR="00062A43" w:rsidRPr="00640C0A" w:rsidRDefault="00062A43" w:rsidP="00062A43">
      <w:pPr>
        <w:rPr>
          <w:rFonts w:cs="Arial"/>
          <w:lang w:val="sr-Latn-RS" w:eastAsia="sr-Latn-RS"/>
        </w:rPr>
      </w:pPr>
      <w:r w:rsidRPr="00640C0A">
        <w:rPr>
          <w:rFonts w:cs="Arial"/>
          <w:lang w:val="sr-Cyrl-RS" w:eastAsia="sr-Latn-RS"/>
        </w:rPr>
        <w:t xml:space="preserve">- </w:t>
      </w:r>
      <w:r w:rsidRPr="00640C0A">
        <w:rPr>
          <w:rFonts w:cs="Arial"/>
          <w:lang w:val="sr-Latn-RS" w:eastAsia="sr-Latn-RS"/>
        </w:rPr>
        <w:t>Машински ископ земље IV категорије, утовар земљ</w:t>
      </w:r>
      <w:r w:rsidR="00021A33" w:rsidRPr="00640C0A">
        <w:rPr>
          <w:rFonts w:cs="Arial"/>
          <w:lang w:val="sr-Latn-RS" w:eastAsia="sr-Latn-RS"/>
        </w:rPr>
        <w:t>е у камионе и одвоз на депонију;</w:t>
      </w:r>
    </w:p>
    <w:p w14:paraId="7E5E0D9A" w14:textId="552DA647" w:rsidR="00062A43" w:rsidRPr="00640C0A" w:rsidRDefault="00062A43" w:rsidP="00062A43">
      <w:pPr>
        <w:rPr>
          <w:rFonts w:cs="Arial"/>
          <w:lang w:val="sr-Cyrl-RS" w:eastAsia="sr-Latn-RS"/>
        </w:rPr>
      </w:pPr>
      <w:r w:rsidRPr="00640C0A">
        <w:rPr>
          <w:rFonts w:cs="Arial"/>
          <w:lang w:val="sr-Cyrl-RS" w:eastAsia="sr-Latn-RS"/>
        </w:rPr>
        <w:t xml:space="preserve">- </w:t>
      </w:r>
      <w:r w:rsidRPr="00640C0A">
        <w:rPr>
          <w:rFonts w:cs="Arial"/>
          <w:lang w:val="sr-Latn-RS" w:eastAsia="sr-Latn-RS"/>
        </w:rPr>
        <w:t>Насипање и набијање тампон слоја шљунка d=10cm испод бетона</w:t>
      </w:r>
      <w:r w:rsidR="00021A33" w:rsidRPr="00640C0A">
        <w:rPr>
          <w:rFonts w:cs="Arial"/>
          <w:lang w:val="sr-Cyrl-RS" w:eastAsia="sr-Latn-RS"/>
        </w:rPr>
        <w:t>;</w:t>
      </w:r>
    </w:p>
    <w:p w14:paraId="793CCB92" w14:textId="6A994075" w:rsidR="00062A43" w:rsidRPr="00640C0A" w:rsidRDefault="00062A43" w:rsidP="00062A43">
      <w:pPr>
        <w:rPr>
          <w:rFonts w:cs="Arial"/>
          <w:lang w:val="sr-Latn-RS" w:eastAsia="sr-Latn-RS"/>
        </w:rPr>
      </w:pPr>
      <w:r w:rsidRPr="00640C0A">
        <w:rPr>
          <w:rFonts w:cs="Arial"/>
          <w:lang w:val="sr-Cyrl-RS" w:eastAsia="sr-Latn-RS"/>
        </w:rPr>
        <w:t xml:space="preserve">- </w:t>
      </w:r>
      <w:r w:rsidRPr="00640C0A">
        <w:rPr>
          <w:rFonts w:cs="Arial"/>
          <w:lang w:val="sr-Latn-RS" w:eastAsia="sr-Latn-RS"/>
        </w:rPr>
        <w:t>Постављање арматурне мреже Q188 у два слоја</w:t>
      </w:r>
      <w:r w:rsidR="00021A33" w:rsidRPr="00640C0A">
        <w:rPr>
          <w:rFonts w:cs="Arial"/>
          <w:lang w:val="sr-Cyrl-RS" w:eastAsia="sr-Latn-RS"/>
        </w:rPr>
        <w:t>;</w:t>
      </w:r>
      <w:r w:rsidRPr="00640C0A">
        <w:rPr>
          <w:rFonts w:cs="Arial"/>
          <w:lang w:val="sr-Latn-RS" w:eastAsia="sr-Latn-RS"/>
        </w:rPr>
        <w:t xml:space="preserve"> </w:t>
      </w:r>
    </w:p>
    <w:p w14:paraId="2C5A9F58" w14:textId="6317D418" w:rsidR="00062A43" w:rsidRPr="00640C0A" w:rsidRDefault="00062A43" w:rsidP="00062A43">
      <w:pPr>
        <w:rPr>
          <w:rFonts w:cs="Arial"/>
          <w:lang w:val="sr-Latn-RS" w:eastAsia="sr-Latn-RS"/>
        </w:rPr>
      </w:pPr>
      <w:r w:rsidRPr="00640C0A">
        <w:rPr>
          <w:rFonts w:cs="Arial"/>
          <w:lang w:val="sr-Cyrl-RS" w:eastAsia="sr-Latn-RS"/>
        </w:rPr>
        <w:t xml:space="preserve">- </w:t>
      </w:r>
      <w:r w:rsidRPr="00640C0A">
        <w:rPr>
          <w:rFonts w:cs="Arial"/>
          <w:lang w:val="sr-Latn-RS" w:eastAsia="sr-Latn-RS"/>
        </w:rPr>
        <w:t>Бетонирање бетонског платоа у слоју  d=15cm, бетоном МВ20 са п</w:t>
      </w:r>
      <w:r w:rsidR="00021A33" w:rsidRPr="00640C0A">
        <w:rPr>
          <w:rFonts w:cs="Arial"/>
          <w:lang w:val="sr-Latn-RS" w:eastAsia="sr-Latn-RS"/>
        </w:rPr>
        <w:t>ердашењем горње површине бетона;</w:t>
      </w:r>
    </w:p>
    <w:p w14:paraId="2B9FBDD3" w14:textId="40E123B4" w:rsidR="00062A43" w:rsidRPr="00640C0A" w:rsidRDefault="00062A43" w:rsidP="00062A43">
      <w:pPr>
        <w:rPr>
          <w:rFonts w:cs="Arial"/>
          <w:lang w:val="sr-Cyrl-RS" w:eastAsia="sr-Latn-RS"/>
        </w:rPr>
      </w:pPr>
      <w:r w:rsidRPr="00640C0A">
        <w:rPr>
          <w:rFonts w:cs="Arial"/>
          <w:lang w:val="sr-Cyrl-RS" w:eastAsia="sr-Latn-RS"/>
        </w:rPr>
        <w:t xml:space="preserve">- </w:t>
      </w:r>
      <w:r w:rsidRPr="00640C0A">
        <w:rPr>
          <w:rFonts w:cs="Arial"/>
          <w:lang w:val="sr-Latn-RS" w:eastAsia="sr-Latn-RS"/>
        </w:rPr>
        <w:t xml:space="preserve">Ископ материјала III и IV категоријемашинским путем за темеље објекта, одвоз вишка земље </w:t>
      </w:r>
      <w:r w:rsidR="00021A33" w:rsidRPr="00640C0A">
        <w:rPr>
          <w:rFonts w:cs="Arial"/>
          <w:lang w:val="sr-Latn-RS" w:eastAsia="sr-Latn-RS"/>
        </w:rPr>
        <w:t>на депонију</w:t>
      </w:r>
      <w:r w:rsidR="00021A33" w:rsidRPr="00640C0A">
        <w:rPr>
          <w:rFonts w:cs="Arial"/>
          <w:lang w:val="sr-Cyrl-RS" w:eastAsia="sr-Latn-RS"/>
        </w:rPr>
        <w:t>;</w:t>
      </w:r>
    </w:p>
    <w:p w14:paraId="2A420CBD" w14:textId="05D16BF4" w:rsidR="00062A43" w:rsidRPr="00640C0A" w:rsidRDefault="00062A43" w:rsidP="00062A43">
      <w:pPr>
        <w:rPr>
          <w:rFonts w:cs="Arial"/>
          <w:lang w:val="sr-Latn-RS" w:eastAsia="sr-Latn-RS"/>
        </w:rPr>
      </w:pPr>
      <w:r w:rsidRPr="00640C0A">
        <w:rPr>
          <w:rFonts w:cs="Arial"/>
          <w:lang w:val="sr-Cyrl-RS" w:eastAsia="sr-Latn-RS"/>
        </w:rPr>
        <w:t xml:space="preserve">- </w:t>
      </w:r>
      <w:r w:rsidRPr="00640C0A">
        <w:rPr>
          <w:rFonts w:cs="Arial"/>
          <w:lang w:val="sr-Latn-RS" w:eastAsia="sr-Latn-RS"/>
        </w:rPr>
        <w:t>Бетонирање темеља објекта бетоном МВ20 са претходним постављањем анкера Ø14 на месту стубова;</w:t>
      </w:r>
    </w:p>
    <w:p w14:paraId="42EF7445" w14:textId="7BA2FBCE" w:rsidR="00062A43" w:rsidRPr="00640C0A" w:rsidRDefault="00062A43" w:rsidP="00062A43">
      <w:pPr>
        <w:rPr>
          <w:rFonts w:cs="Arial"/>
          <w:lang w:val="sr-Latn-RS" w:eastAsia="sr-Latn-RS"/>
        </w:rPr>
      </w:pPr>
      <w:r w:rsidRPr="00640C0A">
        <w:rPr>
          <w:rFonts w:cs="Arial"/>
          <w:lang w:val="sr-Cyrl-RS" w:eastAsia="sr-Latn-RS"/>
        </w:rPr>
        <w:t xml:space="preserve">- </w:t>
      </w:r>
      <w:r w:rsidRPr="00640C0A">
        <w:rPr>
          <w:rFonts w:cs="Arial"/>
          <w:lang w:val="sr-Latn-RS" w:eastAsia="sr-Latn-RS"/>
        </w:rPr>
        <w:t>Постављање хидроизолације преко темељних зидова од кондора  d=3mm и једног премаза битулита;</w:t>
      </w:r>
    </w:p>
    <w:p w14:paraId="774C4B16" w14:textId="411B68C4" w:rsidR="00062A43" w:rsidRPr="00640C0A" w:rsidRDefault="00062A43" w:rsidP="00062A43">
      <w:pPr>
        <w:rPr>
          <w:rFonts w:cs="Arial"/>
          <w:lang w:val="sr-Cyrl-RS" w:eastAsia="sr-Latn-RS"/>
        </w:rPr>
      </w:pPr>
      <w:r w:rsidRPr="00640C0A">
        <w:rPr>
          <w:rFonts w:cs="Arial"/>
          <w:lang w:val="sr-Cyrl-RS" w:eastAsia="sr-Latn-RS"/>
        </w:rPr>
        <w:t xml:space="preserve">- </w:t>
      </w:r>
      <w:r w:rsidRPr="00640C0A">
        <w:rPr>
          <w:rFonts w:cs="Arial"/>
          <w:lang w:val="sr-Latn-RS" w:eastAsia="sr-Latn-RS"/>
        </w:rPr>
        <w:t>Зидање зидова од гитер блокова  d=25cm, продуженим малтером</w:t>
      </w:r>
      <w:r w:rsidRPr="00640C0A">
        <w:rPr>
          <w:rFonts w:cs="Arial"/>
          <w:lang w:val="sr-Cyrl-RS" w:eastAsia="sr-Latn-RS"/>
        </w:rPr>
        <w:t>;</w:t>
      </w:r>
    </w:p>
    <w:p w14:paraId="44E98AE5" w14:textId="573E3691" w:rsidR="00062A43" w:rsidRPr="00640C0A" w:rsidRDefault="00062A43" w:rsidP="00062A43">
      <w:pPr>
        <w:rPr>
          <w:rFonts w:cs="Arial"/>
          <w:lang w:val="sr-Latn-RS" w:eastAsia="sr-Latn-RS"/>
        </w:rPr>
      </w:pPr>
      <w:r w:rsidRPr="00640C0A">
        <w:rPr>
          <w:rFonts w:cs="Arial"/>
          <w:lang w:val="sr-Cyrl-RS" w:eastAsia="sr-Latn-RS"/>
        </w:rPr>
        <w:t xml:space="preserve">- </w:t>
      </w:r>
      <w:r w:rsidRPr="00640C0A">
        <w:rPr>
          <w:rFonts w:cs="Arial"/>
          <w:lang w:val="sr-Latn-RS" w:eastAsia="sr-Latn-RS"/>
        </w:rPr>
        <w:t>Израда армирано бетонских стубова, серклажа надвратника и надпрозорника;</w:t>
      </w:r>
    </w:p>
    <w:p w14:paraId="4E824F6D" w14:textId="41D4940C" w:rsidR="00062A43" w:rsidRPr="00640C0A" w:rsidRDefault="00062A43" w:rsidP="00062A43">
      <w:pPr>
        <w:rPr>
          <w:rFonts w:cs="Arial"/>
          <w:lang w:val="sr-Latn-RS" w:eastAsia="sr-Latn-RS"/>
        </w:rPr>
      </w:pPr>
      <w:r w:rsidRPr="00640C0A">
        <w:rPr>
          <w:rFonts w:cs="Arial"/>
          <w:lang w:val="sr-Cyrl-RS" w:eastAsia="sr-Latn-RS"/>
        </w:rPr>
        <w:t xml:space="preserve">- </w:t>
      </w:r>
      <w:r w:rsidRPr="00640C0A">
        <w:rPr>
          <w:rFonts w:cs="Arial"/>
          <w:lang w:val="sr-Latn-RS" w:eastAsia="sr-Latn-RS"/>
        </w:rPr>
        <w:t>Бетонирање пода армираним бетоном  d=10cm претходном припремом, насипањем шљунка и набијањем. Под је од бетона МВ20 армиран једноструко мрежом  Q188;</w:t>
      </w:r>
    </w:p>
    <w:p w14:paraId="782DF970" w14:textId="6CB7978B" w:rsidR="00062A43" w:rsidRPr="00640C0A" w:rsidRDefault="00062A43" w:rsidP="00062A43">
      <w:pPr>
        <w:rPr>
          <w:rFonts w:cs="Arial"/>
          <w:lang w:val="sr-Latn-RS" w:eastAsia="sr-Latn-RS"/>
        </w:rPr>
      </w:pPr>
      <w:r w:rsidRPr="00640C0A">
        <w:rPr>
          <w:rFonts w:cs="Arial"/>
          <w:lang w:val="sr-Cyrl-RS" w:eastAsia="sr-Latn-RS"/>
        </w:rPr>
        <w:t xml:space="preserve">- </w:t>
      </w:r>
      <w:r w:rsidRPr="00640C0A">
        <w:rPr>
          <w:rFonts w:cs="Arial"/>
          <w:lang w:val="sr-Latn-RS" w:eastAsia="sr-Latn-RS"/>
        </w:rPr>
        <w:t>Набавка материјала и израда кровне конструкције од хладно обликованих челичних профила.Челичну конструкцију офарбати премазом два пута основном, и два пута завршном алкидном бојом;</w:t>
      </w:r>
    </w:p>
    <w:p w14:paraId="16C72CA9" w14:textId="4C11CE93" w:rsidR="00062A43" w:rsidRPr="00640C0A" w:rsidRDefault="00062A43" w:rsidP="00062A43">
      <w:pPr>
        <w:rPr>
          <w:rFonts w:cs="Arial"/>
          <w:lang w:val="sr-Latn-RS" w:eastAsia="sr-Latn-RS"/>
        </w:rPr>
      </w:pPr>
      <w:r w:rsidRPr="00640C0A">
        <w:rPr>
          <w:rFonts w:cs="Arial"/>
          <w:lang w:val="sr-Cyrl-RS" w:eastAsia="sr-Latn-RS"/>
        </w:rPr>
        <w:t xml:space="preserve">- </w:t>
      </w:r>
      <w:r w:rsidRPr="00640C0A">
        <w:rPr>
          <w:rFonts w:cs="Arial"/>
          <w:lang w:val="sr-Latn-RS" w:eastAsia="sr-Latn-RS"/>
        </w:rPr>
        <w:t>Покривање крова пластифицираним челичним лимом 40/250/07, са свим потребним лајснама, слемењацима и др;</w:t>
      </w:r>
    </w:p>
    <w:p w14:paraId="72090351" w14:textId="4F46C264" w:rsidR="00062A43" w:rsidRPr="00640C0A" w:rsidRDefault="00062A43" w:rsidP="00062A43">
      <w:pPr>
        <w:rPr>
          <w:rFonts w:cs="Arial"/>
          <w:lang w:val="sr-Latn-RS" w:eastAsia="sr-Latn-RS"/>
        </w:rPr>
      </w:pPr>
      <w:r w:rsidRPr="00640C0A">
        <w:rPr>
          <w:rFonts w:cs="Arial"/>
          <w:lang w:val="sr-Cyrl-RS" w:eastAsia="sr-Latn-RS"/>
        </w:rPr>
        <w:t xml:space="preserve">- </w:t>
      </w:r>
      <w:r w:rsidRPr="00640C0A">
        <w:rPr>
          <w:rFonts w:cs="Arial"/>
          <w:lang w:val="sr-Latn-RS" w:eastAsia="sr-Latn-RS"/>
        </w:rPr>
        <w:t>Израда хоризонталних олука од поцинкованог лима  d=0,55mm Р.Ш.=33 cm, са свим</w:t>
      </w:r>
      <w:r w:rsidR="006473BD" w:rsidRPr="00640C0A">
        <w:rPr>
          <w:rFonts w:cs="Arial"/>
          <w:lang w:val="sr-Cyrl-RS" w:eastAsia="sr-Latn-RS"/>
        </w:rPr>
        <w:t xml:space="preserve"> </w:t>
      </w:r>
      <w:r w:rsidRPr="00640C0A">
        <w:rPr>
          <w:rFonts w:cs="Arial"/>
          <w:lang w:val="sr-Latn-RS" w:eastAsia="sr-Latn-RS"/>
        </w:rPr>
        <w:t>потребним кукама, држачима;</w:t>
      </w:r>
    </w:p>
    <w:p w14:paraId="5ED135E8" w14:textId="300C1A0F" w:rsidR="00062A43" w:rsidRPr="00640C0A" w:rsidRDefault="00062A43" w:rsidP="00062A43">
      <w:pPr>
        <w:rPr>
          <w:rFonts w:cs="Arial"/>
          <w:lang w:val="sr-Latn-RS" w:eastAsia="sr-Latn-RS"/>
        </w:rPr>
      </w:pPr>
      <w:r w:rsidRPr="00640C0A">
        <w:rPr>
          <w:rFonts w:cs="Arial"/>
          <w:lang w:val="sr-Cyrl-RS" w:eastAsia="sr-Latn-RS"/>
        </w:rPr>
        <w:t xml:space="preserve">- </w:t>
      </w:r>
      <w:r w:rsidRPr="00640C0A">
        <w:rPr>
          <w:rFonts w:cs="Arial"/>
          <w:lang w:val="sr-Latn-RS" w:eastAsia="sr-Latn-RS"/>
        </w:rPr>
        <w:t>Израда и монтажа олучних вертикала од поцинкованог лима  d=0,55mm са свим потребним</w:t>
      </w:r>
      <w:r w:rsidR="006473BD" w:rsidRPr="00640C0A">
        <w:rPr>
          <w:rFonts w:cs="Arial"/>
          <w:lang w:val="sr-Cyrl-RS" w:eastAsia="sr-Latn-RS"/>
        </w:rPr>
        <w:t xml:space="preserve"> </w:t>
      </w:r>
      <w:r w:rsidRPr="00640C0A">
        <w:rPr>
          <w:rFonts w:cs="Arial"/>
          <w:lang w:val="sr-Latn-RS" w:eastAsia="sr-Latn-RS"/>
        </w:rPr>
        <w:t>држачима, лулама и остало;</w:t>
      </w:r>
    </w:p>
    <w:p w14:paraId="1B0DEC4F" w14:textId="3EA46C4E" w:rsidR="00062A43" w:rsidRPr="00640C0A" w:rsidRDefault="00062A43" w:rsidP="00062A43">
      <w:pPr>
        <w:rPr>
          <w:rFonts w:cs="Arial"/>
          <w:lang w:val="sr-Latn-RS" w:eastAsia="sr-Latn-RS"/>
        </w:rPr>
      </w:pPr>
      <w:r w:rsidRPr="00640C0A">
        <w:rPr>
          <w:rFonts w:cs="Arial"/>
          <w:lang w:val="sr-Cyrl-RS" w:eastAsia="sr-Latn-RS"/>
        </w:rPr>
        <w:t xml:space="preserve">- </w:t>
      </w:r>
      <w:r w:rsidRPr="00640C0A">
        <w:rPr>
          <w:rFonts w:cs="Arial"/>
          <w:lang w:val="sr-Latn-RS" w:eastAsia="sr-Latn-RS"/>
        </w:rPr>
        <w:t>Израда и монтажа гаражних врата од црне браварије, обострано обложене поцинкованим лимом  d=1,2mm, а између попуњеним стиропором d=2-4cm. Димензије врата су 3000х3000 mm. У цену урачунатисав потребан оков, као и фарбање у систему2+2 (2</w:t>
      </w:r>
      <w:r w:rsidRPr="00640C0A">
        <w:rPr>
          <w:rFonts w:cs="Arial"/>
          <w:lang w:val="sr-Cyrl-RS" w:eastAsia="sr-Latn-RS"/>
        </w:rPr>
        <w:t xml:space="preserve"> </w:t>
      </w:r>
      <w:r w:rsidRPr="00640C0A">
        <w:rPr>
          <w:rFonts w:cs="Arial"/>
          <w:lang w:val="sr-Latn-RS" w:eastAsia="sr-Latn-RS"/>
        </w:rPr>
        <w:t>основне и 2 завршне боје);</w:t>
      </w:r>
    </w:p>
    <w:p w14:paraId="002F632D" w14:textId="2A8D34D6" w:rsidR="00062A43" w:rsidRPr="00640C0A" w:rsidRDefault="00062A43" w:rsidP="00062A43">
      <w:pPr>
        <w:rPr>
          <w:rFonts w:cs="Arial"/>
          <w:lang w:val="sr-Cyrl-RS" w:eastAsia="sr-Latn-RS"/>
        </w:rPr>
      </w:pPr>
      <w:r w:rsidRPr="00640C0A">
        <w:rPr>
          <w:rFonts w:cs="Arial"/>
          <w:lang w:val="sr-Cyrl-RS" w:eastAsia="sr-Latn-RS"/>
        </w:rPr>
        <w:t xml:space="preserve">- </w:t>
      </w:r>
      <w:r w:rsidRPr="00640C0A">
        <w:rPr>
          <w:rFonts w:cs="Arial"/>
          <w:lang w:val="sr-Latn-RS" w:eastAsia="sr-Latn-RS"/>
        </w:rPr>
        <w:t>Израда и монтажа прозора од црне браварије, застакљених стаклом  d=0,4mm са свим потребним оковом офарбано системом 2+2, димензије прозора су 3000х2000 mm</w:t>
      </w:r>
      <w:r w:rsidRPr="00640C0A">
        <w:rPr>
          <w:rFonts w:cs="Arial"/>
          <w:lang w:val="sr-Cyrl-RS" w:eastAsia="sr-Latn-RS"/>
        </w:rPr>
        <w:t>,</w:t>
      </w:r>
    </w:p>
    <w:p w14:paraId="34FC6BF9" w14:textId="6670E1A4" w:rsidR="00062A43" w:rsidRPr="00640C0A" w:rsidRDefault="00062A43" w:rsidP="00062A43">
      <w:pPr>
        <w:rPr>
          <w:rFonts w:cs="Arial"/>
          <w:lang w:val="sr-Latn-RS" w:eastAsia="sr-Latn-RS"/>
        </w:rPr>
      </w:pPr>
      <w:r w:rsidRPr="00640C0A">
        <w:rPr>
          <w:rFonts w:cs="Arial"/>
          <w:lang w:val="sr-Cyrl-RS" w:eastAsia="sr-Latn-RS"/>
        </w:rPr>
        <w:t xml:space="preserve">- </w:t>
      </w:r>
      <w:r w:rsidRPr="00640C0A">
        <w:rPr>
          <w:rFonts w:cs="Arial"/>
          <w:lang w:val="sr-Latn-RS" w:eastAsia="sr-Latn-RS"/>
        </w:rPr>
        <w:t>Набавка материјала и израда челичне конструкције за надстрешницу за каблове. Конструкцију израдити од хладнообликованих кутијастих профила.Конструкција мора бити офарбана системом 2+2;</w:t>
      </w:r>
    </w:p>
    <w:p w14:paraId="2695478D" w14:textId="1BEAF2B8" w:rsidR="00324610" w:rsidRPr="00640C0A" w:rsidRDefault="00062A43" w:rsidP="00062A43">
      <w:pPr>
        <w:rPr>
          <w:lang w:val="sr-Latn-RS" w:eastAsia="sr-Latn-RS"/>
        </w:rPr>
      </w:pPr>
      <w:r w:rsidRPr="00640C0A">
        <w:rPr>
          <w:rFonts w:cs="Arial"/>
          <w:lang w:val="sr-Cyrl-RS" w:eastAsia="sr-Latn-RS"/>
        </w:rPr>
        <w:t xml:space="preserve">- </w:t>
      </w:r>
      <w:r w:rsidRPr="00640C0A">
        <w:rPr>
          <w:rFonts w:cs="Arial"/>
          <w:lang w:val="sr-Latn-RS" w:eastAsia="sr-Latn-RS"/>
        </w:rPr>
        <w:t>Набавка и монтажа пластифицираног челичног лима димензија 40/250/0,7 на кров надстрешнице. У цену урачунати све потребне лајсне, слемењаче и остали материјал.</w:t>
      </w:r>
    </w:p>
    <w:p w14:paraId="73F23220" w14:textId="562EC516" w:rsidR="00324610" w:rsidRPr="00640C0A" w:rsidRDefault="00324610" w:rsidP="00324610">
      <w:pPr>
        <w:rPr>
          <w:lang w:val="sr-Latn-RS" w:eastAsia="sr-Latn-RS"/>
        </w:rPr>
      </w:pPr>
    </w:p>
    <w:p w14:paraId="10C25BA7" w14:textId="73CA41A3" w:rsidR="00DB369C" w:rsidRPr="00640C0A" w:rsidRDefault="0032186E" w:rsidP="009F2E27">
      <w:pPr>
        <w:pStyle w:val="Heading10"/>
        <w:spacing w:before="0"/>
        <w:rPr>
          <w:rFonts w:cs="Arial"/>
        </w:rPr>
      </w:pPr>
      <w:r w:rsidRPr="00640C0A">
        <w:rPr>
          <w:rFonts w:cs="Arial"/>
        </w:rPr>
        <w:t>3.</w:t>
      </w:r>
      <w:r w:rsidR="001C037B" w:rsidRPr="00640C0A">
        <w:rPr>
          <w:rFonts w:cs="Arial"/>
        </w:rPr>
        <w:t>2.</w:t>
      </w:r>
      <w:r w:rsidRPr="00640C0A">
        <w:rPr>
          <w:rFonts w:cs="Arial"/>
        </w:rPr>
        <w:t xml:space="preserve"> Квалитет </w:t>
      </w:r>
      <w:r w:rsidR="004D0EB5" w:rsidRPr="00640C0A">
        <w:rPr>
          <w:rFonts w:cs="Arial"/>
        </w:rPr>
        <w:t>и начин спровођења контроле и обезбеђивања гаранције квалитета</w:t>
      </w:r>
    </w:p>
    <w:p w14:paraId="0B42C746" w14:textId="77777777" w:rsidR="009F2E27" w:rsidRPr="00640C0A" w:rsidRDefault="009F2E27" w:rsidP="00245FBE">
      <w:pPr>
        <w:spacing w:before="0"/>
        <w:rPr>
          <w:rFonts w:cs="Arial"/>
          <w:b/>
          <w:sz w:val="8"/>
        </w:rPr>
      </w:pPr>
    </w:p>
    <w:p w14:paraId="1BE38559" w14:textId="77777777" w:rsidR="00E14D29" w:rsidRPr="00640C0A" w:rsidRDefault="00E14D29" w:rsidP="00245FBE">
      <w:pPr>
        <w:spacing w:before="0"/>
        <w:rPr>
          <w:rFonts w:cs="Arial"/>
          <w:lang w:val="ru-RU" w:eastAsia="ar-SA"/>
        </w:rPr>
      </w:pPr>
      <w:r w:rsidRPr="00640C0A">
        <w:rPr>
          <w:rFonts w:cs="Arial"/>
          <w:lang w:val="ru-RU" w:eastAsia="ar-SA"/>
        </w:rPr>
        <w:t>Извођач се обавезује да води грађевински дневник.</w:t>
      </w:r>
    </w:p>
    <w:p w14:paraId="027F74AA" w14:textId="77777777" w:rsidR="00E14D29" w:rsidRPr="00640C0A" w:rsidRDefault="00E14D29" w:rsidP="00245FBE">
      <w:pPr>
        <w:spacing w:before="0"/>
        <w:rPr>
          <w:rFonts w:cs="Arial"/>
          <w:lang w:val="ru-RU" w:eastAsia="ar-SA"/>
        </w:rPr>
      </w:pPr>
      <w:r w:rsidRPr="00640C0A">
        <w:rPr>
          <w:rFonts w:cs="Arial"/>
          <w:lang w:val="ru-RU" w:eastAsia="ar-SA"/>
        </w:rPr>
        <w:t>Наручилац ће именовати Надзорни орган.</w:t>
      </w:r>
    </w:p>
    <w:p w14:paraId="6EAB3C40" w14:textId="77777777" w:rsidR="00D525BA" w:rsidRPr="00640C0A" w:rsidRDefault="00D525BA" w:rsidP="00245FBE">
      <w:pPr>
        <w:spacing w:before="0"/>
        <w:rPr>
          <w:rFonts w:cs="Arial"/>
          <w:sz w:val="12"/>
          <w:lang w:eastAsia="ar-SA"/>
        </w:rPr>
      </w:pPr>
    </w:p>
    <w:p w14:paraId="3A3360AF" w14:textId="5CF42FF6" w:rsidR="00E14D29" w:rsidRPr="00640C0A" w:rsidRDefault="00E14D29" w:rsidP="00245FBE">
      <w:pPr>
        <w:spacing w:before="0"/>
        <w:rPr>
          <w:rFonts w:cs="Arial"/>
          <w:lang w:eastAsia="ar-SA"/>
        </w:rPr>
      </w:pPr>
      <w:r w:rsidRPr="00640C0A">
        <w:rPr>
          <w:rFonts w:cs="Arial"/>
          <w:lang w:eastAsia="ar-SA"/>
        </w:rPr>
        <w:t xml:space="preserve">Извођач је дужан да преко Надзорног органа обавести </w:t>
      </w:r>
      <w:r w:rsidR="00CD0530" w:rsidRPr="00640C0A">
        <w:rPr>
          <w:rFonts w:cs="Arial"/>
          <w:lang w:eastAsia="ar-SA"/>
        </w:rPr>
        <w:t>Наручиоц</w:t>
      </w:r>
      <w:r w:rsidRPr="00640C0A">
        <w:rPr>
          <w:rFonts w:cs="Arial"/>
          <w:lang w:eastAsia="ar-SA"/>
        </w:rPr>
        <w:t>а о завршетку уговорених радова, у виду захтева за примопредају изведених радова који уписује, а Надзорни орган потврђује у Грађевинском дневнику.</w:t>
      </w:r>
    </w:p>
    <w:p w14:paraId="6010E6AC" w14:textId="77777777" w:rsidR="00D525BA" w:rsidRPr="00640C0A" w:rsidRDefault="00D525BA" w:rsidP="00245FBE">
      <w:pPr>
        <w:spacing w:before="0"/>
        <w:rPr>
          <w:rFonts w:cs="Arial"/>
          <w:sz w:val="12"/>
          <w:lang w:eastAsia="ar-SA"/>
        </w:rPr>
      </w:pPr>
    </w:p>
    <w:p w14:paraId="3A2C9BB0" w14:textId="180D04AD" w:rsidR="00D525BA" w:rsidRPr="00640C0A" w:rsidRDefault="00E14D29" w:rsidP="00245FBE">
      <w:pPr>
        <w:spacing w:before="0"/>
        <w:rPr>
          <w:rFonts w:cs="Arial"/>
          <w:lang w:eastAsia="ar-SA"/>
        </w:rPr>
      </w:pPr>
      <w:r w:rsidRPr="00640C0A">
        <w:rPr>
          <w:rFonts w:cs="Arial"/>
          <w:lang w:eastAsia="ar-SA"/>
        </w:rPr>
        <w:lastRenderedPageBreak/>
        <w:t>Примопредају изведених радова врши Надзорни одган.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 Уговору, приступа примопредаји изведених радова, о чему сачињава Записник о примопредаји изведених радова и кона</w:t>
      </w:r>
      <w:r w:rsidR="00322EC4" w:rsidRPr="00640C0A">
        <w:rPr>
          <w:rFonts w:cs="Arial"/>
          <w:lang w:eastAsia="ar-SA"/>
        </w:rPr>
        <w:t xml:space="preserve">чном обрачуну, који потписује. </w:t>
      </w:r>
    </w:p>
    <w:p w14:paraId="5C5D8A33" w14:textId="310AA14E" w:rsidR="00E14D29" w:rsidRPr="00640C0A" w:rsidRDefault="00E14D29" w:rsidP="00245FBE">
      <w:pPr>
        <w:spacing w:before="0"/>
        <w:rPr>
          <w:rFonts w:cs="Arial"/>
          <w:lang w:eastAsia="ar-SA"/>
        </w:rPr>
      </w:pPr>
      <w:r w:rsidRPr="00640C0A">
        <w:rPr>
          <w:rFonts w:cs="Arial"/>
          <w:lang w:eastAsia="ar-SA"/>
        </w:rPr>
        <w:t xml:space="preserve">Извођач је дужан да своје активности прилагоди договору са </w:t>
      </w:r>
      <w:r w:rsidR="00CD0530" w:rsidRPr="00640C0A">
        <w:rPr>
          <w:rFonts w:cs="Arial"/>
          <w:lang w:eastAsia="ar-SA"/>
        </w:rPr>
        <w:t>Наручиоц</w:t>
      </w:r>
      <w:r w:rsidRPr="00640C0A">
        <w:rPr>
          <w:rFonts w:cs="Arial"/>
          <w:lang w:eastAsia="ar-SA"/>
        </w:rPr>
        <w:t>ем за планиране радове, без права надокнаде за евентуално посебно повећање трошкова за прековремени рад.</w:t>
      </w:r>
    </w:p>
    <w:p w14:paraId="0B8BA983" w14:textId="77777777" w:rsidR="006C2B98" w:rsidRPr="00640C0A" w:rsidRDefault="006C2B98" w:rsidP="00245FBE">
      <w:pPr>
        <w:spacing w:before="0"/>
        <w:rPr>
          <w:rFonts w:cs="Arial"/>
          <w:sz w:val="10"/>
          <w:lang w:eastAsia="ar-SA"/>
        </w:rPr>
      </w:pPr>
    </w:p>
    <w:p w14:paraId="07F2B80C" w14:textId="77777777" w:rsidR="00E14D29" w:rsidRPr="00640C0A" w:rsidRDefault="00E14D29" w:rsidP="00245FBE">
      <w:pPr>
        <w:spacing w:before="0"/>
        <w:rPr>
          <w:rFonts w:cs="Arial"/>
          <w:lang w:eastAsia="ar-SA"/>
        </w:rPr>
      </w:pPr>
      <w:r w:rsidRPr="00640C0A">
        <w:rPr>
          <w:rFonts w:cs="Arial"/>
          <w:lang w:eastAsia="ar-SA"/>
        </w:rPr>
        <w:t>Извођач је дужан да одмах, а најкасније у року који комисија одреди Записником, отклони све евентуалне констатоване недостатке и примедбе.</w:t>
      </w:r>
    </w:p>
    <w:p w14:paraId="058B5358" w14:textId="77777777" w:rsidR="00D525BA" w:rsidRPr="00640C0A" w:rsidRDefault="00D525BA" w:rsidP="00245FBE">
      <w:pPr>
        <w:spacing w:before="0"/>
        <w:rPr>
          <w:rFonts w:cs="Arial"/>
          <w:sz w:val="12"/>
          <w:lang w:eastAsia="ar-SA"/>
        </w:rPr>
      </w:pPr>
    </w:p>
    <w:p w14:paraId="4D09062C" w14:textId="10925C51" w:rsidR="00CF7EA0" w:rsidRPr="00640C0A" w:rsidRDefault="00E14D29" w:rsidP="00245FBE">
      <w:pPr>
        <w:spacing w:before="0"/>
        <w:rPr>
          <w:rFonts w:cs="Arial"/>
          <w:lang w:eastAsia="ar-SA"/>
        </w:rPr>
      </w:pPr>
      <w:r w:rsidRPr="00640C0A">
        <w:rPr>
          <w:rFonts w:cs="Arial"/>
          <w:lang w:eastAsia="ar-SA"/>
        </w:rPr>
        <w:t xml:space="preserve">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w:t>
      </w:r>
      <w:r w:rsidR="00CD0530" w:rsidRPr="00640C0A">
        <w:rPr>
          <w:rFonts w:cs="Arial"/>
          <w:lang w:eastAsia="ar-SA"/>
        </w:rPr>
        <w:t>Наручиоц</w:t>
      </w:r>
      <w:r w:rsidRPr="00640C0A">
        <w:rPr>
          <w:rFonts w:cs="Arial"/>
          <w:lang w:eastAsia="ar-SA"/>
        </w:rPr>
        <w:t>а односно да је извођење радова завршено.</w:t>
      </w:r>
    </w:p>
    <w:p w14:paraId="6E3EB074" w14:textId="77777777" w:rsidR="006C2B98" w:rsidRPr="00640C0A" w:rsidRDefault="006C2B98" w:rsidP="00245FBE">
      <w:pPr>
        <w:spacing w:before="0"/>
        <w:rPr>
          <w:rFonts w:cs="Arial"/>
          <w:sz w:val="10"/>
          <w:lang w:eastAsia="ar-SA"/>
        </w:rPr>
      </w:pPr>
    </w:p>
    <w:p w14:paraId="7604569C" w14:textId="77777777" w:rsidR="002F537C" w:rsidRPr="00640C0A" w:rsidRDefault="002F537C" w:rsidP="00245FBE">
      <w:pPr>
        <w:spacing w:before="0"/>
        <w:rPr>
          <w:rFonts w:cs="Arial"/>
          <w:b/>
          <w:lang w:val="ru-RU" w:eastAsia="ar-SA"/>
        </w:rPr>
      </w:pPr>
      <w:r w:rsidRPr="00640C0A">
        <w:rPr>
          <w:rFonts w:cs="Arial"/>
          <w:b/>
          <w:lang w:val="ru-RU" w:eastAsia="ar-SA"/>
        </w:rPr>
        <w:t>3.3. Рок извођења радова</w:t>
      </w:r>
    </w:p>
    <w:p w14:paraId="1F7BA445" w14:textId="77777777" w:rsidR="00C154E0" w:rsidRPr="00640C0A" w:rsidRDefault="00C154E0" w:rsidP="00245FBE">
      <w:pPr>
        <w:spacing w:before="0"/>
        <w:rPr>
          <w:rFonts w:cs="Arial"/>
          <w:sz w:val="8"/>
          <w:lang w:eastAsia="ar-SA"/>
        </w:rPr>
      </w:pPr>
    </w:p>
    <w:p w14:paraId="6559BFCF" w14:textId="77777777" w:rsidR="009F72D8" w:rsidRPr="00640C0A" w:rsidRDefault="002F537C" w:rsidP="00245FBE">
      <w:pPr>
        <w:spacing w:before="0"/>
        <w:rPr>
          <w:rFonts w:cs="Arial"/>
          <w:lang w:eastAsia="ar-SA"/>
        </w:rPr>
      </w:pPr>
      <w:r w:rsidRPr="00640C0A">
        <w:rPr>
          <w:rFonts w:cs="Arial"/>
          <w:b/>
          <w:lang w:eastAsia="ar-SA"/>
        </w:rPr>
        <w:t>Рок за почетак извођења радова</w:t>
      </w:r>
      <w:r w:rsidRPr="00640C0A">
        <w:rPr>
          <w:rFonts w:cs="Arial"/>
          <w:lang w:eastAsia="ar-SA"/>
        </w:rPr>
        <w:t xml:space="preserve"> почиње да тече даном по увођењу извођача радова у посао</w:t>
      </w:r>
      <w:r w:rsidR="00325818" w:rsidRPr="00640C0A">
        <w:rPr>
          <w:rFonts w:cs="Arial"/>
          <w:lang w:eastAsia="ar-SA"/>
        </w:rPr>
        <w:t>,</w:t>
      </w:r>
      <w:r w:rsidR="00325818" w:rsidRPr="00640C0A">
        <w:rPr>
          <w:rFonts w:cs="Arial"/>
        </w:rPr>
        <w:t xml:space="preserve"> </w:t>
      </w:r>
      <w:r w:rsidR="00325818" w:rsidRPr="00640C0A">
        <w:rPr>
          <w:rFonts w:cs="Arial"/>
          <w:lang w:eastAsia="ar-SA"/>
        </w:rPr>
        <w:t>односно по отварању и овери првог дана грађевинског дневника.</w:t>
      </w:r>
    </w:p>
    <w:p w14:paraId="05EFCE3F" w14:textId="0AB046A1" w:rsidR="00B002FA" w:rsidRPr="00640C0A" w:rsidRDefault="00B002FA" w:rsidP="00B002FA">
      <w:pPr>
        <w:rPr>
          <w:rFonts w:eastAsia="Arial Unicode MS"/>
          <w:lang w:val="sr-Cyrl-CS"/>
        </w:rPr>
      </w:pPr>
      <w:r w:rsidRPr="00640C0A">
        <w:rPr>
          <w:rFonts w:eastAsia="Arial Unicode MS"/>
          <w:lang w:val="sr-Cyrl-CS"/>
        </w:rPr>
        <w:t xml:space="preserve">Наручилац ће Извођача радова  увести у посао када се за то стекну повољни услови на терену и обезбеде локације за извођење радова.   </w:t>
      </w:r>
    </w:p>
    <w:p w14:paraId="3DB60658" w14:textId="77777777" w:rsidR="008237DB" w:rsidRPr="00640C0A" w:rsidRDefault="008237DB" w:rsidP="00245FBE">
      <w:pPr>
        <w:spacing w:before="0"/>
        <w:rPr>
          <w:rFonts w:cs="Arial"/>
          <w:lang w:val="ru-RU" w:eastAsia="ar-SA"/>
        </w:rPr>
      </w:pPr>
    </w:p>
    <w:p w14:paraId="0B1E3304" w14:textId="582B6573" w:rsidR="002F537C" w:rsidRPr="00640C0A" w:rsidRDefault="002F537C" w:rsidP="00245FBE">
      <w:pPr>
        <w:spacing w:before="0"/>
        <w:rPr>
          <w:rFonts w:cs="Arial"/>
          <w:lang w:val="ru-RU" w:eastAsia="ar-SA"/>
        </w:rPr>
      </w:pPr>
      <w:r w:rsidRPr="00640C0A">
        <w:rPr>
          <w:rFonts w:cs="Arial"/>
          <w:lang w:val="ru-RU" w:eastAsia="ar-SA"/>
        </w:rPr>
        <w:t xml:space="preserve">Представник </w:t>
      </w:r>
      <w:r w:rsidR="00CD0530" w:rsidRPr="00640C0A">
        <w:rPr>
          <w:rFonts w:cs="Arial"/>
          <w:lang w:val="ru-RU" w:eastAsia="ar-SA"/>
        </w:rPr>
        <w:t>Наручиоц</w:t>
      </w:r>
      <w:r w:rsidRPr="00640C0A">
        <w:rPr>
          <w:rFonts w:cs="Arial"/>
          <w:lang w:val="ru-RU" w:eastAsia="ar-SA"/>
        </w:rPr>
        <w:t xml:space="preserve">а ће обавестити извођача 3 (три) дана раније о месту (по правилу у просторијама </w:t>
      </w:r>
      <w:r w:rsidR="00CD0530" w:rsidRPr="00640C0A">
        <w:rPr>
          <w:rFonts w:cs="Arial"/>
          <w:lang w:val="ru-RU" w:eastAsia="ar-SA"/>
        </w:rPr>
        <w:t>Наручиоц</w:t>
      </w:r>
      <w:r w:rsidRPr="00640C0A">
        <w:rPr>
          <w:rFonts w:cs="Arial"/>
          <w:lang w:val="ru-RU" w:eastAsia="ar-SA"/>
        </w:rPr>
        <w:t xml:space="preserve">а) и времену када је Извођач у обавези да приступи увођењу у посао. </w:t>
      </w:r>
    </w:p>
    <w:p w14:paraId="2097DA26" w14:textId="77777777" w:rsidR="002F537C" w:rsidRPr="00640C0A" w:rsidRDefault="002F537C" w:rsidP="00245FBE">
      <w:pPr>
        <w:spacing w:before="0"/>
        <w:rPr>
          <w:rFonts w:cs="Arial"/>
          <w:lang w:val="ru-RU" w:eastAsia="ar-SA"/>
        </w:rPr>
      </w:pPr>
      <w:r w:rsidRPr="00640C0A">
        <w:rPr>
          <w:rFonts w:cs="Arial"/>
          <w:lang w:val="ru-RU" w:eastAsia="ar-SA"/>
        </w:rPr>
        <w:t>Под даном увођења Извођача у посао подразумева се испуњење следећих услова које обезбеђује Наручилац:</w:t>
      </w:r>
    </w:p>
    <w:p w14:paraId="7C98B865" w14:textId="77777777" w:rsidR="002F537C" w:rsidRPr="00640C0A" w:rsidRDefault="002F537C" w:rsidP="00BD1DD0">
      <w:pPr>
        <w:pStyle w:val="ListParagraph"/>
        <w:numPr>
          <w:ilvl w:val="0"/>
          <w:numId w:val="38"/>
        </w:numPr>
        <w:spacing w:before="0" w:after="0" w:line="240" w:lineRule="auto"/>
        <w:ind w:left="426" w:hanging="426"/>
        <w:rPr>
          <w:rFonts w:ascii="Arial" w:hAnsi="Arial" w:cs="Arial"/>
          <w:lang w:val="ru-RU" w:eastAsia="ar-SA"/>
        </w:rPr>
      </w:pPr>
      <w:r w:rsidRPr="00640C0A">
        <w:rPr>
          <w:rFonts w:ascii="Arial" w:hAnsi="Arial" w:cs="Arial"/>
          <w:lang w:val="ru-RU" w:eastAsia="ar-SA"/>
        </w:rPr>
        <w:t xml:space="preserve">Предаја </w:t>
      </w:r>
      <w:r w:rsidRPr="00640C0A">
        <w:rPr>
          <w:rFonts w:ascii="Arial" w:hAnsi="Arial" w:cs="Arial"/>
          <w:lang w:eastAsia="ar-SA"/>
        </w:rPr>
        <w:t xml:space="preserve">локација где ће се вршити </w:t>
      </w:r>
      <w:r w:rsidR="00565A95" w:rsidRPr="00640C0A">
        <w:rPr>
          <w:rFonts w:ascii="Arial" w:hAnsi="Arial" w:cs="Arial"/>
          <w:lang w:eastAsia="ar-SA"/>
        </w:rPr>
        <w:t>радови</w:t>
      </w:r>
      <w:r w:rsidRPr="00640C0A">
        <w:rPr>
          <w:rFonts w:ascii="Arial" w:hAnsi="Arial" w:cs="Arial"/>
          <w:lang w:val="ru-RU" w:eastAsia="ar-SA"/>
        </w:rPr>
        <w:t>,</w:t>
      </w:r>
    </w:p>
    <w:p w14:paraId="09E6FDAB" w14:textId="233AF55B" w:rsidR="00565A95" w:rsidRPr="00640C0A" w:rsidRDefault="002F537C" w:rsidP="00BD1DD0">
      <w:pPr>
        <w:pStyle w:val="ListParagraph"/>
        <w:numPr>
          <w:ilvl w:val="0"/>
          <w:numId w:val="38"/>
        </w:numPr>
        <w:spacing w:before="0" w:after="0" w:line="240" w:lineRule="auto"/>
        <w:ind w:left="426" w:hanging="426"/>
        <w:rPr>
          <w:rFonts w:ascii="Arial" w:hAnsi="Arial" w:cs="Arial"/>
          <w:lang w:val="ru-RU" w:eastAsia="ar-SA"/>
        </w:rPr>
      </w:pPr>
      <w:r w:rsidRPr="00640C0A">
        <w:rPr>
          <w:rFonts w:ascii="Arial" w:hAnsi="Arial" w:cs="Arial"/>
          <w:lang w:val="ru-RU" w:eastAsia="ar-SA"/>
        </w:rPr>
        <w:t>Предаја потребне техничке документације која је предмет јавне набавке радо</w:t>
      </w:r>
      <w:r w:rsidR="00565A95" w:rsidRPr="00640C0A">
        <w:rPr>
          <w:rFonts w:ascii="Arial" w:hAnsi="Arial" w:cs="Arial"/>
          <w:lang w:val="ru-RU" w:eastAsia="ar-SA"/>
        </w:rPr>
        <w:t>ва</w:t>
      </w:r>
      <w:r w:rsidR="00710E82" w:rsidRPr="00640C0A">
        <w:rPr>
          <w:rFonts w:ascii="Arial" w:hAnsi="Arial" w:cs="Arial"/>
          <w:lang w:eastAsia="ar-SA"/>
        </w:rPr>
        <w:t>,</w:t>
      </w:r>
      <w:r w:rsidR="00565A95" w:rsidRPr="00640C0A">
        <w:rPr>
          <w:rFonts w:ascii="Arial" w:hAnsi="Arial" w:cs="Arial"/>
          <w:lang w:val="ru-RU" w:eastAsia="ar-SA"/>
        </w:rPr>
        <w:t xml:space="preserve"> </w:t>
      </w:r>
    </w:p>
    <w:p w14:paraId="7D9E5013" w14:textId="77777777" w:rsidR="00E53032" w:rsidRPr="00640C0A" w:rsidRDefault="002F537C" w:rsidP="00BD1DD0">
      <w:pPr>
        <w:pStyle w:val="ListParagraph"/>
        <w:numPr>
          <w:ilvl w:val="0"/>
          <w:numId w:val="38"/>
        </w:numPr>
        <w:spacing w:before="0" w:after="0" w:line="240" w:lineRule="auto"/>
        <w:ind w:left="426" w:hanging="426"/>
        <w:rPr>
          <w:rFonts w:ascii="Arial" w:hAnsi="Arial" w:cs="Arial"/>
          <w:lang w:val="ru-RU" w:eastAsia="ar-SA"/>
        </w:rPr>
      </w:pPr>
      <w:r w:rsidRPr="00640C0A">
        <w:rPr>
          <w:rFonts w:ascii="Arial" w:hAnsi="Arial" w:cs="Arial"/>
          <w:lang w:val="ru-RU" w:eastAsia="ar-SA"/>
        </w:rPr>
        <w:t>Предаја акта о именовању Надзорног органа.</w:t>
      </w:r>
    </w:p>
    <w:p w14:paraId="3D72E9A1" w14:textId="77777777" w:rsidR="00D019CF" w:rsidRPr="00640C0A" w:rsidRDefault="00D019CF" w:rsidP="00245FBE">
      <w:pPr>
        <w:spacing w:before="0"/>
        <w:rPr>
          <w:rFonts w:cs="Arial"/>
          <w:b/>
          <w:lang w:val="ru-RU" w:eastAsia="ar-SA"/>
        </w:rPr>
      </w:pPr>
    </w:p>
    <w:p w14:paraId="7C79A1B9" w14:textId="16F5406F" w:rsidR="00C154E0" w:rsidRPr="00640C0A" w:rsidRDefault="002F537C" w:rsidP="00C154E0">
      <w:pPr>
        <w:spacing w:before="0"/>
        <w:rPr>
          <w:rFonts w:cs="Arial"/>
        </w:rPr>
      </w:pPr>
      <w:r w:rsidRPr="00640C0A">
        <w:rPr>
          <w:rFonts w:cs="Arial"/>
          <w:b/>
          <w:lang w:val="ru-RU" w:eastAsia="ar-SA"/>
        </w:rPr>
        <w:t>Рок завршетка радова</w:t>
      </w:r>
      <w:r w:rsidR="001C5C48" w:rsidRPr="00640C0A">
        <w:rPr>
          <w:rFonts w:cs="Arial"/>
          <w:b/>
          <w:lang w:val="ru-RU" w:eastAsia="ar-SA"/>
        </w:rPr>
        <w:t>:</w:t>
      </w:r>
      <w:r w:rsidRPr="00640C0A">
        <w:rPr>
          <w:rFonts w:cs="Arial"/>
          <w:b/>
          <w:lang w:val="ru-RU" w:eastAsia="ar-SA"/>
        </w:rPr>
        <w:t xml:space="preserve"> </w:t>
      </w:r>
      <w:r w:rsidR="00BA0EA0" w:rsidRPr="00640C0A">
        <w:rPr>
          <w:rFonts w:cs="Arial"/>
          <w:lang w:val="sr-Cyrl-RS"/>
        </w:rPr>
        <w:t>најдуже</w:t>
      </w:r>
      <w:r w:rsidR="00487E5C" w:rsidRPr="00640C0A">
        <w:rPr>
          <w:rFonts w:cs="Arial"/>
          <w:lang w:val="sr-Cyrl-CS"/>
        </w:rPr>
        <w:t xml:space="preserve"> </w:t>
      </w:r>
      <w:r w:rsidR="00800241" w:rsidRPr="00640C0A">
        <w:rPr>
          <w:rFonts w:cs="Arial"/>
          <w:lang w:val="sr-Cyrl-RS"/>
        </w:rPr>
        <w:t>180</w:t>
      </w:r>
      <w:r w:rsidR="007D76F4" w:rsidRPr="00640C0A">
        <w:rPr>
          <w:rFonts w:cs="Arial"/>
        </w:rPr>
        <w:t xml:space="preserve"> радних</w:t>
      </w:r>
      <w:r w:rsidR="00C154E0" w:rsidRPr="00640C0A">
        <w:rPr>
          <w:rFonts w:cs="Arial"/>
        </w:rPr>
        <w:t xml:space="preserve"> дана од дана увођења извођача </w:t>
      </w:r>
      <w:r w:rsidR="00BA0EA0" w:rsidRPr="00640C0A">
        <w:rPr>
          <w:rFonts w:cs="Arial"/>
          <w:lang w:val="sr-Cyrl-RS"/>
        </w:rPr>
        <w:t xml:space="preserve">радова </w:t>
      </w:r>
      <w:r w:rsidR="00C154E0" w:rsidRPr="00640C0A">
        <w:rPr>
          <w:rFonts w:cs="Arial"/>
        </w:rPr>
        <w:t xml:space="preserve">у посао. </w:t>
      </w:r>
    </w:p>
    <w:p w14:paraId="613E270C" w14:textId="77777777" w:rsidR="003A00E1" w:rsidRPr="00640C0A" w:rsidRDefault="003A00E1" w:rsidP="00C154E0">
      <w:pPr>
        <w:spacing w:before="0"/>
        <w:rPr>
          <w:rFonts w:cs="Arial"/>
          <w:lang w:val="sr-Cyrl-CS"/>
        </w:rPr>
      </w:pPr>
      <w:r w:rsidRPr="00640C0A">
        <w:rPr>
          <w:rFonts w:cs="Arial"/>
          <w:lang w:val="sr-Cyrl-CS"/>
        </w:rPr>
        <w:t xml:space="preserve">Под радним данима се подразумевају дани када су испуњени техничко-технолошки услови за извођење радова и који су као такви евидентирани у грађевинском дневнику. </w:t>
      </w:r>
    </w:p>
    <w:p w14:paraId="16AEFDA4" w14:textId="77777777" w:rsidR="004E1B68" w:rsidRPr="00640C0A" w:rsidRDefault="004E1B68" w:rsidP="00245FBE">
      <w:pPr>
        <w:widowControl w:val="0"/>
        <w:tabs>
          <w:tab w:val="left" w:pos="0"/>
        </w:tabs>
        <w:autoSpaceDE w:val="0"/>
        <w:autoSpaceDN w:val="0"/>
        <w:spacing w:before="0"/>
        <w:rPr>
          <w:rFonts w:cs="Arial"/>
          <w:lang w:val="sr-Cyrl-CS"/>
        </w:rPr>
      </w:pPr>
    </w:p>
    <w:p w14:paraId="2BDECF85" w14:textId="6688E54A" w:rsidR="00A73FF7" w:rsidRPr="00640C0A" w:rsidRDefault="003A00E1" w:rsidP="00F640BC">
      <w:pPr>
        <w:widowControl w:val="0"/>
        <w:tabs>
          <w:tab w:val="left" w:pos="0"/>
        </w:tabs>
        <w:autoSpaceDE w:val="0"/>
        <w:autoSpaceDN w:val="0"/>
        <w:spacing w:before="0"/>
        <w:rPr>
          <w:rFonts w:cs="Arial"/>
          <w:lang w:val="sr-Cyrl-CS"/>
        </w:rPr>
      </w:pPr>
      <w:r w:rsidRPr="00640C0A">
        <w:rPr>
          <w:rFonts w:cs="Arial"/>
          <w:lang w:val="sr-Cyrl-CS"/>
        </w:rPr>
        <w:t xml:space="preserve">У случају да Извођач радова не изведе радове у року наведеном у уговору, Наручилац има право </w:t>
      </w:r>
      <w:r w:rsidR="007C7532" w:rsidRPr="00640C0A">
        <w:rPr>
          <w:rFonts w:cs="Arial"/>
          <w:lang w:val="sr-Cyrl-CS"/>
        </w:rPr>
        <w:t>на наплату уговорне казне</w:t>
      </w:r>
      <w:r w:rsidR="007C7532" w:rsidRPr="00640C0A">
        <w:rPr>
          <w:rFonts w:cs="Arial"/>
        </w:rPr>
        <w:t xml:space="preserve"> и</w:t>
      </w:r>
      <w:r w:rsidR="004F6E55" w:rsidRPr="00640C0A">
        <w:rPr>
          <w:rFonts w:cs="Arial"/>
          <w:lang w:val="sr-Cyrl-RS"/>
        </w:rPr>
        <w:t>ли</w:t>
      </w:r>
      <w:r w:rsidR="007C7532" w:rsidRPr="00640C0A">
        <w:rPr>
          <w:rFonts w:cs="Arial"/>
        </w:rPr>
        <w:t xml:space="preserve"> средство финансијског обезбеђења за добро извршење посла</w:t>
      </w:r>
      <w:r w:rsidRPr="00640C0A">
        <w:rPr>
          <w:rFonts w:cs="Arial"/>
          <w:lang w:val="sr-Cyrl-CS"/>
        </w:rPr>
        <w:t xml:space="preserve"> као и право на раскид уговора.</w:t>
      </w:r>
    </w:p>
    <w:p w14:paraId="744048AB" w14:textId="77777777" w:rsidR="00A73FF7" w:rsidRPr="00640C0A" w:rsidRDefault="00A73FF7" w:rsidP="00245FBE">
      <w:pPr>
        <w:spacing w:before="0"/>
        <w:rPr>
          <w:rFonts w:cs="Arial"/>
          <w:i/>
          <w:sz w:val="8"/>
          <w:lang w:eastAsia="ar-SA"/>
        </w:rPr>
      </w:pPr>
    </w:p>
    <w:p w14:paraId="1D6F2342" w14:textId="77777777" w:rsidR="002F537C" w:rsidRPr="00640C0A" w:rsidRDefault="002F537C" w:rsidP="00245FBE">
      <w:pPr>
        <w:spacing w:before="0"/>
        <w:rPr>
          <w:rFonts w:cs="Arial"/>
          <w:b/>
          <w:lang w:val="ru-RU" w:eastAsia="ar-SA"/>
        </w:rPr>
      </w:pPr>
      <w:r w:rsidRPr="00640C0A">
        <w:rPr>
          <w:rFonts w:cs="Arial"/>
          <w:b/>
          <w:lang w:val="sr-Cyrl-CS" w:eastAsia="ar-SA"/>
        </w:rPr>
        <w:t>3.</w:t>
      </w:r>
      <w:r w:rsidRPr="00640C0A">
        <w:rPr>
          <w:rFonts w:cs="Arial"/>
          <w:b/>
          <w:lang w:eastAsia="ar-SA"/>
        </w:rPr>
        <w:t>4</w:t>
      </w:r>
      <w:r w:rsidRPr="00640C0A">
        <w:rPr>
          <w:rFonts w:cs="Arial"/>
          <w:b/>
          <w:lang w:val="sr-Cyrl-CS" w:eastAsia="ar-SA"/>
        </w:rPr>
        <w:t xml:space="preserve">.  Гарантни рок </w:t>
      </w:r>
    </w:p>
    <w:p w14:paraId="4BA86B00" w14:textId="33056961" w:rsidR="002F537C" w:rsidRPr="00640C0A" w:rsidRDefault="00BA0EA0" w:rsidP="00245FBE">
      <w:pPr>
        <w:spacing w:before="0"/>
        <w:rPr>
          <w:rFonts w:cs="Arial"/>
          <w:lang w:val="ru-RU" w:eastAsia="ar-SA"/>
        </w:rPr>
      </w:pPr>
      <w:r w:rsidRPr="00640C0A">
        <w:rPr>
          <w:rFonts w:cs="Arial"/>
          <w:lang w:val="ru-RU" w:eastAsia="ar-SA"/>
        </w:rPr>
        <w:t>Гарантни период з</w:t>
      </w:r>
      <w:r w:rsidR="002F537C" w:rsidRPr="00640C0A">
        <w:rPr>
          <w:rFonts w:cs="Arial"/>
          <w:lang w:val="ru-RU" w:eastAsia="ar-SA"/>
        </w:rPr>
        <w:t>а изведене радове</w:t>
      </w:r>
      <w:r w:rsidR="00B838B9" w:rsidRPr="00640C0A">
        <w:rPr>
          <w:rFonts w:cs="Arial"/>
          <w:lang w:val="ru-RU" w:eastAsia="ar-SA"/>
        </w:rPr>
        <w:t>, уграђени материјал и опрему</w:t>
      </w:r>
      <w:r w:rsidR="002F537C" w:rsidRPr="00640C0A">
        <w:rPr>
          <w:rFonts w:cs="Arial"/>
          <w:lang w:val="ru-RU" w:eastAsia="ar-SA"/>
        </w:rPr>
        <w:t xml:space="preserve"> </w:t>
      </w:r>
      <w:r w:rsidR="00EC0099" w:rsidRPr="00640C0A">
        <w:rPr>
          <w:rFonts w:cs="Arial"/>
          <w:lang w:val="ru-RU" w:eastAsia="ar-SA"/>
        </w:rPr>
        <w:t xml:space="preserve">не може бити краћи од 2 године </w:t>
      </w:r>
      <w:r w:rsidR="002F537C" w:rsidRPr="00640C0A">
        <w:rPr>
          <w:rFonts w:cs="Arial"/>
          <w:lang w:val="ru-RU" w:eastAsia="ar-SA"/>
        </w:rPr>
        <w:t xml:space="preserve">од дана састављања </w:t>
      </w:r>
      <w:r w:rsidR="00C154E0" w:rsidRPr="00640C0A">
        <w:rPr>
          <w:rFonts w:cs="Arial"/>
          <w:lang w:val="ru-RU" w:eastAsia="ar-SA"/>
        </w:rPr>
        <w:t>З</w:t>
      </w:r>
      <w:r w:rsidR="002F537C" w:rsidRPr="00640C0A">
        <w:rPr>
          <w:rFonts w:cs="Arial"/>
          <w:lang w:val="ru-RU" w:eastAsia="ar-SA"/>
        </w:rPr>
        <w:t>аписника о примопредаји изведених радова потписаног од стране овлашћених представника уговорних страна.</w:t>
      </w:r>
    </w:p>
    <w:p w14:paraId="171DB88B" w14:textId="36948E59" w:rsidR="002F537C" w:rsidRPr="00640C0A" w:rsidRDefault="002F537C" w:rsidP="00245FBE">
      <w:pPr>
        <w:spacing w:before="0"/>
        <w:rPr>
          <w:rFonts w:cs="Arial"/>
          <w:lang w:eastAsia="ar-SA"/>
        </w:rPr>
      </w:pPr>
      <w:r w:rsidRPr="00640C0A">
        <w:rPr>
          <w:rFonts w:cs="Arial"/>
          <w:lang w:val="ru-RU" w:eastAsia="ar-SA"/>
        </w:rPr>
        <w:t xml:space="preserve">Извођач је дужан да се у гарантном периоду, а на писани захтев </w:t>
      </w:r>
      <w:r w:rsidR="00CD0530" w:rsidRPr="00640C0A">
        <w:rPr>
          <w:rFonts w:cs="Arial"/>
          <w:lang w:val="ru-RU" w:eastAsia="ar-SA"/>
        </w:rPr>
        <w:t>Наручиоц</w:t>
      </w:r>
      <w:r w:rsidRPr="00640C0A">
        <w:rPr>
          <w:rFonts w:cs="Arial"/>
          <w:lang w:val="ru-RU" w:eastAsia="ar-SA"/>
        </w:rPr>
        <w:t xml:space="preserve">а, у року од </w:t>
      </w:r>
      <w:r w:rsidR="00BA0EA0" w:rsidRPr="00640C0A">
        <w:rPr>
          <w:rFonts w:cs="Arial"/>
          <w:lang w:val="ru-RU" w:eastAsia="ar-SA"/>
        </w:rPr>
        <w:t xml:space="preserve"> 5</w:t>
      </w:r>
      <w:r w:rsidR="00710E82" w:rsidRPr="00640C0A">
        <w:rPr>
          <w:rFonts w:cs="Arial"/>
          <w:lang w:eastAsia="ar-SA"/>
        </w:rPr>
        <w:t xml:space="preserve"> </w:t>
      </w:r>
      <w:r w:rsidR="00BA0EA0" w:rsidRPr="00640C0A">
        <w:rPr>
          <w:rFonts w:cs="Arial"/>
          <w:lang w:val="ru-RU" w:eastAsia="ar-SA"/>
        </w:rPr>
        <w:t>(пет)</w:t>
      </w:r>
      <w:r w:rsidRPr="00640C0A">
        <w:rPr>
          <w:rFonts w:cs="Arial"/>
          <w:lang w:val="ru-RU" w:eastAsia="ar-SA"/>
        </w:rPr>
        <w:t xml:space="preserve"> дана, одазове и у најкраћем року отклони о свом трошку све недостатке</w:t>
      </w:r>
      <w:r w:rsidRPr="00640C0A">
        <w:rPr>
          <w:rFonts w:cs="Arial"/>
          <w:lang w:eastAsia="ar-SA"/>
        </w:rPr>
        <w:t>,</w:t>
      </w:r>
      <w:r w:rsidRPr="00640C0A">
        <w:rPr>
          <w:rFonts w:cs="Arial"/>
          <w:lang w:val="ru-RU" w:eastAsia="ar-SA"/>
        </w:rPr>
        <w:t xml:space="preserve"> који су настали због његовог пропуста и неквалитетног рада</w:t>
      </w:r>
      <w:r w:rsidRPr="00640C0A">
        <w:rPr>
          <w:rFonts w:cs="Arial"/>
          <w:lang w:eastAsia="ar-SA"/>
        </w:rPr>
        <w:t>.</w:t>
      </w:r>
    </w:p>
    <w:p w14:paraId="6A3D624B" w14:textId="77777777" w:rsidR="00E53032" w:rsidRPr="00640C0A" w:rsidRDefault="00E53032" w:rsidP="00245FBE">
      <w:pPr>
        <w:spacing w:before="0"/>
        <w:rPr>
          <w:rFonts w:cs="Arial"/>
          <w:lang w:eastAsia="ar-SA"/>
        </w:rPr>
      </w:pPr>
    </w:p>
    <w:p w14:paraId="4FF0C11E" w14:textId="77777777" w:rsidR="002F537C" w:rsidRPr="00640C0A" w:rsidRDefault="002F537C" w:rsidP="00245FBE">
      <w:pPr>
        <w:spacing w:before="0"/>
        <w:rPr>
          <w:rFonts w:cs="Arial"/>
          <w:b/>
          <w:lang w:eastAsia="ar-SA"/>
        </w:rPr>
      </w:pPr>
      <w:r w:rsidRPr="00640C0A">
        <w:rPr>
          <w:rFonts w:cs="Arial"/>
          <w:b/>
          <w:lang w:eastAsia="ar-SA"/>
        </w:rPr>
        <w:t>3.5. Место извођења радова</w:t>
      </w:r>
    </w:p>
    <w:p w14:paraId="5E35675D" w14:textId="4D87164E" w:rsidR="004E1B68" w:rsidRPr="00640C0A" w:rsidRDefault="00E53032" w:rsidP="00245FBE">
      <w:pPr>
        <w:spacing w:before="0"/>
        <w:rPr>
          <w:rFonts w:cs="Arial"/>
          <w:lang w:val="sr-Cyrl-RS"/>
        </w:rPr>
      </w:pPr>
      <w:bookmarkStart w:id="16" w:name="_Toc442793263"/>
      <w:r w:rsidRPr="00640C0A">
        <w:rPr>
          <w:rFonts w:cs="Arial"/>
        </w:rPr>
        <w:t xml:space="preserve">Радови на </w:t>
      </w:r>
      <w:r w:rsidR="002E6CE9" w:rsidRPr="00640C0A">
        <w:rPr>
          <w:rFonts w:cs="Arial"/>
        </w:rPr>
        <w:t>адаптацији објеката</w:t>
      </w:r>
      <w:r w:rsidRPr="00640C0A">
        <w:rPr>
          <w:rFonts w:cs="Arial"/>
        </w:rPr>
        <w:t xml:space="preserve"> се изводе на </w:t>
      </w:r>
      <w:r w:rsidR="002E6CE9" w:rsidRPr="00640C0A">
        <w:rPr>
          <w:rFonts w:cs="Arial"/>
        </w:rPr>
        <w:t xml:space="preserve">локацији </w:t>
      </w:r>
      <w:r w:rsidR="00CD0530" w:rsidRPr="00640C0A">
        <w:rPr>
          <w:rFonts w:cs="Arial"/>
        </w:rPr>
        <w:t>Наручиоц</w:t>
      </w:r>
      <w:r w:rsidR="002E6CE9" w:rsidRPr="00640C0A">
        <w:rPr>
          <w:rFonts w:cs="Arial"/>
        </w:rPr>
        <w:t>а</w:t>
      </w:r>
      <w:r w:rsidR="00CA76ED" w:rsidRPr="00640C0A">
        <w:rPr>
          <w:rFonts w:cs="Arial"/>
        </w:rPr>
        <w:t xml:space="preserve"> – </w:t>
      </w:r>
      <w:bookmarkEnd w:id="16"/>
      <w:r w:rsidR="00FA49DC" w:rsidRPr="00640C0A">
        <w:rPr>
          <w:rFonts w:cs="Arial"/>
        </w:rPr>
        <w:t>ЈП ЕПС Београд - Огранак РБ Колубара Организациона целина „Прерада“ – Вреоци</w:t>
      </w:r>
      <w:r w:rsidR="00856696" w:rsidRPr="00640C0A">
        <w:rPr>
          <w:rFonts w:cs="Arial"/>
          <w:lang w:val="sr-Cyrl-RS"/>
        </w:rPr>
        <w:t>.</w:t>
      </w:r>
    </w:p>
    <w:p w14:paraId="4D66BFA6" w14:textId="18BBBCD2" w:rsidR="00324610" w:rsidRPr="00640C0A" w:rsidRDefault="00324610" w:rsidP="00245FBE">
      <w:pPr>
        <w:spacing w:before="0"/>
        <w:rPr>
          <w:rFonts w:cs="Arial"/>
          <w:lang w:val="sr-Cyrl-RS"/>
        </w:rPr>
      </w:pPr>
    </w:p>
    <w:p w14:paraId="75478493" w14:textId="794B561A" w:rsidR="007D76F4" w:rsidRPr="00640C0A" w:rsidRDefault="007D76F4" w:rsidP="00245FBE">
      <w:pPr>
        <w:spacing w:before="0"/>
        <w:rPr>
          <w:rFonts w:cs="Arial"/>
          <w:lang w:val="sr-Cyrl-RS"/>
        </w:rPr>
      </w:pPr>
    </w:p>
    <w:p w14:paraId="5A331064" w14:textId="058BA8B3" w:rsidR="007D76F4" w:rsidRPr="00640C0A" w:rsidRDefault="007D76F4" w:rsidP="00245FBE">
      <w:pPr>
        <w:spacing w:before="0"/>
        <w:rPr>
          <w:rFonts w:cs="Arial"/>
          <w:lang w:val="sr-Cyrl-RS"/>
        </w:rPr>
      </w:pPr>
    </w:p>
    <w:p w14:paraId="59D399F7" w14:textId="2937C99F" w:rsidR="007D76F4" w:rsidRPr="00640C0A" w:rsidRDefault="007D76F4" w:rsidP="00245FBE">
      <w:pPr>
        <w:spacing w:before="0"/>
        <w:rPr>
          <w:rFonts w:cs="Arial"/>
          <w:lang w:val="sr-Cyrl-RS"/>
        </w:rPr>
      </w:pPr>
    </w:p>
    <w:p w14:paraId="5C3EAC28" w14:textId="5C55E8C6" w:rsidR="007D76F4" w:rsidRPr="00640C0A" w:rsidRDefault="007D76F4" w:rsidP="00245FBE">
      <w:pPr>
        <w:spacing w:before="0"/>
        <w:rPr>
          <w:rFonts w:cs="Arial"/>
          <w:lang w:val="sr-Cyrl-RS"/>
        </w:rPr>
      </w:pPr>
    </w:p>
    <w:p w14:paraId="66CFD7EB" w14:textId="6F25045C" w:rsidR="007D76F4" w:rsidRPr="00640C0A" w:rsidRDefault="007D76F4" w:rsidP="00245FBE">
      <w:pPr>
        <w:spacing w:before="0"/>
        <w:rPr>
          <w:rFonts w:cs="Arial"/>
          <w:lang w:val="sr-Cyrl-RS"/>
        </w:rPr>
      </w:pPr>
    </w:p>
    <w:p w14:paraId="7A254138" w14:textId="024CC8AC" w:rsidR="007D76F4" w:rsidRPr="00640C0A" w:rsidRDefault="007D76F4" w:rsidP="00245FBE">
      <w:pPr>
        <w:spacing w:before="0"/>
        <w:rPr>
          <w:rFonts w:cs="Arial"/>
          <w:lang w:val="sr-Cyrl-RS"/>
        </w:rPr>
      </w:pPr>
    </w:p>
    <w:p w14:paraId="56BB2209" w14:textId="54BA4483" w:rsidR="007D76F4" w:rsidRPr="00640C0A" w:rsidRDefault="007D76F4" w:rsidP="00245FBE">
      <w:pPr>
        <w:spacing w:before="0"/>
        <w:rPr>
          <w:rFonts w:cs="Arial"/>
          <w:lang w:val="sr-Cyrl-RS"/>
        </w:rPr>
      </w:pPr>
    </w:p>
    <w:p w14:paraId="08E326AA" w14:textId="77777777" w:rsidR="007D76F4" w:rsidRPr="00640C0A" w:rsidRDefault="007D76F4" w:rsidP="00245FBE">
      <w:pPr>
        <w:spacing w:before="0"/>
        <w:rPr>
          <w:rFonts w:cs="Arial"/>
          <w:lang w:val="sr-Cyrl-RS"/>
        </w:rPr>
      </w:pPr>
    </w:p>
    <w:p w14:paraId="2AA70E45" w14:textId="77777777" w:rsidR="002C3127" w:rsidRPr="00640C0A" w:rsidRDefault="002C3127" w:rsidP="00BD1DD0">
      <w:pPr>
        <w:pStyle w:val="Heading10"/>
        <w:widowControl w:val="0"/>
        <w:numPr>
          <w:ilvl w:val="0"/>
          <w:numId w:val="36"/>
        </w:numPr>
        <w:autoSpaceDE w:val="0"/>
        <w:autoSpaceDN w:val="0"/>
        <w:spacing w:before="0"/>
        <w:jc w:val="both"/>
        <w:rPr>
          <w:rFonts w:cs="Arial"/>
        </w:rPr>
      </w:pPr>
      <w:r w:rsidRPr="00640C0A">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p>
    <w:tbl>
      <w:tblPr>
        <w:tblW w:w="10686" w:type="dxa"/>
        <w:jc w:val="center"/>
        <w:tblLayout w:type="fixed"/>
        <w:tblCellMar>
          <w:left w:w="10" w:type="dxa"/>
          <w:right w:w="10" w:type="dxa"/>
        </w:tblCellMar>
        <w:tblLook w:val="0000" w:firstRow="0" w:lastRow="0" w:firstColumn="0" w:lastColumn="0" w:noHBand="0" w:noVBand="0"/>
      </w:tblPr>
      <w:tblGrid>
        <w:gridCol w:w="954"/>
        <w:gridCol w:w="4174"/>
        <w:gridCol w:w="5558"/>
      </w:tblGrid>
      <w:tr w:rsidR="00640C0A" w:rsidRPr="00640C0A" w14:paraId="45E67B4B" w14:textId="77777777" w:rsidTr="00E75941">
        <w:trPr>
          <w:trHeight w:val="276"/>
          <w:jc w:val="center"/>
        </w:trPr>
        <w:tc>
          <w:tcPr>
            <w:tcW w:w="954" w:type="dxa"/>
            <w:vMerge w:val="restart"/>
            <w:tcBorders>
              <w:top w:val="double" w:sz="12" w:space="0" w:color="000000"/>
              <w:left w:val="double" w:sz="12"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5DB45DB" w14:textId="77777777" w:rsidR="002C3127" w:rsidRPr="00640C0A" w:rsidRDefault="002C3127" w:rsidP="00245FBE">
            <w:pPr>
              <w:spacing w:before="0"/>
              <w:jc w:val="center"/>
              <w:rPr>
                <w:rFonts w:cs="Arial"/>
              </w:rPr>
            </w:pPr>
            <w:r w:rsidRPr="00640C0A">
              <w:rPr>
                <w:rFonts w:cs="Arial"/>
                <w:b/>
                <w:bCs/>
                <w:lang w:eastAsia="ar-SA"/>
              </w:rPr>
              <w:t>Р.бр.</w:t>
            </w:r>
          </w:p>
        </w:tc>
        <w:tc>
          <w:tcPr>
            <w:tcW w:w="4174" w:type="dxa"/>
            <w:vMerge w:val="restart"/>
            <w:tcBorders>
              <w:top w:val="double" w:sz="12"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2813C5C4" w14:textId="77777777" w:rsidR="002C3127" w:rsidRPr="00640C0A" w:rsidRDefault="002C3127" w:rsidP="00245FBE">
            <w:pPr>
              <w:spacing w:before="0"/>
              <w:jc w:val="center"/>
              <w:rPr>
                <w:rFonts w:cs="Arial"/>
                <w:b/>
                <w:bCs/>
                <w:lang w:eastAsia="ar-SA"/>
              </w:rPr>
            </w:pPr>
            <w:r w:rsidRPr="00640C0A">
              <w:rPr>
                <w:rFonts w:cs="Arial"/>
                <w:b/>
                <w:bCs/>
                <w:lang w:eastAsia="ar-SA"/>
              </w:rPr>
              <w:t>УСЛОВИ</w:t>
            </w:r>
          </w:p>
        </w:tc>
        <w:tc>
          <w:tcPr>
            <w:tcW w:w="5558" w:type="dxa"/>
            <w:vMerge w:val="restart"/>
            <w:tcBorders>
              <w:top w:val="double" w:sz="12" w:space="0" w:color="000000"/>
              <w:left w:val="single" w:sz="4" w:space="0" w:color="000000"/>
              <w:bottom w:val="single" w:sz="4" w:space="0" w:color="000000"/>
              <w:right w:val="double" w:sz="12" w:space="0" w:color="000000"/>
            </w:tcBorders>
            <w:shd w:val="clear" w:color="auto" w:fill="D9D9D9" w:themeFill="background1" w:themeFillShade="D9"/>
            <w:tcMar>
              <w:top w:w="0" w:type="dxa"/>
              <w:left w:w="108" w:type="dxa"/>
              <w:bottom w:w="0" w:type="dxa"/>
              <w:right w:w="108" w:type="dxa"/>
            </w:tcMar>
            <w:vAlign w:val="center"/>
          </w:tcPr>
          <w:p w14:paraId="1996B690" w14:textId="77777777" w:rsidR="002C3127" w:rsidRPr="00640C0A" w:rsidRDefault="002C3127" w:rsidP="00245FBE">
            <w:pPr>
              <w:spacing w:before="0"/>
              <w:jc w:val="center"/>
              <w:rPr>
                <w:rFonts w:cs="Arial"/>
                <w:b/>
                <w:bCs/>
                <w:lang w:eastAsia="ar-SA"/>
              </w:rPr>
            </w:pPr>
            <w:r w:rsidRPr="00640C0A">
              <w:rPr>
                <w:rFonts w:cs="Arial"/>
                <w:b/>
                <w:bCs/>
                <w:lang w:eastAsia="ar-SA"/>
              </w:rPr>
              <w:t>ДОКАЗИ</w:t>
            </w:r>
          </w:p>
        </w:tc>
      </w:tr>
      <w:tr w:rsidR="00640C0A" w:rsidRPr="00640C0A" w14:paraId="60F32183" w14:textId="77777777" w:rsidTr="00E75941">
        <w:trPr>
          <w:trHeight w:val="253"/>
          <w:jc w:val="center"/>
        </w:trPr>
        <w:tc>
          <w:tcPr>
            <w:tcW w:w="954" w:type="dxa"/>
            <w:vMerge/>
            <w:tcBorders>
              <w:top w:val="double" w:sz="12" w:space="0" w:color="000000"/>
              <w:left w:val="double" w:sz="12"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614C2F0" w14:textId="77777777" w:rsidR="002C3127" w:rsidRPr="00640C0A" w:rsidRDefault="002C3127" w:rsidP="00245FBE">
            <w:pPr>
              <w:spacing w:before="0"/>
              <w:rPr>
                <w:rFonts w:cs="Arial"/>
              </w:rPr>
            </w:pPr>
          </w:p>
        </w:tc>
        <w:tc>
          <w:tcPr>
            <w:tcW w:w="4174" w:type="dxa"/>
            <w:vMerge/>
            <w:tcBorders>
              <w:top w:val="double" w:sz="12"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5875118" w14:textId="77777777" w:rsidR="002C3127" w:rsidRPr="00640C0A" w:rsidRDefault="002C3127" w:rsidP="00245FBE">
            <w:pPr>
              <w:spacing w:before="0"/>
              <w:rPr>
                <w:rFonts w:cs="Arial"/>
              </w:rPr>
            </w:pPr>
          </w:p>
        </w:tc>
        <w:tc>
          <w:tcPr>
            <w:tcW w:w="5558" w:type="dxa"/>
            <w:vMerge/>
            <w:tcBorders>
              <w:top w:val="double" w:sz="12" w:space="0" w:color="000000"/>
              <w:left w:val="single" w:sz="4" w:space="0" w:color="000000"/>
              <w:bottom w:val="single" w:sz="4" w:space="0" w:color="000000"/>
              <w:right w:val="double" w:sz="12" w:space="0" w:color="000000"/>
            </w:tcBorders>
            <w:shd w:val="clear" w:color="auto" w:fill="D9D9D9" w:themeFill="background1" w:themeFillShade="D9"/>
            <w:tcMar>
              <w:top w:w="0" w:type="dxa"/>
              <w:left w:w="108" w:type="dxa"/>
              <w:bottom w:w="0" w:type="dxa"/>
              <w:right w:w="108" w:type="dxa"/>
            </w:tcMar>
            <w:vAlign w:val="center"/>
          </w:tcPr>
          <w:p w14:paraId="433EF2BD" w14:textId="77777777" w:rsidR="002C3127" w:rsidRPr="00640C0A" w:rsidRDefault="002C3127" w:rsidP="00245FBE">
            <w:pPr>
              <w:spacing w:before="0"/>
              <w:rPr>
                <w:rFonts w:cs="Arial"/>
              </w:rPr>
            </w:pPr>
          </w:p>
        </w:tc>
      </w:tr>
      <w:tr w:rsidR="00640C0A" w:rsidRPr="00640C0A" w14:paraId="083C854E" w14:textId="77777777" w:rsidTr="00E75941">
        <w:trPr>
          <w:trHeight w:val="341"/>
          <w:jc w:val="center"/>
        </w:trPr>
        <w:tc>
          <w:tcPr>
            <w:tcW w:w="10686" w:type="dxa"/>
            <w:gridSpan w:val="3"/>
            <w:tcBorders>
              <w:top w:val="single" w:sz="4" w:space="0" w:color="000000"/>
              <w:left w:val="double" w:sz="12" w:space="0" w:color="000000"/>
              <w:bottom w:val="single" w:sz="4" w:space="0" w:color="000000"/>
              <w:right w:val="double" w:sz="12" w:space="0" w:color="000000"/>
            </w:tcBorders>
            <w:shd w:val="clear" w:color="auto" w:fill="D9D9D9" w:themeFill="background1" w:themeFillShade="D9"/>
            <w:tcMar>
              <w:top w:w="0" w:type="dxa"/>
              <w:left w:w="108" w:type="dxa"/>
              <w:bottom w:w="0" w:type="dxa"/>
              <w:right w:w="108" w:type="dxa"/>
            </w:tcMar>
            <w:vAlign w:val="center"/>
          </w:tcPr>
          <w:p w14:paraId="6A598B29" w14:textId="77777777" w:rsidR="002C3127" w:rsidRPr="00640C0A" w:rsidRDefault="002C3127" w:rsidP="00245FBE">
            <w:pPr>
              <w:autoSpaceDE w:val="0"/>
              <w:spacing w:before="0"/>
              <w:jc w:val="center"/>
              <w:rPr>
                <w:rFonts w:cs="Arial"/>
              </w:rPr>
            </w:pPr>
            <w:r w:rsidRPr="00640C0A">
              <w:rPr>
                <w:rFonts w:cs="Arial"/>
                <w:b/>
                <w:lang w:eastAsia="ar-SA"/>
              </w:rPr>
              <w:t>4.1. ОБАВЕЗНИ УСЛОВИ</w:t>
            </w:r>
          </w:p>
        </w:tc>
      </w:tr>
      <w:tr w:rsidR="00640C0A" w:rsidRPr="00640C0A" w14:paraId="1853D306" w14:textId="77777777" w:rsidTr="00E75941">
        <w:trPr>
          <w:trHeight w:val="3460"/>
          <w:jc w:val="center"/>
        </w:trPr>
        <w:tc>
          <w:tcPr>
            <w:tcW w:w="954" w:type="dxa"/>
            <w:tcBorders>
              <w:top w:val="single" w:sz="4" w:space="0" w:color="000000"/>
              <w:left w:val="double" w:sz="12"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4D2B9E9" w14:textId="77777777" w:rsidR="002C3127" w:rsidRPr="00640C0A" w:rsidRDefault="002C3127" w:rsidP="00245FBE">
            <w:pPr>
              <w:spacing w:before="0"/>
              <w:jc w:val="center"/>
              <w:rPr>
                <w:rFonts w:cs="Arial"/>
                <w:b/>
                <w:bCs/>
                <w:lang w:eastAsia="ar-SA"/>
              </w:rPr>
            </w:pPr>
            <w:r w:rsidRPr="00640C0A">
              <w:rPr>
                <w:rFonts w:cs="Arial"/>
                <w:b/>
                <w:bCs/>
                <w:lang w:eastAsia="ar-SA"/>
              </w:rPr>
              <w:t>1.</w:t>
            </w:r>
          </w:p>
        </w:tc>
        <w:tc>
          <w:tcPr>
            <w:tcW w:w="41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332D870" w14:textId="77777777" w:rsidR="002C3127" w:rsidRPr="00640C0A" w:rsidRDefault="002C3127" w:rsidP="00245FBE">
            <w:pPr>
              <w:spacing w:before="0"/>
              <w:rPr>
                <w:rFonts w:cs="Arial"/>
                <w:lang w:eastAsia="ar-SA"/>
              </w:rPr>
            </w:pPr>
            <w:r w:rsidRPr="00640C0A">
              <w:rPr>
                <w:rFonts w:cs="Arial"/>
                <w:lang w:eastAsia="ar-SA"/>
              </w:rPr>
              <w:t>да је регистрован код надлежног органа, односно уписан у одговарајући регистар</w:t>
            </w:r>
          </w:p>
        </w:tc>
        <w:tc>
          <w:tcPr>
            <w:tcW w:w="5558" w:type="dxa"/>
            <w:tcBorders>
              <w:top w:val="single" w:sz="4" w:space="0" w:color="000000"/>
              <w:left w:val="single" w:sz="4" w:space="0" w:color="000000"/>
              <w:bottom w:val="single" w:sz="4" w:space="0" w:color="000000"/>
              <w:right w:val="double" w:sz="12" w:space="0" w:color="000000"/>
            </w:tcBorders>
            <w:shd w:val="clear" w:color="auto" w:fill="FFFFFF" w:themeFill="background1"/>
            <w:tcMar>
              <w:top w:w="0" w:type="dxa"/>
              <w:left w:w="108" w:type="dxa"/>
              <w:bottom w:w="0" w:type="dxa"/>
              <w:right w:w="108" w:type="dxa"/>
            </w:tcMar>
            <w:vAlign w:val="center"/>
          </w:tcPr>
          <w:p w14:paraId="00A634C1" w14:textId="77777777" w:rsidR="002E6CE9" w:rsidRPr="00640C0A" w:rsidRDefault="002C3127" w:rsidP="00245FBE">
            <w:pPr>
              <w:spacing w:before="0"/>
              <w:rPr>
                <w:rFonts w:cs="Arial"/>
                <w:b/>
                <w:bCs/>
                <w:shd w:val="clear" w:color="auto" w:fill="FFFF00"/>
                <w:lang w:eastAsia="ar-SA"/>
              </w:rPr>
            </w:pPr>
            <w:r w:rsidRPr="00640C0A">
              <w:rPr>
                <w:rFonts w:cs="Arial"/>
                <w:bCs/>
                <w:lang w:eastAsia="ar-SA"/>
              </w:rPr>
              <w:t>-Извод из регистра Агенције за привредне регистре (у даљем тексту: АПР-а), односно извод из регистра надлежног привредног суда</w:t>
            </w:r>
            <w:r w:rsidR="002E6CE9" w:rsidRPr="00640C0A">
              <w:rPr>
                <w:rFonts w:cs="Arial"/>
                <w:bCs/>
                <w:lang w:eastAsia="ar-SA"/>
              </w:rPr>
              <w:t xml:space="preserve"> </w:t>
            </w:r>
            <w:r w:rsidR="002E6CE9" w:rsidRPr="00640C0A">
              <w:rPr>
                <w:rFonts w:cs="Arial"/>
                <w:b/>
              </w:rPr>
              <w:t>(за правна лица)</w:t>
            </w:r>
          </w:p>
          <w:p w14:paraId="03429188" w14:textId="77777777" w:rsidR="002E6CE9" w:rsidRPr="00640C0A" w:rsidRDefault="002C3127" w:rsidP="00245FBE">
            <w:pPr>
              <w:spacing w:before="0"/>
              <w:rPr>
                <w:rFonts w:cs="Arial"/>
                <w:bCs/>
                <w:shd w:val="clear" w:color="auto" w:fill="FFFF00"/>
                <w:lang w:eastAsia="ar-SA"/>
              </w:rPr>
            </w:pPr>
            <w:r w:rsidRPr="00640C0A">
              <w:rPr>
                <w:rFonts w:cs="Arial"/>
                <w:bCs/>
                <w:lang w:eastAsia="ar-SA"/>
              </w:rPr>
              <w:t xml:space="preserve">-Извод из регистра надлежног привредног суда </w:t>
            </w:r>
            <w:r w:rsidR="002E6CE9" w:rsidRPr="00640C0A">
              <w:rPr>
                <w:rFonts w:cs="Arial"/>
                <w:b/>
              </w:rPr>
              <w:t>(за установе)</w:t>
            </w:r>
          </w:p>
          <w:p w14:paraId="2BD5B17A" w14:textId="77777777" w:rsidR="002E6CE9" w:rsidRPr="00640C0A" w:rsidRDefault="002C3127" w:rsidP="00245FBE">
            <w:pPr>
              <w:spacing w:before="0"/>
              <w:rPr>
                <w:rFonts w:cs="Arial"/>
                <w:b/>
              </w:rPr>
            </w:pPr>
            <w:r w:rsidRPr="00640C0A">
              <w:rPr>
                <w:rFonts w:cs="Arial"/>
                <w:bCs/>
                <w:lang w:eastAsia="ar-SA"/>
              </w:rPr>
              <w:t xml:space="preserve">-Извод из регистра АПР-а или извод из одговарајућег регистра </w:t>
            </w:r>
            <w:r w:rsidR="002E6CE9" w:rsidRPr="00640C0A">
              <w:rPr>
                <w:rFonts w:cs="Arial"/>
                <w:b/>
              </w:rPr>
              <w:t>(за предузетника)</w:t>
            </w:r>
          </w:p>
          <w:p w14:paraId="40065498" w14:textId="77777777" w:rsidR="002E6CE9" w:rsidRPr="00640C0A" w:rsidRDefault="002C3127" w:rsidP="00245FBE">
            <w:pPr>
              <w:spacing w:before="0"/>
              <w:rPr>
                <w:rFonts w:cs="Arial"/>
                <w:b/>
                <w:bCs/>
                <w:u w:val="single"/>
                <w:lang w:eastAsia="ar-SA"/>
              </w:rPr>
            </w:pPr>
            <w:r w:rsidRPr="00640C0A">
              <w:rPr>
                <w:rFonts w:cs="Arial"/>
                <w:b/>
                <w:bCs/>
                <w:lang w:eastAsia="ar-SA"/>
              </w:rPr>
              <w:t xml:space="preserve"> </w:t>
            </w:r>
            <w:r w:rsidRPr="00640C0A">
              <w:rPr>
                <w:rFonts w:cs="Arial"/>
                <w:b/>
                <w:bCs/>
                <w:u w:val="single"/>
                <w:lang w:eastAsia="ar-SA"/>
              </w:rPr>
              <w:t>Напомена:</w:t>
            </w:r>
          </w:p>
          <w:p w14:paraId="4DE83069" w14:textId="188FF7AE" w:rsidR="002C3127" w:rsidRPr="00640C0A" w:rsidRDefault="002C3127" w:rsidP="00245FBE">
            <w:pPr>
              <w:spacing w:before="0"/>
              <w:rPr>
                <w:rFonts w:cs="Arial"/>
              </w:rPr>
            </w:pPr>
            <w:r w:rsidRPr="00640C0A">
              <w:rPr>
                <w:rFonts w:cs="Arial"/>
                <w:bCs/>
                <w:lang w:eastAsia="ar-SA"/>
              </w:rPr>
              <w:t>-</w:t>
            </w:r>
            <w:r w:rsidRPr="00640C0A">
              <w:rPr>
                <w:rFonts w:cs="Arial"/>
              </w:rPr>
              <w:t xml:space="preserve"> </w:t>
            </w:r>
            <w:r w:rsidRPr="00640C0A">
              <w:rPr>
                <w:rFonts w:cs="Arial"/>
                <w:bCs/>
                <w:lang w:eastAsia="ar-SA"/>
              </w:rPr>
              <w:t xml:space="preserve">У случају да понуду подноси група </w:t>
            </w:r>
            <w:r w:rsidR="00CD00FD" w:rsidRPr="00640C0A">
              <w:rPr>
                <w:rFonts w:cs="Arial"/>
                <w:bCs/>
                <w:lang w:eastAsia="ar-SA"/>
              </w:rPr>
              <w:t>Понуђач</w:t>
            </w:r>
            <w:r w:rsidRPr="00640C0A">
              <w:rPr>
                <w:rFonts w:cs="Arial"/>
                <w:bCs/>
                <w:lang w:eastAsia="ar-SA"/>
              </w:rPr>
              <w:t xml:space="preserve">а, овај доказ доставити за сваког члана групе </w:t>
            </w:r>
            <w:r w:rsidR="00CD00FD" w:rsidRPr="00640C0A">
              <w:rPr>
                <w:rFonts w:cs="Arial"/>
                <w:bCs/>
                <w:lang w:eastAsia="ar-SA"/>
              </w:rPr>
              <w:t>Понуђач</w:t>
            </w:r>
            <w:r w:rsidRPr="00640C0A">
              <w:rPr>
                <w:rFonts w:cs="Arial"/>
                <w:bCs/>
                <w:lang w:eastAsia="ar-SA"/>
              </w:rPr>
              <w:t>а</w:t>
            </w:r>
          </w:p>
          <w:p w14:paraId="5F95FE90" w14:textId="150DAE39" w:rsidR="002C3127" w:rsidRPr="00640C0A" w:rsidRDefault="002C3127" w:rsidP="00245FBE">
            <w:pPr>
              <w:spacing w:before="0"/>
              <w:rPr>
                <w:rFonts w:cs="Arial"/>
              </w:rPr>
            </w:pPr>
            <w:r w:rsidRPr="00640C0A">
              <w:rPr>
                <w:rFonts w:cs="Arial"/>
                <w:bCs/>
                <w:lang w:eastAsia="ar-SA"/>
              </w:rPr>
              <w:t xml:space="preserve">- У случају да </w:t>
            </w:r>
            <w:r w:rsidR="00CD00FD" w:rsidRPr="00640C0A">
              <w:rPr>
                <w:rFonts w:cs="Arial"/>
                <w:bCs/>
                <w:lang w:eastAsia="ar-SA"/>
              </w:rPr>
              <w:t>Понуђач</w:t>
            </w:r>
            <w:r w:rsidRPr="00640C0A">
              <w:rPr>
                <w:rFonts w:cs="Arial"/>
                <w:bCs/>
                <w:lang w:eastAsia="ar-SA"/>
              </w:rPr>
              <w:t xml:space="preserve"> подноси понуду са подизвођачем, овај доказ доставити и за сваког подизвођача</w:t>
            </w:r>
          </w:p>
        </w:tc>
      </w:tr>
      <w:tr w:rsidR="00640C0A" w:rsidRPr="00640C0A" w14:paraId="3D02F3F5" w14:textId="77777777" w:rsidTr="00E75941">
        <w:trPr>
          <w:trHeight w:val="1041"/>
          <w:jc w:val="center"/>
        </w:trPr>
        <w:tc>
          <w:tcPr>
            <w:tcW w:w="954" w:type="dxa"/>
            <w:tcBorders>
              <w:top w:val="single" w:sz="4" w:space="0" w:color="000000"/>
              <w:left w:val="double" w:sz="12"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2D3588E" w14:textId="77777777" w:rsidR="002C3127" w:rsidRPr="00640C0A" w:rsidRDefault="002C3127" w:rsidP="00245FBE">
            <w:pPr>
              <w:spacing w:before="0"/>
              <w:jc w:val="center"/>
              <w:rPr>
                <w:rFonts w:cs="Arial"/>
                <w:b/>
                <w:bCs/>
                <w:lang w:eastAsia="ar-SA"/>
              </w:rPr>
            </w:pPr>
            <w:r w:rsidRPr="00640C0A">
              <w:rPr>
                <w:rFonts w:cs="Arial"/>
                <w:b/>
                <w:bCs/>
                <w:lang w:eastAsia="ar-SA"/>
              </w:rPr>
              <w:t>2.</w:t>
            </w:r>
          </w:p>
        </w:tc>
        <w:tc>
          <w:tcPr>
            <w:tcW w:w="41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0F93572" w14:textId="100734A6" w:rsidR="002C3127" w:rsidRPr="00640C0A" w:rsidRDefault="002C3127" w:rsidP="00245FBE">
            <w:pPr>
              <w:tabs>
                <w:tab w:val="left" w:pos="1080"/>
              </w:tabs>
              <w:spacing w:before="0"/>
              <w:rPr>
                <w:rFonts w:cs="Arial"/>
              </w:rPr>
            </w:pPr>
            <w:r w:rsidRPr="00640C0A">
              <w:rPr>
                <w:rFonts w:cs="Arial"/>
                <w:lang w:eastAsia="ar-SA"/>
              </w:rPr>
              <w:t xml:space="preserve">да </w:t>
            </w:r>
            <w:r w:rsidR="00CD00FD" w:rsidRPr="00640C0A">
              <w:rPr>
                <w:rFonts w:cs="Arial"/>
                <w:lang w:eastAsia="ar-SA"/>
              </w:rPr>
              <w:t>Понуђач</w:t>
            </w:r>
            <w:r w:rsidRPr="00640C0A">
              <w:rPr>
                <w:rFonts w:cs="Arial"/>
                <w:lang w:eastAsia="ar-SA"/>
              </w:rPr>
              <w:t xml:space="preserve">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58" w:type="dxa"/>
            <w:tcBorders>
              <w:top w:val="single" w:sz="4" w:space="0" w:color="000000"/>
              <w:left w:val="single" w:sz="4" w:space="0" w:color="000000"/>
              <w:bottom w:val="single" w:sz="4" w:space="0" w:color="000000"/>
              <w:right w:val="double" w:sz="12" w:space="0" w:color="000000"/>
            </w:tcBorders>
            <w:shd w:val="clear" w:color="auto" w:fill="FFFFFF" w:themeFill="background1"/>
            <w:tcMar>
              <w:top w:w="0" w:type="dxa"/>
              <w:left w:w="108" w:type="dxa"/>
              <w:bottom w:w="0" w:type="dxa"/>
              <w:right w:w="108" w:type="dxa"/>
            </w:tcMar>
            <w:vAlign w:val="center"/>
          </w:tcPr>
          <w:p w14:paraId="53844BE7" w14:textId="77777777" w:rsidR="002C3127" w:rsidRPr="00640C0A" w:rsidRDefault="002C3127" w:rsidP="00245FBE">
            <w:pPr>
              <w:autoSpaceDE w:val="0"/>
              <w:spacing w:before="0"/>
              <w:rPr>
                <w:rFonts w:cs="Arial"/>
              </w:rPr>
            </w:pPr>
            <w:r w:rsidRPr="00640C0A">
              <w:rPr>
                <w:rFonts w:eastAsia="Calibri" w:cs="Arial"/>
                <w:lang w:val="ru-RU"/>
              </w:rPr>
              <w:t xml:space="preserve">- </w:t>
            </w:r>
            <w:r w:rsidRPr="00640C0A">
              <w:rPr>
                <w:rFonts w:eastAsia="Calibri" w:cs="Arial"/>
                <w:b/>
              </w:rPr>
              <w:t>за правно лице:</w:t>
            </w:r>
          </w:p>
          <w:p w14:paraId="1560AF91" w14:textId="77777777" w:rsidR="002C3127" w:rsidRPr="00640C0A" w:rsidRDefault="002C3127" w:rsidP="00245FBE">
            <w:pPr>
              <w:spacing w:before="0"/>
              <w:rPr>
                <w:rFonts w:cs="Arial"/>
              </w:rPr>
            </w:pPr>
            <w:r w:rsidRPr="00640C0A">
              <w:rPr>
                <w:rFonts w:cs="Arial"/>
              </w:rPr>
              <w:t>1) ЗА ЗАКОНСКОГ ЗАСТУПНИКА</w:t>
            </w:r>
            <w:r w:rsidRPr="00640C0A">
              <w:rPr>
                <w:rFonts w:cs="Arial"/>
                <w:b/>
              </w:rPr>
              <w:t xml:space="preserve"> – уверење из казнене евиденције надлежне полицијске управе Министарства унутрашњих послова</w:t>
            </w:r>
            <w:r w:rsidRPr="00640C0A">
              <w:rPr>
                <w:rFonts w:cs="Arial"/>
              </w:rPr>
              <w:t xml:space="preserve"> – захтев за издавање овог уверења може се поднети према </w:t>
            </w:r>
            <w:r w:rsidRPr="00640C0A">
              <w:rPr>
                <w:rFonts w:cs="Arial"/>
                <w:b/>
              </w:rPr>
              <w:t>месту рођења</w:t>
            </w:r>
            <w:r w:rsidRPr="00640C0A">
              <w:rPr>
                <w:rFonts w:cs="Arial"/>
              </w:rPr>
              <w:t xml:space="preserve"> или према </w:t>
            </w:r>
            <w:r w:rsidRPr="00640C0A">
              <w:rPr>
                <w:rFonts w:cs="Arial"/>
                <w:b/>
              </w:rPr>
              <w:t>месту пребивалишта</w:t>
            </w:r>
            <w:r w:rsidRPr="00640C0A">
              <w:rPr>
                <w:rFonts w:cs="Arial"/>
              </w:rPr>
              <w:t>.</w:t>
            </w:r>
          </w:p>
          <w:p w14:paraId="393C0E90" w14:textId="40BD0DA9" w:rsidR="002C3127" w:rsidRPr="00640C0A" w:rsidRDefault="002C3127" w:rsidP="00245FBE">
            <w:pPr>
              <w:spacing w:before="0"/>
              <w:rPr>
                <w:rFonts w:cs="Arial"/>
              </w:rPr>
            </w:pPr>
            <w:r w:rsidRPr="00640C0A">
              <w:rPr>
                <w:rFonts w:cs="Arial"/>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w:t>
            </w:r>
            <w:r w:rsidR="00CD00FD" w:rsidRPr="00640C0A">
              <w:rPr>
                <w:rFonts w:cs="Arial"/>
              </w:rPr>
              <w:t>Понуђач</w:t>
            </w:r>
            <w:r w:rsidRPr="00640C0A">
              <w:rPr>
                <w:rFonts w:cs="Arial"/>
              </w:rPr>
              <w:t xml:space="preserve">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66" w:history="1">
              <w:r w:rsidRPr="00640C0A">
                <w:rPr>
                  <w:rStyle w:val="Hyperlink"/>
                  <w:rFonts w:cs="Arial"/>
                  <w:color w:val="auto"/>
                </w:rPr>
                <w:t>http://www.bg.vi.sud.rs/lt/articles/o-visem-sudu/obavestenje-ke-za-pravna-lica.html</w:t>
              </w:r>
            </w:hyperlink>
          </w:p>
          <w:p w14:paraId="50078FB1" w14:textId="3E93077C" w:rsidR="002C3127" w:rsidRPr="00640C0A" w:rsidRDefault="002C3127" w:rsidP="00245FBE">
            <w:pPr>
              <w:spacing w:before="0"/>
              <w:rPr>
                <w:rFonts w:cs="Arial"/>
              </w:rPr>
            </w:pPr>
            <w:r w:rsidRPr="00640C0A">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640C0A">
              <w:rPr>
                <w:rFonts w:cs="Arial"/>
                <w:b/>
              </w:rPr>
              <w:t xml:space="preserve">Уверење Основног суда  </w:t>
            </w:r>
            <w:r w:rsidRPr="00640C0A">
              <w:rPr>
                <w:rFonts w:cs="Arial"/>
              </w:rPr>
              <w:t>(</w:t>
            </w:r>
            <w:r w:rsidRPr="00640C0A">
              <w:rPr>
                <w:rFonts w:cs="Arial"/>
                <w:b/>
              </w:rPr>
              <w:t>које обухвата и податке из казнене евиденције за кривична дела која су у надлежности редовног кривичног одељења Вишег суда</w:t>
            </w:r>
            <w:r w:rsidRPr="00640C0A">
              <w:rPr>
                <w:rFonts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да </w:t>
            </w:r>
            <w:r w:rsidR="00CD00FD" w:rsidRPr="00640C0A">
              <w:rPr>
                <w:rFonts w:cs="Arial"/>
              </w:rPr>
              <w:t>Понуђач</w:t>
            </w:r>
            <w:r w:rsidRPr="00640C0A">
              <w:rPr>
                <w:rFonts w:cs="Arial"/>
              </w:rPr>
              <w:t xml:space="preserve">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D2049EC" w14:textId="04F6DD3F" w:rsidR="002C3127" w:rsidRPr="00640C0A" w:rsidRDefault="002C3127" w:rsidP="00245FBE">
            <w:pPr>
              <w:spacing w:before="0"/>
              <w:rPr>
                <w:rFonts w:cs="Arial"/>
              </w:rPr>
            </w:pPr>
            <w:r w:rsidRPr="00640C0A">
              <w:rPr>
                <w:rFonts w:cs="Arial"/>
                <w:b/>
                <w:u w:val="single"/>
              </w:rPr>
              <w:t>Посебна напомена</w:t>
            </w:r>
            <w:r w:rsidRPr="00640C0A">
              <w:rPr>
                <w:rFonts w:cs="Arial"/>
                <w:i/>
              </w:rPr>
              <w:t>:</w:t>
            </w:r>
            <w:r w:rsidRPr="00640C0A">
              <w:rPr>
                <w:rFonts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40C0A">
              <w:rPr>
                <w:rFonts w:cs="Arial"/>
                <w:u w:val="single"/>
              </w:rPr>
              <w:t>и</w:t>
            </w:r>
            <w:r w:rsidRPr="00640C0A">
              <w:rPr>
                <w:rFonts w:cs="Arial"/>
              </w:rPr>
              <w:t xml:space="preserve"> Уверење Вишег суда на чијем подручју је седиште домаћег </w:t>
            </w:r>
            <w:r w:rsidRPr="00640C0A">
              <w:rPr>
                <w:rFonts w:cs="Arial"/>
              </w:rPr>
              <w:lastRenderedPageBreak/>
              <w:t xml:space="preserve">правног лица, односно седиште представништва или огранка страног правног лица, којом се потврђује да </w:t>
            </w:r>
            <w:r w:rsidR="00CD00FD" w:rsidRPr="00640C0A">
              <w:rPr>
                <w:rFonts w:cs="Arial"/>
              </w:rPr>
              <w:t>Понуђач</w:t>
            </w:r>
            <w:r w:rsidRPr="00640C0A">
              <w:rPr>
                <w:rFonts w:cs="Arial"/>
              </w:rPr>
              <w:t xml:space="preserve"> (правно лице) није осуђиван за </w:t>
            </w:r>
            <w:r w:rsidRPr="00640C0A">
              <w:rPr>
                <w:rFonts w:cs="Arial"/>
                <w:b/>
              </w:rPr>
              <w:t>кривична дела против привреде и кривично дело примања мита.</w:t>
            </w:r>
          </w:p>
          <w:p w14:paraId="6AC0CDA8" w14:textId="77777777" w:rsidR="002C3127" w:rsidRPr="00640C0A" w:rsidRDefault="002C3127" w:rsidP="00245FBE">
            <w:pPr>
              <w:spacing w:before="0"/>
              <w:rPr>
                <w:rFonts w:cs="Arial"/>
              </w:rPr>
            </w:pPr>
            <w:r w:rsidRPr="00640C0A">
              <w:rPr>
                <w:rFonts w:cs="Arial"/>
                <w:b/>
              </w:rPr>
              <w:t>- за физичко лице и предузетника: Уверење из казнене евиденције надлежне полицијске управе Министарства унутрашњих послова</w:t>
            </w:r>
            <w:r w:rsidRPr="00640C0A">
              <w:rPr>
                <w:rFonts w:cs="Arial"/>
              </w:rPr>
              <w:t xml:space="preserve"> – захтев за издавање овог уверења може се поднети према </w:t>
            </w:r>
            <w:r w:rsidRPr="00640C0A">
              <w:rPr>
                <w:rFonts w:cs="Arial"/>
                <w:b/>
              </w:rPr>
              <w:t>месту рођења</w:t>
            </w:r>
            <w:r w:rsidRPr="00640C0A">
              <w:rPr>
                <w:rFonts w:cs="Arial"/>
              </w:rPr>
              <w:t xml:space="preserve"> или према </w:t>
            </w:r>
            <w:r w:rsidRPr="00640C0A">
              <w:rPr>
                <w:rFonts w:cs="Arial"/>
                <w:b/>
              </w:rPr>
              <w:t>месту пребивалишта</w:t>
            </w:r>
            <w:r w:rsidRPr="00640C0A">
              <w:rPr>
                <w:rFonts w:cs="Arial"/>
              </w:rPr>
              <w:t>.</w:t>
            </w:r>
          </w:p>
          <w:p w14:paraId="019E8798" w14:textId="77777777" w:rsidR="002C3127" w:rsidRPr="00640C0A" w:rsidRDefault="002C3127" w:rsidP="00245FBE">
            <w:pPr>
              <w:autoSpaceDE w:val="0"/>
              <w:spacing w:before="0"/>
              <w:rPr>
                <w:rFonts w:eastAsia="Calibri" w:cs="Arial"/>
                <w:b/>
              </w:rPr>
            </w:pPr>
            <w:r w:rsidRPr="00640C0A">
              <w:rPr>
                <w:rFonts w:eastAsia="Calibri" w:cs="Arial"/>
                <w:b/>
                <w:u w:val="single"/>
              </w:rPr>
              <w:t>Напомена</w:t>
            </w:r>
            <w:r w:rsidRPr="00640C0A">
              <w:rPr>
                <w:rFonts w:eastAsia="Calibri" w:cs="Arial"/>
                <w:b/>
              </w:rPr>
              <w:t>:</w:t>
            </w:r>
          </w:p>
          <w:p w14:paraId="39C4725D" w14:textId="77777777" w:rsidR="002C3127" w:rsidRPr="00640C0A" w:rsidRDefault="002C3127" w:rsidP="00BD1DD0">
            <w:pPr>
              <w:numPr>
                <w:ilvl w:val="0"/>
                <w:numId w:val="28"/>
              </w:numPr>
              <w:tabs>
                <w:tab w:val="left" w:pos="680"/>
              </w:tabs>
              <w:autoSpaceDN w:val="0"/>
              <w:snapToGrid w:val="0"/>
              <w:spacing w:before="0"/>
              <w:ind w:left="714" w:hanging="357"/>
              <w:jc w:val="left"/>
              <w:rPr>
                <w:rFonts w:eastAsia="Calibri" w:cs="Arial"/>
              </w:rPr>
            </w:pPr>
            <w:r w:rsidRPr="00640C0A">
              <w:rPr>
                <w:rFonts w:eastAsia="Calibri" w:cs="Arial"/>
              </w:rPr>
              <w:t>У случају да понуду подноси правно лице потребно је доставити овај доказ и за правно лице и за законског заступника</w:t>
            </w:r>
          </w:p>
          <w:p w14:paraId="406430B4" w14:textId="77777777" w:rsidR="002C3127" w:rsidRPr="00640C0A" w:rsidRDefault="002C3127" w:rsidP="00BD1DD0">
            <w:pPr>
              <w:numPr>
                <w:ilvl w:val="0"/>
                <w:numId w:val="28"/>
              </w:numPr>
              <w:tabs>
                <w:tab w:val="left" w:pos="680"/>
              </w:tabs>
              <w:autoSpaceDN w:val="0"/>
              <w:snapToGrid w:val="0"/>
              <w:spacing w:before="0"/>
              <w:ind w:left="714" w:hanging="357"/>
              <w:jc w:val="left"/>
              <w:rPr>
                <w:rFonts w:eastAsia="Calibri" w:cs="Arial"/>
              </w:rPr>
            </w:pPr>
            <w:r w:rsidRPr="00640C0A">
              <w:rPr>
                <w:rFonts w:eastAsia="Calibri" w:cs="Arial"/>
              </w:rPr>
              <w:t>У случају да правно лице има више законских заступника, ове доказе доставити за сваког од њих</w:t>
            </w:r>
          </w:p>
          <w:p w14:paraId="5EAD434E" w14:textId="2D4D6942" w:rsidR="002C3127" w:rsidRPr="00640C0A" w:rsidRDefault="002C3127" w:rsidP="00BD1DD0">
            <w:pPr>
              <w:numPr>
                <w:ilvl w:val="0"/>
                <w:numId w:val="28"/>
              </w:numPr>
              <w:tabs>
                <w:tab w:val="left" w:pos="680"/>
              </w:tabs>
              <w:autoSpaceDN w:val="0"/>
              <w:snapToGrid w:val="0"/>
              <w:spacing w:before="0"/>
              <w:ind w:left="714" w:hanging="357"/>
              <w:jc w:val="left"/>
              <w:rPr>
                <w:rFonts w:cs="Arial"/>
              </w:rPr>
            </w:pPr>
            <w:r w:rsidRPr="00640C0A">
              <w:rPr>
                <w:rFonts w:eastAsia="Calibri" w:cs="Arial"/>
              </w:rPr>
              <w:t xml:space="preserve">У случају да понуду подноси група </w:t>
            </w:r>
            <w:r w:rsidR="00CD00FD" w:rsidRPr="00640C0A">
              <w:rPr>
                <w:rFonts w:eastAsia="Calibri" w:cs="Arial"/>
              </w:rPr>
              <w:t>Понуђач</w:t>
            </w:r>
            <w:r w:rsidRPr="00640C0A">
              <w:rPr>
                <w:rFonts w:eastAsia="Calibri" w:cs="Arial"/>
              </w:rPr>
              <w:t xml:space="preserve">а, ове доказе доставити за сваког члана групе </w:t>
            </w:r>
            <w:r w:rsidR="00CD00FD" w:rsidRPr="00640C0A">
              <w:rPr>
                <w:rFonts w:eastAsia="Calibri" w:cs="Arial"/>
              </w:rPr>
              <w:t>Понуђач</w:t>
            </w:r>
            <w:r w:rsidRPr="00640C0A">
              <w:rPr>
                <w:rFonts w:eastAsia="Calibri" w:cs="Arial"/>
              </w:rPr>
              <w:t>а</w:t>
            </w:r>
          </w:p>
          <w:p w14:paraId="37FBDFFA" w14:textId="5E0928CA" w:rsidR="002C3127" w:rsidRPr="00640C0A" w:rsidRDefault="002C3127" w:rsidP="00BD1DD0">
            <w:pPr>
              <w:numPr>
                <w:ilvl w:val="0"/>
                <w:numId w:val="28"/>
              </w:numPr>
              <w:tabs>
                <w:tab w:val="left" w:pos="680"/>
              </w:tabs>
              <w:autoSpaceDN w:val="0"/>
              <w:snapToGrid w:val="0"/>
              <w:spacing w:before="0"/>
              <w:ind w:left="714" w:hanging="357"/>
              <w:jc w:val="left"/>
              <w:rPr>
                <w:rFonts w:cs="Arial"/>
              </w:rPr>
            </w:pPr>
            <w:r w:rsidRPr="00640C0A">
              <w:rPr>
                <w:rFonts w:eastAsia="Calibri" w:cs="Arial"/>
              </w:rPr>
              <w:t xml:space="preserve">У случају да </w:t>
            </w:r>
            <w:r w:rsidR="00CD00FD" w:rsidRPr="00640C0A">
              <w:rPr>
                <w:rFonts w:eastAsia="Calibri" w:cs="Arial"/>
              </w:rPr>
              <w:t>Понуђач</w:t>
            </w:r>
            <w:r w:rsidRPr="00640C0A">
              <w:rPr>
                <w:rFonts w:eastAsia="Calibri" w:cs="Arial"/>
              </w:rPr>
              <w:t xml:space="preserve"> подноси понуду са подизвођачем, ове доказе доставити и за сваког подизвођача</w:t>
            </w:r>
          </w:p>
          <w:p w14:paraId="54CC4F16" w14:textId="77777777" w:rsidR="002C3127" w:rsidRPr="00640C0A" w:rsidRDefault="002C3127" w:rsidP="00245FBE">
            <w:pPr>
              <w:tabs>
                <w:tab w:val="left" w:pos="680"/>
              </w:tabs>
              <w:snapToGrid w:val="0"/>
              <w:spacing w:before="0"/>
              <w:rPr>
                <w:rFonts w:cs="Arial"/>
              </w:rPr>
            </w:pPr>
            <w:r w:rsidRPr="00640C0A">
              <w:rPr>
                <w:rFonts w:eastAsia="Calibri" w:cs="Arial"/>
                <w:b/>
              </w:rPr>
              <w:t>Ови докази не могу бити старији од два месеца пре отварања понуда</w:t>
            </w:r>
            <w:r w:rsidRPr="00640C0A">
              <w:rPr>
                <w:rFonts w:eastAsia="Calibri" w:cs="Arial"/>
              </w:rPr>
              <w:t>.</w:t>
            </w:r>
          </w:p>
        </w:tc>
      </w:tr>
      <w:tr w:rsidR="00640C0A" w:rsidRPr="00640C0A" w14:paraId="18D36637" w14:textId="77777777" w:rsidTr="00E75941">
        <w:trPr>
          <w:jc w:val="center"/>
        </w:trPr>
        <w:tc>
          <w:tcPr>
            <w:tcW w:w="954" w:type="dxa"/>
            <w:tcBorders>
              <w:top w:val="single" w:sz="4" w:space="0" w:color="000000"/>
              <w:left w:val="double" w:sz="12"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555C63C" w14:textId="77777777" w:rsidR="002C3127" w:rsidRPr="00640C0A" w:rsidRDefault="002C3127" w:rsidP="00245FBE">
            <w:pPr>
              <w:spacing w:before="0"/>
              <w:jc w:val="center"/>
              <w:rPr>
                <w:rFonts w:cs="Arial"/>
              </w:rPr>
            </w:pPr>
            <w:r w:rsidRPr="00640C0A">
              <w:rPr>
                <w:rFonts w:cs="Arial"/>
                <w:b/>
                <w:bCs/>
                <w:lang w:eastAsia="ar-SA"/>
              </w:rPr>
              <w:lastRenderedPageBreak/>
              <w:t>3.</w:t>
            </w:r>
          </w:p>
        </w:tc>
        <w:tc>
          <w:tcPr>
            <w:tcW w:w="41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6A2C988" w14:textId="550E4DF5" w:rsidR="002C3127" w:rsidRPr="00640C0A" w:rsidRDefault="002C3127" w:rsidP="00245FBE">
            <w:pPr>
              <w:spacing w:before="0"/>
              <w:rPr>
                <w:rFonts w:cs="Arial"/>
              </w:rPr>
            </w:pPr>
            <w:r w:rsidRPr="00640C0A">
              <w:rPr>
                <w:rFonts w:cs="Arial"/>
                <w:lang w:eastAsia="ar-SA"/>
              </w:rPr>
              <w:t xml:space="preserve">да је </w:t>
            </w:r>
            <w:r w:rsidR="00CD00FD" w:rsidRPr="00640C0A">
              <w:rPr>
                <w:rFonts w:cs="Arial"/>
                <w:lang w:eastAsia="ar-SA"/>
              </w:rPr>
              <w:t>Понуђач</w:t>
            </w:r>
            <w:r w:rsidRPr="00640C0A">
              <w:rPr>
                <w:rFonts w:cs="Arial"/>
                <w:lang w:eastAsia="ar-SA"/>
              </w:rPr>
              <w:t xml:space="preserve">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E1A492A" w14:textId="77777777" w:rsidR="002C3127" w:rsidRPr="00640C0A" w:rsidRDefault="002C3127" w:rsidP="00245FBE">
            <w:pPr>
              <w:spacing w:before="0"/>
              <w:rPr>
                <w:rFonts w:cs="Arial"/>
                <w:lang w:eastAsia="ar-SA"/>
              </w:rPr>
            </w:pPr>
          </w:p>
        </w:tc>
        <w:tc>
          <w:tcPr>
            <w:tcW w:w="5558" w:type="dxa"/>
            <w:tcBorders>
              <w:top w:val="single" w:sz="4" w:space="0" w:color="000000"/>
              <w:left w:val="single" w:sz="4" w:space="0" w:color="000000"/>
              <w:bottom w:val="single" w:sz="4" w:space="0" w:color="000000"/>
              <w:right w:val="double" w:sz="12" w:space="0" w:color="000000"/>
            </w:tcBorders>
            <w:shd w:val="clear" w:color="auto" w:fill="FFFFFF" w:themeFill="background1"/>
            <w:tcMar>
              <w:top w:w="0" w:type="dxa"/>
              <w:left w:w="108" w:type="dxa"/>
              <w:bottom w:w="0" w:type="dxa"/>
              <w:right w:w="108" w:type="dxa"/>
            </w:tcMar>
            <w:vAlign w:val="center"/>
          </w:tcPr>
          <w:p w14:paraId="7175932B" w14:textId="77777777" w:rsidR="002C3127" w:rsidRPr="00640C0A" w:rsidRDefault="002C3127" w:rsidP="00245FBE">
            <w:pPr>
              <w:snapToGrid w:val="0"/>
              <w:spacing w:before="0"/>
              <w:rPr>
                <w:rFonts w:cs="Arial"/>
              </w:rPr>
            </w:pPr>
            <w:r w:rsidRPr="00640C0A">
              <w:rPr>
                <w:rFonts w:eastAsia="Calibri" w:cs="Arial"/>
                <w:lang w:val="ru-RU"/>
              </w:rPr>
              <w:t xml:space="preserve">- </w:t>
            </w:r>
            <w:r w:rsidRPr="00640C0A">
              <w:rPr>
                <w:rFonts w:eastAsia="Calibri" w:cs="Arial"/>
                <w:b/>
                <w:lang w:val="ru-RU"/>
              </w:rPr>
              <w:t>за правно лице, предузетнике и физичка лица:</w:t>
            </w:r>
          </w:p>
          <w:p w14:paraId="469BBA54" w14:textId="77777777" w:rsidR="002C3127" w:rsidRPr="00640C0A" w:rsidRDefault="002C3127" w:rsidP="00245FBE">
            <w:pPr>
              <w:snapToGrid w:val="0"/>
              <w:spacing w:before="0"/>
              <w:rPr>
                <w:rFonts w:cs="Arial"/>
              </w:rPr>
            </w:pPr>
            <w:r w:rsidRPr="00640C0A">
              <w:rPr>
                <w:rFonts w:eastAsia="Calibri" w:cs="Arial"/>
                <w:b/>
                <w:lang w:val="ru-RU"/>
              </w:rPr>
              <w:t>1.Уверење Пореске управе</w:t>
            </w:r>
            <w:r w:rsidRPr="00640C0A">
              <w:rPr>
                <w:rFonts w:eastAsia="Calibri" w:cs="Arial"/>
                <w:lang w:val="ru-RU"/>
              </w:rPr>
              <w:t xml:space="preserve"> Министарства финансија да је измирио доспеле порезе и доприносе </w:t>
            </w:r>
            <w:r w:rsidRPr="00640C0A">
              <w:rPr>
                <w:rFonts w:eastAsia="Calibri" w:cs="Arial"/>
                <w:b/>
                <w:u w:val="single"/>
                <w:lang w:val="ru-RU"/>
              </w:rPr>
              <w:t>и</w:t>
            </w:r>
          </w:p>
          <w:p w14:paraId="5F47FCF5" w14:textId="77777777" w:rsidR="002C3127" w:rsidRPr="00640C0A" w:rsidRDefault="002C3127" w:rsidP="00245FBE">
            <w:pPr>
              <w:snapToGrid w:val="0"/>
              <w:spacing w:before="0"/>
              <w:rPr>
                <w:rFonts w:cs="Arial"/>
              </w:rPr>
            </w:pPr>
            <w:r w:rsidRPr="00640C0A">
              <w:rPr>
                <w:rFonts w:eastAsia="Calibri" w:cs="Arial"/>
                <w:b/>
                <w:lang w:val="ru-RU"/>
              </w:rPr>
              <w:t>2.Уверење Управе јавних прихода локалне самоуправе (града, односно општине</w:t>
            </w:r>
            <w:r w:rsidRPr="00640C0A">
              <w:rPr>
                <w:rFonts w:eastAsia="Calibri" w:cs="Arial"/>
                <w:lang w:val="ru-RU"/>
              </w:rPr>
              <w:t>)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w:t>
            </w:r>
          </w:p>
          <w:p w14:paraId="67C0380A" w14:textId="77777777" w:rsidR="002C3127" w:rsidRPr="00640C0A" w:rsidRDefault="002C3127" w:rsidP="00245FBE">
            <w:pPr>
              <w:snapToGrid w:val="0"/>
              <w:spacing w:before="0"/>
              <w:rPr>
                <w:rFonts w:eastAsia="Calibri" w:cs="Arial"/>
                <w:b/>
                <w:lang w:val="ru-RU"/>
              </w:rPr>
            </w:pPr>
            <w:r w:rsidRPr="00640C0A">
              <w:rPr>
                <w:rFonts w:eastAsia="Calibri" w:cs="Arial"/>
                <w:b/>
                <w:u w:val="single"/>
                <w:lang w:val="ru-RU"/>
              </w:rPr>
              <w:t>Напомена</w:t>
            </w:r>
            <w:r w:rsidRPr="00640C0A">
              <w:rPr>
                <w:rFonts w:eastAsia="Calibri" w:cs="Arial"/>
                <w:b/>
                <w:lang w:val="ru-RU"/>
              </w:rPr>
              <w:t>:</w:t>
            </w:r>
          </w:p>
          <w:p w14:paraId="5432CD32" w14:textId="235121BE" w:rsidR="009A06E6" w:rsidRPr="00640C0A" w:rsidRDefault="002C3127" w:rsidP="00BD1DD0">
            <w:pPr>
              <w:numPr>
                <w:ilvl w:val="0"/>
                <w:numId w:val="29"/>
              </w:numPr>
              <w:autoSpaceDN w:val="0"/>
              <w:snapToGrid w:val="0"/>
              <w:spacing w:before="0"/>
              <w:rPr>
                <w:rFonts w:cs="Arial"/>
              </w:rPr>
            </w:pPr>
            <w:r w:rsidRPr="00640C0A">
              <w:rPr>
                <w:rFonts w:eastAsia="Calibri" w:cs="Arial"/>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w:t>
            </w:r>
            <w:r w:rsidR="00CD00FD" w:rsidRPr="00640C0A">
              <w:rPr>
                <w:rFonts w:eastAsia="Calibri" w:cs="Arial"/>
              </w:rPr>
              <w:t>Понуђач</w:t>
            </w:r>
            <w:r w:rsidRPr="00640C0A">
              <w:rPr>
                <w:rFonts w:eastAsia="Calibri" w:cs="Arial"/>
              </w:rPr>
              <w:t xml:space="preserve"> је дужан да уз потврду локалне управе јавних прихода приложи и потврде тих осталих локалних органа/организација/установа</w:t>
            </w:r>
          </w:p>
          <w:p w14:paraId="3BF6D0C7" w14:textId="77777777" w:rsidR="009A06E6" w:rsidRPr="00640C0A" w:rsidRDefault="009A06E6" w:rsidP="00245FBE">
            <w:pPr>
              <w:autoSpaceDN w:val="0"/>
              <w:snapToGrid w:val="0"/>
              <w:spacing w:before="0"/>
              <w:ind w:left="720"/>
              <w:rPr>
                <w:rFonts w:cs="Arial"/>
              </w:rPr>
            </w:pPr>
          </w:p>
          <w:p w14:paraId="06B4456D" w14:textId="59B4AB3C" w:rsidR="002C3127" w:rsidRPr="00640C0A" w:rsidRDefault="002C3127" w:rsidP="00BD1DD0">
            <w:pPr>
              <w:numPr>
                <w:ilvl w:val="0"/>
                <w:numId w:val="29"/>
              </w:numPr>
              <w:autoSpaceDN w:val="0"/>
              <w:snapToGrid w:val="0"/>
              <w:spacing w:before="0"/>
              <w:rPr>
                <w:rFonts w:cs="Arial"/>
              </w:rPr>
            </w:pPr>
            <w:r w:rsidRPr="00640C0A">
              <w:rPr>
                <w:rFonts w:eastAsia="Calibri" w:cs="Arial"/>
              </w:rPr>
              <w:t xml:space="preserve">Уколико је </w:t>
            </w:r>
            <w:r w:rsidR="00CD00FD" w:rsidRPr="00640C0A">
              <w:rPr>
                <w:rFonts w:eastAsia="Calibri" w:cs="Arial"/>
              </w:rPr>
              <w:t>Понуђач</w:t>
            </w:r>
            <w:r w:rsidRPr="00640C0A">
              <w:rPr>
                <w:rFonts w:eastAsia="Calibri" w:cs="Arial"/>
              </w:rPr>
              <w:t xml:space="preserve"> у поступку приватизације, уместо горе наведена два доказа, потребно је доставити </w:t>
            </w:r>
            <w:r w:rsidRPr="00640C0A">
              <w:rPr>
                <w:rFonts w:eastAsia="Calibri" w:cs="Arial"/>
                <w:b/>
              </w:rPr>
              <w:t>у</w:t>
            </w:r>
            <w:r w:rsidRPr="00640C0A">
              <w:rPr>
                <w:rFonts w:eastAsia="Calibri" w:cs="Arial"/>
                <w:b/>
                <w:lang w:val="ru-RU"/>
              </w:rPr>
              <w:t>верење Агенције за приватизацију да се налази у поступку приватизације</w:t>
            </w:r>
          </w:p>
          <w:p w14:paraId="4CD825FD" w14:textId="155425AF" w:rsidR="002C3127" w:rsidRPr="00640C0A" w:rsidRDefault="002C3127" w:rsidP="00BD1DD0">
            <w:pPr>
              <w:numPr>
                <w:ilvl w:val="0"/>
                <w:numId w:val="29"/>
              </w:numPr>
              <w:autoSpaceDN w:val="0"/>
              <w:snapToGrid w:val="0"/>
              <w:spacing w:before="0"/>
              <w:rPr>
                <w:rFonts w:eastAsia="Calibri" w:cs="Arial"/>
              </w:rPr>
            </w:pPr>
            <w:r w:rsidRPr="00640C0A">
              <w:rPr>
                <w:rFonts w:eastAsia="Calibri" w:cs="Arial"/>
              </w:rPr>
              <w:t xml:space="preserve">У случају да понуду подноси група </w:t>
            </w:r>
            <w:r w:rsidR="00CD00FD" w:rsidRPr="00640C0A">
              <w:rPr>
                <w:rFonts w:eastAsia="Calibri" w:cs="Arial"/>
              </w:rPr>
              <w:t>Понуђач</w:t>
            </w:r>
            <w:r w:rsidRPr="00640C0A">
              <w:rPr>
                <w:rFonts w:eastAsia="Calibri" w:cs="Arial"/>
              </w:rPr>
              <w:t>а, ове доказе доставити за сваког учесника из групе</w:t>
            </w:r>
          </w:p>
          <w:p w14:paraId="1B362804" w14:textId="3A722E00" w:rsidR="002C3127" w:rsidRPr="00640C0A" w:rsidRDefault="002C3127" w:rsidP="00E17CA9">
            <w:pPr>
              <w:numPr>
                <w:ilvl w:val="0"/>
                <w:numId w:val="30"/>
              </w:numPr>
              <w:autoSpaceDN w:val="0"/>
              <w:snapToGrid w:val="0"/>
              <w:spacing w:before="0"/>
              <w:ind w:left="0" w:hanging="47"/>
              <w:rPr>
                <w:rFonts w:cs="Arial"/>
              </w:rPr>
            </w:pPr>
            <w:r w:rsidRPr="00640C0A">
              <w:rPr>
                <w:rFonts w:eastAsia="Calibri" w:cs="Arial"/>
              </w:rPr>
              <w:t xml:space="preserve">У случају да </w:t>
            </w:r>
            <w:r w:rsidR="00CD00FD" w:rsidRPr="00640C0A">
              <w:rPr>
                <w:rFonts w:eastAsia="Calibri" w:cs="Arial"/>
              </w:rPr>
              <w:t>Понуђач</w:t>
            </w:r>
            <w:r w:rsidRPr="00640C0A">
              <w:rPr>
                <w:rFonts w:eastAsia="Calibri" w:cs="Arial"/>
              </w:rPr>
              <w:t xml:space="preserve"> подноси понуду са подизвођачем, ове доказе доставити и за </w:t>
            </w:r>
            <w:r w:rsidRPr="00640C0A">
              <w:rPr>
                <w:rFonts w:eastAsia="Calibri" w:cs="Arial"/>
              </w:rPr>
              <w:lastRenderedPageBreak/>
              <w:t>подизвођача (ако је више подизвођача доставити за сваког од њих)</w:t>
            </w:r>
          </w:p>
          <w:p w14:paraId="07A9D169" w14:textId="77777777" w:rsidR="002C3127" w:rsidRPr="00640C0A" w:rsidRDefault="002C3127" w:rsidP="00245FBE">
            <w:pPr>
              <w:snapToGrid w:val="0"/>
              <w:spacing w:before="0"/>
              <w:rPr>
                <w:rFonts w:cs="Arial"/>
              </w:rPr>
            </w:pPr>
            <w:r w:rsidRPr="00640C0A">
              <w:rPr>
                <w:rFonts w:eastAsia="Calibri" w:cs="Arial"/>
                <w:b/>
              </w:rPr>
              <w:t>Ови докази не могу бити старији од два месеца пре отварања понуда</w:t>
            </w:r>
            <w:r w:rsidRPr="00640C0A">
              <w:rPr>
                <w:rFonts w:eastAsia="Calibri" w:cs="Arial"/>
              </w:rPr>
              <w:t>.</w:t>
            </w:r>
          </w:p>
        </w:tc>
      </w:tr>
      <w:tr w:rsidR="00640C0A" w:rsidRPr="00640C0A" w14:paraId="586A2FD9" w14:textId="77777777" w:rsidTr="00E75941">
        <w:trPr>
          <w:jc w:val="center"/>
        </w:trPr>
        <w:tc>
          <w:tcPr>
            <w:tcW w:w="954" w:type="dxa"/>
            <w:tcBorders>
              <w:top w:val="single" w:sz="4" w:space="0" w:color="000000"/>
              <w:left w:val="double" w:sz="12"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10500E2" w14:textId="77777777" w:rsidR="002C3127" w:rsidRPr="00640C0A" w:rsidRDefault="002C3127" w:rsidP="00245FBE">
            <w:pPr>
              <w:spacing w:before="0"/>
              <w:rPr>
                <w:rFonts w:cs="Arial"/>
                <w:b/>
                <w:bCs/>
                <w:lang w:eastAsia="ar-SA"/>
              </w:rPr>
            </w:pPr>
          </w:p>
          <w:p w14:paraId="37FF9AB8" w14:textId="77777777" w:rsidR="002C3127" w:rsidRPr="00640C0A" w:rsidRDefault="002C3127" w:rsidP="00245FBE">
            <w:pPr>
              <w:spacing w:before="0"/>
              <w:jc w:val="center"/>
              <w:rPr>
                <w:rFonts w:cs="Arial"/>
                <w:b/>
                <w:bCs/>
                <w:lang w:eastAsia="ar-SA"/>
              </w:rPr>
            </w:pPr>
            <w:r w:rsidRPr="00640C0A">
              <w:rPr>
                <w:rFonts w:cs="Arial"/>
                <w:b/>
                <w:bCs/>
                <w:lang w:eastAsia="ar-SA"/>
              </w:rPr>
              <w:t>4.</w:t>
            </w:r>
          </w:p>
        </w:tc>
        <w:tc>
          <w:tcPr>
            <w:tcW w:w="41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3DF5CA9" w14:textId="569634B4" w:rsidR="002C3127" w:rsidRPr="00640C0A" w:rsidRDefault="002C3127" w:rsidP="00245FBE">
            <w:pPr>
              <w:spacing w:before="0"/>
              <w:rPr>
                <w:rFonts w:cs="Arial"/>
              </w:rPr>
            </w:pPr>
            <w:r w:rsidRPr="00640C0A">
              <w:rPr>
                <w:rFonts w:cs="Arial"/>
                <w:lang w:val="ru-RU" w:eastAsia="ar-SA"/>
              </w:rPr>
              <w:t xml:space="preserve">Да је </w:t>
            </w:r>
            <w:r w:rsidR="00CD00FD" w:rsidRPr="00640C0A">
              <w:rPr>
                <w:rFonts w:cs="Arial"/>
                <w:lang w:val="ru-RU" w:eastAsia="ar-SA"/>
              </w:rPr>
              <w:t>Понуђач</w:t>
            </w:r>
            <w:r w:rsidRPr="00640C0A">
              <w:rPr>
                <w:rFonts w:cs="Arial"/>
                <w:lang w:val="ru-RU" w:eastAsia="ar-SA"/>
              </w:rPr>
              <w:t xml:space="preserve">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AF2A035" w14:textId="77777777" w:rsidR="002C3127" w:rsidRPr="00640C0A" w:rsidRDefault="002C3127" w:rsidP="00245FBE">
            <w:pPr>
              <w:spacing w:before="0"/>
              <w:rPr>
                <w:rFonts w:cs="Arial"/>
                <w:lang w:eastAsia="ar-SA"/>
              </w:rPr>
            </w:pPr>
          </w:p>
        </w:tc>
        <w:tc>
          <w:tcPr>
            <w:tcW w:w="5558" w:type="dxa"/>
            <w:tcBorders>
              <w:top w:val="single" w:sz="4" w:space="0" w:color="000000"/>
              <w:left w:val="single" w:sz="4" w:space="0" w:color="000000"/>
              <w:bottom w:val="single" w:sz="4" w:space="0" w:color="000000"/>
              <w:right w:val="double" w:sz="12" w:space="0" w:color="000000"/>
            </w:tcBorders>
            <w:shd w:val="clear" w:color="auto" w:fill="FFFFFF" w:themeFill="background1"/>
            <w:tcMar>
              <w:top w:w="0" w:type="dxa"/>
              <w:left w:w="108" w:type="dxa"/>
              <w:bottom w:w="0" w:type="dxa"/>
              <w:right w:w="108" w:type="dxa"/>
            </w:tcMar>
            <w:vAlign w:val="center"/>
          </w:tcPr>
          <w:p w14:paraId="18F8B872" w14:textId="77777777" w:rsidR="002C3127" w:rsidRPr="00640C0A" w:rsidRDefault="002C3127" w:rsidP="00245FBE">
            <w:pPr>
              <w:tabs>
                <w:tab w:val="left" w:pos="680"/>
              </w:tabs>
              <w:snapToGrid w:val="0"/>
              <w:spacing w:before="0"/>
              <w:rPr>
                <w:rFonts w:cs="Arial"/>
              </w:rPr>
            </w:pPr>
            <w:r w:rsidRPr="00640C0A">
              <w:rPr>
                <w:rFonts w:eastAsia="Calibri" w:cs="Arial"/>
              </w:rPr>
              <w:t>Потписан и оверен Образац изјаве на основу члан</w:t>
            </w:r>
            <w:r w:rsidR="001C037B" w:rsidRPr="00640C0A">
              <w:rPr>
                <w:rFonts w:eastAsia="Calibri" w:cs="Arial"/>
              </w:rPr>
              <w:t>а 75. став 2. ЗЈН (Образац бр.4</w:t>
            </w:r>
            <w:r w:rsidRPr="00640C0A">
              <w:rPr>
                <w:rFonts w:eastAsia="Calibri" w:cs="Arial"/>
              </w:rPr>
              <w:t>.)</w:t>
            </w:r>
          </w:p>
          <w:p w14:paraId="18C8A0D1" w14:textId="77777777" w:rsidR="002C3127" w:rsidRPr="00640C0A" w:rsidRDefault="002C3127" w:rsidP="00245FBE">
            <w:pPr>
              <w:tabs>
                <w:tab w:val="left" w:pos="680"/>
              </w:tabs>
              <w:snapToGrid w:val="0"/>
              <w:spacing w:before="0"/>
              <w:rPr>
                <w:rFonts w:cs="Arial"/>
                <w:b/>
              </w:rPr>
            </w:pPr>
            <w:r w:rsidRPr="00640C0A">
              <w:rPr>
                <w:rFonts w:eastAsia="Calibri" w:cs="Arial"/>
                <w:b/>
                <w:u w:val="single"/>
              </w:rPr>
              <w:t>Напомена</w:t>
            </w:r>
            <w:r w:rsidRPr="00640C0A">
              <w:rPr>
                <w:rFonts w:eastAsia="Calibri" w:cs="Arial"/>
                <w:b/>
              </w:rPr>
              <w:t>:</w:t>
            </w:r>
          </w:p>
          <w:p w14:paraId="63CE3CA1" w14:textId="0D660D4A" w:rsidR="002C3127" w:rsidRPr="00640C0A" w:rsidRDefault="002C3127" w:rsidP="00E17CA9">
            <w:pPr>
              <w:numPr>
                <w:ilvl w:val="0"/>
                <w:numId w:val="31"/>
              </w:numPr>
              <w:tabs>
                <w:tab w:val="left" w:pos="-1480"/>
                <w:tab w:val="left" w:pos="389"/>
              </w:tabs>
              <w:autoSpaceDN w:val="0"/>
              <w:snapToGrid w:val="0"/>
              <w:spacing w:before="0"/>
              <w:ind w:left="0" w:hanging="47"/>
              <w:rPr>
                <w:rFonts w:cs="Arial"/>
              </w:rPr>
            </w:pPr>
            <w:r w:rsidRPr="00640C0A">
              <w:rPr>
                <w:rFonts w:eastAsia="Calibri" w:cs="Arial"/>
              </w:rPr>
              <w:t xml:space="preserve">Изјава мора да буде потписана од стране овалшћеног лица за заступање </w:t>
            </w:r>
            <w:r w:rsidR="00CD00FD" w:rsidRPr="00640C0A">
              <w:rPr>
                <w:rFonts w:eastAsia="Calibri" w:cs="Arial"/>
              </w:rPr>
              <w:t>Понуђач</w:t>
            </w:r>
            <w:r w:rsidRPr="00640C0A">
              <w:rPr>
                <w:rFonts w:eastAsia="Calibri" w:cs="Arial"/>
              </w:rPr>
              <w:t>а и оверена печатом.</w:t>
            </w:r>
          </w:p>
          <w:p w14:paraId="79F8C9FF" w14:textId="3DC61EBB" w:rsidR="002C3127" w:rsidRPr="00640C0A" w:rsidRDefault="002C3127" w:rsidP="00E17CA9">
            <w:pPr>
              <w:numPr>
                <w:ilvl w:val="0"/>
                <w:numId w:val="31"/>
              </w:numPr>
              <w:tabs>
                <w:tab w:val="left" w:pos="-1480"/>
                <w:tab w:val="left" w:pos="389"/>
              </w:tabs>
              <w:autoSpaceDN w:val="0"/>
              <w:snapToGrid w:val="0"/>
              <w:spacing w:before="0"/>
              <w:ind w:left="0" w:hanging="47"/>
              <w:rPr>
                <w:rFonts w:cs="Arial"/>
              </w:rPr>
            </w:pPr>
            <w:r w:rsidRPr="00640C0A">
              <w:rPr>
                <w:rFonts w:eastAsia="Calibri" w:cs="Arial"/>
              </w:rPr>
              <w:t xml:space="preserve">Уколико понуду подноси група </w:t>
            </w:r>
            <w:r w:rsidR="00CD00FD" w:rsidRPr="00640C0A">
              <w:rPr>
                <w:rFonts w:eastAsia="Calibri" w:cs="Arial"/>
              </w:rPr>
              <w:t>Понуђач</w:t>
            </w:r>
            <w:r w:rsidRPr="00640C0A">
              <w:rPr>
                <w:rFonts w:eastAsia="Calibri" w:cs="Arial"/>
              </w:rPr>
              <w:t xml:space="preserve">а Изјава мора бити достављена за сваког члана групе </w:t>
            </w:r>
            <w:r w:rsidR="00CD00FD" w:rsidRPr="00640C0A">
              <w:rPr>
                <w:rFonts w:eastAsia="Calibri" w:cs="Arial"/>
              </w:rPr>
              <w:t>Понуђач</w:t>
            </w:r>
            <w:r w:rsidRPr="00640C0A">
              <w:rPr>
                <w:rFonts w:eastAsia="Calibri" w:cs="Arial"/>
              </w:rPr>
              <w:t xml:space="preserve">а. Изјава мора бити потписана од стране овлашћеног лица за заступање </w:t>
            </w:r>
            <w:r w:rsidR="00CD00FD" w:rsidRPr="00640C0A">
              <w:rPr>
                <w:rFonts w:eastAsia="Calibri" w:cs="Arial"/>
              </w:rPr>
              <w:t>Понуђач</w:t>
            </w:r>
            <w:r w:rsidRPr="00640C0A">
              <w:rPr>
                <w:rFonts w:eastAsia="Calibri" w:cs="Arial"/>
              </w:rPr>
              <w:t xml:space="preserve">а из групе </w:t>
            </w:r>
            <w:r w:rsidR="00CD00FD" w:rsidRPr="00640C0A">
              <w:rPr>
                <w:rFonts w:eastAsia="Calibri" w:cs="Arial"/>
              </w:rPr>
              <w:t>Понуђач</w:t>
            </w:r>
            <w:r w:rsidRPr="00640C0A">
              <w:rPr>
                <w:rFonts w:eastAsia="Calibri" w:cs="Arial"/>
              </w:rPr>
              <w:t>а и оверена печатом.</w:t>
            </w:r>
            <w:r w:rsidRPr="00640C0A">
              <w:rPr>
                <w:rFonts w:eastAsia="Calibri" w:cs="Arial"/>
                <w:i/>
              </w:rPr>
              <w:t xml:space="preserve">  </w:t>
            </w:r>
          </w:p>
        </w:tc>
      </w:tr>
      <w:tr w:rsidR="00640C0A" w:rsidRPr="00640C0A" w14:paraId="53C9A865" w14:textId="77777777" w:rsidTr="00E75941">
        <w:trPr>
          <w:trHeight w:val="567"/>
          <w:jc w:val="center"/>
        </w:trPr>
        <w:tc>
          <w:tcPr>
            <w:tcW w:w="10686" w:type="dxa"/>
            <w:gridSpan w:val="3"/>
            <w:tcBorders>
              <w:top w:val="single" w:sz="4" w:space="0" w:color="000000"/>
              <w:left w:val="double" w:sz="12" w:space="0" w:color="000000"/>
              <w:bottom w:val="single" w:sz="4" w:space="0" w:color="000000"/>
              <w:right w:val="double" w:sz="12" w:space="0" w:color="000000"/>
            </w:tcBorders>
            <w:shd w:val="clear" w:color="auto" w:fill="D9D9D9" w:themeFill="background1" w:themeFillShade="D9"/>
            <w:tcMar>
              <w:top w:w="0" w:type="dxa"/>
              <w:left w:w="108" w:type="dxa"/>
              <w:bottom w:w="0" w:type="dxa"/>
              <w:right w:w="108" w:type="dxa"/>
            </w:tcMar>
            <w:vAlign w:val="center"/>
          </w:tcPr>
          <w:p w14:paraId="1BD4F50D" w14:textId="3D474108" w:rsidR="002C3127" w:rsidRPr="00640C0A" w:rsidRDefault="002C3127" w:rsidP="00E17CA9">
            <w:pPr>
              <w:autoSpaceDE w:val="0"/>
              <w:spacing w:before="0"/>
              <w:rPr>
                <w:rFonts w:cs="Arial"/>
              </w:rPr>
            </w:pPr>
            <w:r w:rsidRPr="00640C0A">
              <w:rPr>
                <w:rFonts w:cs="Arial"/>
                <w:b/>
                <w:lang w:eastAsia="ar-SA"/>
              </w:rPr>
              <w:t>4.2</w:t>
            </w:r>
            <w:r w:rsidR="00E17CA9" w:rsidRPr="00640C0A">
              <w:rPr>
                <w:rFonts w:cs="Arial"/>
                <w:b/>
                <w:lang w:val="sr-Cyrl-RS" w:eastAsia="ar-SA"/>
              </w:rPr>
              <w:t xml:space="preserve">. </w:t>
            </w:r>
            <w:r w:rsidRPr="00640C0A">
              <w:rPr>
                <w:rFonts w:cs="Arial"/>
                <w:b/>
                <w:lang w:eastAsia="ar-SA"/>
              </w:rPr>
              <w:t xml:space="preserve"> ДОДАТНИ УСЛОВИ</w:t>
            </w:r>
            <w:r w:rsidR="00E17CA9" w:rsidRPr="00640C0A">
              <w:rPr>
                <w:rFonts w:cs="Arial"/>
                <w:lang w:val="sr-Cyrl-RS"/>
              </w:rPr>
              <w:t xml:space="preserve">  </w:t>
            </w:r>
            <w:r w:rsidRPr="00640C0A">
              <w:rPr>
                <w:rFonts w:cs="Arial"/>
                <w:b/>
                <w:lang w:eastAsia="ar-SA"/>
              </w:rPr>
              <w:t>ЗА УЧЕШЋЕ У ПОСТУПКУ ЈАВНЕ НАБАВКЕ ИЗ ЧЛАНА 76. ЗАКОНА</w:t>
            </w:r>
          </w:p>
        </w:tc>
      </w:tr>
      <w:tr w:rsidR="00640C0A" w:rsidRPr="00640C0A" w14:paraId="724191BE" w14:textId="77777777" w:rsidTr="00E75941">
        <w:trPr>
          <w:trHeight w:val="1681"/>
          <w:jc w:val="center"/>
        </w:trPr>
        <w:tc>
          <w:tcPr>
            <w:tcW w:w="954" w:type="dxa"/>
            <w:tcBorders>
              <w:top w:val="single" w:sz="4" w:space="0" w:color="000000"/>
              <w:left w:val="double" w:sz="12"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A4E1F20" w14:textId="77777777" w:rsidR="00CF7EA0" w:rsidRPr="00640C0A" w:rsidRDefault="00CF7EA0" w:rsidP="00E17CA9">
            <w:pPr>
              <w:spacing w:before="0"/>
              <w:jc w:val="center"/>
              <w:rPr>
                <w:rFonts w:cs="Arial"/>
                <w:b/>
                <w:bCs/>
                <w:lang w:eastAsia="ar-SA"/>
              </w:rPr>
            </w:pPr>
            <w:r w:rsidRPr="00640C0A">
              <w:rPr>
                <w:rFonts w:cs="Arial"/>
                <w:b/>
                <w:bCs/>
                <w:lang w:eastAsia="ar-SA"/>
              </w:rPr>
              <w:t>5.</w:t>
            </w:r>
          </w:p>
        </w:tc>
        <w:tc>
          <w:tcPr>
            <w:tcW w:w="41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0D192B" w14:textId="77777777" w:rsidR="00CF7EA0" w:rsidRPr="00640C0A" w:rsidRDefault="00CF7EA0" w:rsidP="00461426">
            <w:pPr>
              <w:snapToGrid w:val="0"/>
              <w:spacing w:before="0" w:line="276" w:lineRule="auto"/>
              <w:ind w:left="311"/>
              <w:jc w:val="left"/>
              <w:rPr>
                <w:rFonts w:cs="Arial"/>
                <w:b/>
                <w:bCs/>
                <w:u w:val="single"/>
              </w:rPr>
            </w:pPr>
            <w:r w:rsidRPr="00640C0A">
              <w:rPr>
                <w:rFonts w:cs="Arial"/>
                <w:b/>
                <w:bCs/>
                <w:u w:val="single"/>
              </w:rPr>
              <w:t>Финансијски капацитет</w:t>
            </w:r>
          </w:p>
          <w:p w14:paraId="6B8B5AEA" w14:textId="2BB3499A" w:rsidR="00CF7EA0" w:rsidRPr="00640C0A" w:rsidRDefault="00EE464E" w:rsidP="00461426">
            <w:pPr>
              <w:keepNext/>
              <w:suppressAutoHyphens/>
              <w:snapToGrid w:val="0"/>
              <w:spacing w:before="0"/>
              <w:ind w:left="311" w:hanging="357"/>
              <w:jc w:val="left"/>
              <w:outlineLvl w:val="0"/>
              <w:rPr>
                <w:rFonts w:eastAsia="Calibri" w:cs="Arial"/>
                <w:bCs/>
                <w:lang w:val="sr-Cyrl-CS" w:eastAsia="ar-SA"/>
              </w:rPr>
            </w:pPr>
            <w:r w:rsidRPr="00640C0A">
              <w:rPr>
                <w:rFonts w:eastAsia="Calibri" w:cs="Arial"/>
                <w:bCs/>
                <w:lang w:val="sr-Cyrl-CS" w:eastAsia="ar-SA"/>
              </w:rPr>
              <w:t xml:space="preserve">- </w:t>
            </w:r>
            <w:r w:rsidR="00CD00FD" w:rsidRPr="00640C0A">
              <w:rPr>
                <w:rFonts w:eastAsia="Calibri" w:cs="Arial"/>
                <w:bCs/>
                <w:lang w:val="sr-Cyrl-CS" w:eastAsia="ar-SA"/>
              </w:rPr>
              <w:t>Понуђач</w:t>
            </w:r>
            <w:r w:rsidR="00CF7EA0" w:rsidRPr="00640C0A">
              <w:rPr>
                <w:rFonts w:eastAsia="Calibri" w:cs="Arial"/>
                <w:bCs/>
                <w:lang w:val="sr-Cyrl-CS" w:eastAsia="ar-SA"/>
              </w:rPr>
              <w:t xml:space="preserve"> располаже неопходним</w:t>
            </w:r>
          </w:p>
          <w:p w14:paraId="5C2BAA1C" w14:textId="77777777" w:rsidR="00CF7EA0" w:rsidRPr="00640C0A" w:rsidRDefault="00CF7EA0" w:rsidP="00461426">
            <w:pPr>
              <w:keepNext/>
              <w:suppressAutoHyphens/>
              <w:snapToGrid w:val="0"/>
              <w:spacing w:before="0"/>
              <w:ind w:left="311" w:hanging="357"/>
              <w:jc w:val="left"/>
              <w:outlineLvl w:val="0"/>
              <w:rPr>
                <w:rFonts w:eastAsia="Calibri" w:cs="Arial"/>
                <w:bCs/>
                <w:lang w:val="sr-Cyrl-CS" w:eastAsia="ar-SA"/>
              </w:rPr>
            </w:pPr>
            <w:r w:rsidRPr="00640C0A">
              <w:rPr>
                <w:rFonts w:eastAsia="Calibri" w:cs="Arial"/>
                <w:bCs/>
                <w:lang w:val="sr-Cyrl-CS" w:eastAsia="ar-SA"/>
              </w:rPr>
              <w:t>финансијским капацитетом ако</w:t>
            </w:r>
            <w:r w:rsidRPr="00640C0A">
              <w:rPr>
                <w:rFonts w:eastAsia="Calibri" w:cs="Arial"/>
                <w:bCs/>
                <w:lang w:val="sr-Cyrl-RS" w:eastAsia="ar-SA"/>
              </w:rPr>
              <w:t xml:space="preserve"> </w:t>
            </w:r>
            <w:r w:rsidRPr="00640C0A">
              <w:rPr>
                <w:rFonts w:eastAsia="Calibri" w:cs="Arial"/>
                <w:bCs/>
                <w:lang w:val="sr-Cyrl-CS" w:eastAsia="ar-SA"/>
              </w:rPr>
              <w:t>у</w:t>
            </w:r>
          </w:p>
          <w:p w14:paraId="1229CB9E" w14:textId="77777777" w:rsidR="00CF7EA0" w:rsidRPr="00640C0A" w:rsidRDefault="00CF7EA0" w:rsidP="00461426">
            <w:pPr>
              <w:keepNext/>
              <w:suppressAutoHyphens/>
              <w:snapToGrid w:val="0"/>
              <w:spacing w:before="0"/>
              <w:ind w:left="311" w:hanging="357"/>
              <w:jc w:val="left"/>
              <w:outlineLvl w:val="0"/>
              <w:rPr>
                <w:rFonts w:eastAsia="Calibri" w:cs="Arial"/>
                <w:bCs/>
                <w:lang w:val="sr-Cyrl-CS" w:eastAsia="ar-SA"/>
              </w:rPr>
            </w:pPr>
            <w:r w:rsidRPr="00640C0A">
              <w:rPr>
                <w:rFonts w:eastAsia="Calibri" w:cs="Arial"/>
                <w:bCs/>
                <w:lang w:val="sr-Cyrl-CS" w:eastAsia="ar-SA"/>
              </w:rPr>
              <w:t xml:space="preserve">последњих  6 (шест) месеци </w:t>
            </w:r>
            <w:r w:rsidRPr="00640C0A">
              <w:rPr>
                <w:rFonts w:eastAsia="Calibri" w:cs="Arial"/>
                <w:bCs/>
                <w:lang w:val="sr-Cyrl-RS" w:eastAsia="ar-SA"/>
              </w:rPr>
              <w:t>до</w:t>
            </w:r>
          </w:p>
          <w:p w14:paraId="68751EE6" w14:textId="77777777" w:rsidR="00CF7EA0" w:rsidRPr="00640C0A" w:rsidRDefault="00CF7EA0" w:rsidP="00461426">
            <w:pPr>
              <w:keepNext/>
              <w:suppressAutoHyphens/>
              <w:snapToGrid w:val="0"/>
              <w:spacing w:before="0"/>
              <w:ind w:left="311" w:hanging="357"/>
              <w:jc w:val="left"/>
              <w:outlineLvl w:val="0"/>
              <w:rPr>
                <w:rFonts w:eastAsia="Calibri" w:cs="Arial"/>
                <w:bCs/>
                <w:lang w:val="sr-Cyrl-CS" w:eastAsia="ar-SA"/>
              </w:rPr>
            </w:pPr>
            <w:r w:rsidRPr="00640C0A">
              <w:rPr>
                <w:rFonts w:eastAsia="Calibri" w:cs="Arial"/>
                <w:bCs/>
                <w:lang w:val="sr-Cyrl-CS" w:eastAsia="ar-SA"/>
              </w:rPr>
              <w:t>дана објав</w:t>
            </w:r>
            <w:r w:rsidRPr="00640C0A">
              <w:rPr>
                <w:rFonts w:eastAsia="Calibri" w:cs="Arial"/>
                <w:bCs/>
                <w:lang w:val="sr-Cyrl-RS" w:eastAsia="ar-SA"/>
              </w:rPr>
              <w:t>љивања</w:t>
            </w:r>
            <w:r w:rsidRPr="00640C0A">
              <w:rPr>
                <w:rFonts w:eastAsia="Calibri" w:cs="Arial"/>
                <w:bCs/>
                <w:lang w:val="sr-Cyrl-CS" w:eastAsia="ar-SA"/>
              </w:rPr>
              <w:t xml:space="preserve"> Позива за</w:t>
            </w:r>
          </w:p>
          <w:p w14:paraId="702F47BA" w14:textId="77777777" w:rsidR="00CF7EA0" w:rsidRPr="00640C0A" w:rsidRDefault="00CF7EA0" w:rsidP="00461426">
            <w:pPr>
              <w:keepNext/>
              <w:suppressAutoHyphens/>
              <w:snapToGrid w:val="0"/>
              <w:spacing w:before="0"/>
              <w:ind w:left="311" w:hanging="357"/>
              <w:jc w:val="left"/>
              <w:outlineLvl w:val="0"/>
              <w:rPr>
                <w:rFonts w:eastAsia="Calibri" w:cs="Arial"/>
                <w:bCs/>
                <w:lang w:val="sr-Cyrl-CS" w:eastAsia="ar-SA"/>
              </w:rPr>
            </w:pPr>
            <w:r w:rsidRPr="00640C0A">
              <w:rPr>
                <w:rFonts w:eastAsia="Calibri" w:cs="Arial"/>
                <w:bCs/>
                <w:lang w:val="sr-Cyrl-CS" w:eastAsia="ar-SA"/>
              </w:rPr>
              <w:t>подношење понуда на Порталу</w:t>
            </w:r>
          </w:p>
          <w:p w14:paraId="60DF932B" w14:textId="77777777" w:rsidR="00CF7EA0" w:rsidRPr="00640C0A" w:rsidRDefault="00CF7EA0" w:rsidP="00461426">
            <w:pPr>
              <w:keepNext/>
              <w:suppressAutoHyphens/>
              <w:snapToGrid w:val="0"/>
              <w:spacing w:before="0"/>
              <w:ind w:left="311" w:hanging="357"/>
              <w:jc w:val="left"/>
              <w:outlineLvl w:val="0"/>
              <w:rPr>
                <w:rFonts w:eastAsia="Calibri" w:cs="Arial"/>
                <w:bCs/>
                <w:lang w:val="sr-Cyrl-CS" w:eastAsia="ar-SA"/>
              </w:rPr>
            </w:pPr>
            <w:r w:rsidRPr="00640C0A">
              <w:rPr>
                <w:rFonts w:eastAsia="Calibri" w:cs="Arial"/>
                <w:bCs/>
                <w:lang w:val="sr-Cyrl-CS" w:eastAsia="ar-SA"/>
              </w:rPr>
              <w:t xml:space="preserve">јавних набавки  није био </w:t>
            </w:r>
          </w:p>
          <w:p w14:paraId="704A69A1" w14:textId="77777777" w:rsidR="00CF7EA0" w:rsidRPr="00640C0A" w:rsidRDefault="00CF7EA0" w:rsidP="00461426">
            <w:pPr>
              <w:keepNext/>
              <w:suppressAutoHyphens/>
              <w:snapToGrid w:val="0"/>
              <w:spacing w:before="0"/>
              <w:ind w:left="311" w:hanging="360"/>
              <w:jc w:val="left"/>
              <w:outlineLvl w:val="0"/>
              <w:rPr>
                <w:rFonts w:eastAsia="Calibri" w:cs="Arial"/>
                <w:bCs/>
                <w:lang w:val="sr-Cyrl-RS" w:eastAsia="ar-SA"/>
              </w:rPr>
            </w:pPr>
            <w:r w:rsidRPr="00640C0A">
              <w:rPr>
                <w:rFonts w:eastAsia="Calibri" w:cs="Arial"/>
                <w:bCs/>
                <w:lang w:val="sr-Cyrl-CS" w:eastAsia="ar-SA"/>
              </w:rPr>
              <w:t>неликвидан</w:t>
            </w:r>
            <w:r w:rsidRPr="00640C0A">
              <w:rPr>
                <w:rFonts w:eastAsia="Calibri" w:cs="Arial"/>
                <w:bCs/>
                <w:lang w:val="sr-Cyrl-RS" w:eastAsia="ar-SA"/>
              </w:rPr>
              <w:t>.</w:t>
            </w:r>
          </w:p>
          <w:p w14:paraId="3CACE90C" w14:textId="41E8A5A5" w:rsidR="00EE464E" w:rsidRPr="00640C0A" w:rsidRDefault="00EE464E" w:rsidP="00EE464E">
            <w:pPr>
              <w:spacing w:before="0"/>
              <w:rPr>
                <w:rFonts w:eastAsia="Calibri" w:cs="Arial"/>
                <w:lang w:val="sr-Cyrl-CS"/>
              </w:rPr>
            </w:pPr>
            <w:r w:rsidRPr="00640C0A">
              <w:rPr>
                <w:rFonts w:eastAsia="Calibri" w:cs="Arial"/>
                <w:lang w:val="ru-RU"/>
              </w:rPr>
              <w:t xml:space="preserve">-Да понуђач у три обрачунска периода (2016.,2017. и 2018 год), није исказао губитак </w:t>
            </w:r>
            <w:r w:rsidRPr="00640C0A">
              <w:rPr>
                <w:rFonts w:eastAsia="Calibri" w:cs="Arial"/>
                <w:lang w:val="sr-Cyrl-CS"/>
              </w:rPr>
              <w:t xml:space="preserve">у пословању. </w:t>
            </w:r>
          </w:p>
          <w:p w14:paraId="7C1DC856" w14:textId="616EBCB6" w:rsidR="00EE464E" w:rsidRPr="00640C0A" w:rsidRDefault="00EE464E" w:rsidP="00461426">
            <w:pPr>
              <w:keepNext/>
              <w:suppressAutoHyphens/>
              <w:snapToGrid w:val="0"/>
              <w:spacing w:before="0"/>
              <w:ind w:left="311" w:hanging="360"/>
              <w:jc w:val="left"/>
              <w:outlineLvl w:val="0"/>
              <w:rPr>
                <w:rFonts w:eastAsia="Calibri" w:cs="Arial"/>
                <w:bCs/>
                <w:lang w:val="sr-Cyrl-RS" w:eastAsia="ar-SA"/>
              </w:rPr>
            </w:pPr>
          </w:p>
        </w:tc>
        <w:tc>
          <w:tcPr>
            <w:tcW w:w="55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5909E6" w14:textId="77777777" w:rsidR="00CF7EA0" w:rsidRPr="00640C0A" w:rsidRDefault="00CF7EA0" w:rsidP="007532BB">
            <w:pPr>
              <w:pStyle w:val="ListParagraph"/>
              <w:numPr>
                <w:ilvl w:val="0"/>
                <w:numId w:val="53"/>
              </w:numPr>
              <w:ind w:left="0" w:hanging="47"/>
              <w:rPr>
                <w:rFonts w:ascii="Arial" w:hAnsi="Arial" w:cs="Arial"/>
              </w:rPr>
            </w:pPr>
            <w:r w:rsidRPr="00640C0A">
              <w:rPr>
                <w:rFonts w:ascii="Arial" w:hAnsi="Arial" w:cs="Arial"/>
              </w:rPr>
              <w:t xml:space="preserve">Потврда Народне банке Србије да </w:t>
            </w:r>
            <w:r w:rsidR="00CD00FD" w:rsidRPr="00640C0A">
              <w:rPr>
                <w:rFonts w:ascii="Arial" w:hAnsi="Arial" w:cs="Arial"/>
              </w:rPr>
              <w:t>Понуђач</w:t>
            </w:r>
            <w:r w:rsidRPr="00640C0A">
              <w:rPr>
                <w:rFonts w:ascii="Arial" w:hAnsi="Arial" w:cs="Arial"/>
              </w:rPr>
              <w:t xml:space="preserve"> није био неликвидан у последњих шест месеци </w:t>
            </w:r>
            <w:r w:rsidRPr="00640C0A">
              <w:rPr>
                <w:rFonts w:ascii="Arial" w:hAnsi="Arial" w:cs="Arial"/>
                <w:lang w:val="sr-Cyrl-RS"/>
              </w:rPr>
              <w:t>до</w:t>
            </w:r>
            <w:r w:rsidRPr="00640C0A">
              <w:rPr>
                <w:rFonts w:ascii="Arial" w:hAnsi="Arial" w:cs="Arial"/>
              </w:rPr>
              <w:t xml:space="preserve"> дан</w:t>
            </w:r>
            <w:r w:rsidRPr="00640C0A">
              <w:rPr>
                <w:rFonts w:ascii="Arial" w:hAnsi="Arial" w:cs="Arial"/>
                <w:lang w:val="sr-Cyrl-RS"/>
              </w:rPr>
              <w:t>а</w:t>
            </w:r>
            <w:r w:rsidRPr="00640C0A">
              <w:rPr>
                <w:rFonts w:ascii="Arial" w:hAnsi="Arial" w:cs="Arial"/>
              </w:rPr>
              <w:t xml:space="preserve"> објављивања позива за подношење понуда на Порталу јавних набавки;</w:t>
            </w:r>
          </w:p>
          <w:p w14:paraId="1D9B84C7" w14:textId="59DD69E3" w:rsidR="00EE464E" w:rsidRPr="00640C0A" w:rsidRDefault="00EE464E" w:rsidP="007532BB">
            <w:pPr>
              <w:pStyle w:val="ListParagraph"/>
              <w:numPr>
                <w:ilvl w:val="0"/>
                <w:numId w:val="53"/>
              </w:numPr>
              <w:ind w:left="0" w:hanging="47"/>
              <w:rPr>
                <w:rFonts w:ascii="Arial" w:hAnsi="Arial" w:cs="Arial"/>
              </w:rPr>
            </w:pPr>
            <w:r w:rsidRPr="00640C0A">
              <w:rPr>
                <w:rFonts w:ascii="Arial" w:hAnsi="Arial" w:cs="Arial"/>
                <w:lang w:val="ru-RU"/>
              </w:rPr>
              <w:t>Извештај БОН ЈН који издаје Агенција за привредне регистре за тражени период (са мишљењем овлашћеног ревизора, ако је понуђач обвезник ревизије)односно биланс успеха, порески биланси пореска пријава за утврђивање пореза на доходак грађана на приход од самосталне  делатности за тражени период (за привредне субјекте који воде књиге по систему простог књиговодства), односно потврда пословне банке понуђача о оствареном укупном промету на пословно-текућем рачуну за тражени период (за привредне субјекте који нису у обавези да утврђуји финансијски резултат пословања-паушалци)</w:t>
            </w:r>
          </w:p>
        </w:tc>
      </w:tr>
      <w:tr w:rsidR="00640C0A" w:rsidRPr="00640C0A" w14:paraId="09746BDB" w14:textId="77777777" w:rsidTr="00E75941">
        <w:trPr>
          <w:trHeight w:val="1681"/>
          <w:jc w:val="center"/>
        </w:trPr>
        <w:tc>
          <w:tcPr>
            <w:tcW w:w="954" w:type="dxa"/>
            <w:tcBorders>
              <w:top w:val="single" w:sz="4" w:space="0" w:color="000000"/>
              <w:left w:val="double" w:sz="12"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D73D95C" w14:textId="3A84363B" w:rsidR="00B460F1" w:rsidRPr="00640C0A" w:rsidRDefault="00B460F1" w:rsidP="00E17CA9">
            <w:pPr>
              <w:spacing w:before="0"/>
              <w:jc w:val="center"/>
              <w:rPr>
                <w:rFonts w:cs="Arial"/>
                <w:b/>
                <w:bCs/>
                <w:lang w:eastAsia="ar-SA"/>
              </w:rPr>
            </w:pPr>
            <w:r w:rsidRPr="00640C0A">
              <w:rPr>
                <w:rFonts w:cs="Arial"/>
                <w:b/>
                <w:bCs/>
                <w:lang w:eastAsia="ar-SA"/>
              </w:rPr>
              <w:t>6.</w:t>
            </w:r>
          </w:p>
        </w:tc>
        <w:tc>
          <w:tcPr>
            <w:tcW w:w="41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C60A1E" w14:textId="0796D2ED" w:rsidR="00B460F1" w:rsidRPr="00640C0A" w:rsidRDefault="00B460F1" w:rsidP="00B460F1">
            <w:pPr>
              <w:snapToGrid w:val="0"/>
              <w:spacing w:before="0"/>
              <w:rPr>
                <w:rFonts w:cs="Arial"/>
                <w:b/>
                <w:bCs/>
                <w:lang w:val="sr-Cyrl-CS"/>
              </w:rPr>
            </w:pPr>
            <w:r w:rsidRPr="00640C0A">
              <w:rPr>
                <w:rFonts w:cs="Arial"/>
                <w:lang w:val="sr-Cyrl-RS" w:eastAsia="ar-SA"/>
              </w:rPr>
              <w:t xml:space="preserve">- да </w:t>
            </w:r>
            <w:r w:rsidRPr="00640C0A">
              <w:rPr>
                <w:rFonts w:cs="Arial"/>
                <w:lang w:eastAsia="ar-SA"/>
              </w:rPr>
              <w:t xml:space="preserve">располаже </w:t>
            </w:r>
            <w:r w:rsidRPr="00640C0A">
              <w:rPr>
                <w:rFonts w:cs="Arial"/>
                <w:b/>
                <w:u w:val="single"/>
                <w:lang w:eastAsia="ar-SA"/>
              </w:rPr>
              <w:t>неопходним кадровским капацитетом</w:t>
            </w:r>
            <w:r w:rsidRPr="00640C0A">
              <w:rPr>
                <w:rFonts w:cs="Arial"/>
                <w:b/>
                <w:lang w:val="sr-Cyrl-RS" w:eastAsia="ar-SA"/>
              </w:rPr>
              <w:t>:</w:t>
            </w:r>
            <w:r w:rsidRPr="00640C0A">
              <w:rPr>
                <w:rFonts w:cs="Arial"/>
                <w:lang w:eastAsia="ar-SA"/>
              </w:rPr>
              <w:t xml:space="preserve"> ако у тренутку подношења понуде има најмање </w:t>
            </w:r>
            <w:r w:rsidR="00E02A16" w:rsidRPr="00640C0A">
              <w:rPr>
                <w:rFonts w:cs="Arial"/>
                <w:lang w:val="sr-Latn-RS" w:eastAsia="ar-SA"/>
              </w:rPr>
              <w:t>8</w:t>
            </w:r>
            <w:r w:rsidRPr="00640C0A">
              <w:rPr>
                <w:rFonts w:cs="Arial"/>
                <w:lang w:val="sr-Cyrl-RS" w:eastAsia="ar-SA"/>
              </w:rPr>
              <w:t xml:space="preserve"> </w:t>
            </w:r>
            <w:r w:rsidRPr="00640C0A">
              <w:rPr>
                <w:rFonts w:cs="Arial"/>
                <w:lang w:eastAsia="ar-SA"/>
              </w:rPr>
              <w:t>запослен</w:t>
            </w:r>
            <w:r w:rsidRPr="00640C0A">
              <w:rPr>
                <w:rFonts w:cs="Arial"/>
                <w:lang w:val="sr-Cyrl-RS" w:eastAsia="ar-SA"/>
              </w:rPr>
              <w:t>их</w:t>
            </w:r>
            <w:r w:rsidRPr="00640C0A">
              <w:rPr>
                <w:rFonts w:cs="Arial"/>
                <w:lang w:eastAsia="ar-SA"/>
              </w:rPr>
              <w:t xml:space="preserve"> извршилаца и то:</w:t>
            </w:r>
          </w:p>
          <w:p w14:paraId="29DA19CE" w14:textId="370BBF75" w:rsidR="00001EBF" w:rsidRPr="00640C0A" w:rsidRDefault="00B460F1" w:rsidP="00B460F1">
            <w:pPr>
              <w:snapToGrid w:val="0"/>
              <w:spacing w:before="0"/>
              <w:rPr>
                <w:rFonts w:cs="Arial"/>
                <w:bCs/>
                <w:lang w:val="sr-Cyrl-RS"/>
              </w:rPr>
            </w:pPr>
            <w:r w:rsidRPr="00640C0A">
              <w:rPr>
                <w:rFonts w:cs="Arial"/>
                <w:b/>
                <w:bCs/>
              </w:rPr>
              <w:t>-</w:t>
            </w:r>
            <w:r w:rsidR="00001EBF" w:rsidRPr="00640C0A">
              <w:rPr>
                <w:rFonts w:eastAsia="Calibri" w:cs="Arial"/>
                <w:lang w:val="sr-Cyrl-CS"/>
              </w:rPr>
              <w:t xml:space="preserve"> једног (1) дипломираног инжењера грађевине са важећом лиценцом </w:t>
            </w:r>
            <w:r w:rsidR="00001EBF" w:rsidRPr="00640C0A">
              <w:rPr>
                <w:rFonts w:eastAsia="Calibri" w:cs="Arial"/>
                <w:lang w:val="sr-Cyrl-RS"/>
              </w:rPr>
              <w:t xml:space="preserve">ИКС 410 </w:t>
            </w:r>
          </w:p>
          <w:p w14:paraId="6DECBF4E" w14:textId="74BA3359" w:rsidR="00001EBF" w:rsidRPr="00640C0A" w:rsidRDefault="00001EBF" w:rsidP="00001EBF">
            <w:pPr>
              <w:snapToGrid w:val="0"/>
              <w:spacing w:before="0"/>
              <w:rPr>
                <w:rFonts w:cs="Arial"/>
                <w:bCs/>
                <w:lang w:val="sr-Cyrl-RS"/>
              </w:rPr>
            </w:pPr>
            <w:r w:rsidRPr="00640C0A">
              <w:rPr>
                <w:rFonts w:cs="Arial"/>
                <w:bCs/>
                <w:lang w:val="sr-Latn-RS"/>
              </w:rPr>
              <w:t>-</w:t>
            </w:r>
            <w:r w:rsidR="00E02A16" w:rsidRPr="00640C0A">
              <w:rPr>
                <w:rFonts w:cs="Arial"/>
                <w:bCs/>
                <w:lang w:val="sr-Cyrl-RS"/>
              </w:rPr>
              <w:t xml:space="preserve"> једног (</w:t>
            </w:r>
            <w:r w:rsidRPr="00640C0A">
              <w:rPr>
                <w:rFonts w:cs="Arial"/>
                <w:bCs/>
                <w:lang w:val="sr-Cyrl-RS"/>
              </w:rPr>
              <w:t>1</w:t>
            </w:r>
            <w:r w:rsidR="00E02A16" w:rsidRPr="00640C0A">
              <w:rPr>
                <w:rFonts w:cs="Arial"/>
                <w:bCs/>
                <w:lang w:val="sr-Cyrl-RS"/>
              </w:rPr>
              <w:t xml:space="preserve">) </w:t>
            </w:r>
            <w:r w:rsidRPr="00640C0A">
              <w:rPr>
                <w:rFonts w:cs="Arial"/>
                <w:bCs/>
                <w:lang w:val="sr-Cyrl-RS"/>
              </w:rPr>
              <w:t>машинског инжење</w:t>
            </w:r>
            <w:r w:rsidRPr="00640C0A">
              <w:rPr>
                <w:rFonts w:cs="Arial"/>
                <w:bCs/>
                <w:lang w:val="sr-Latn-RS"/>
              </w:rPr>
              <w:t>p</w:t>
            </w:r>
            <w:r w:rsidRPr="00640C0A">
              <w:rPr>
                <w:rFonts w:cs="Arial"/>
                <w:bCs/>
                <w:lang w:val="sr-Cyrl-RS"/>
              </w:rPr>
              <w:t>а</w:t>
            </w:r>
            <w:r w:rsidR="00E02A16" w:rsidRPr="00640C0A">
              <w:rPr>
                <w:rFonts w:cs="Arial"/>
                <w:bCs/>
                <w:lang w:val="sr-Cyrl-RS"/>
              </w:rPr>
              <w:t xml:space="preserve">              </w:t>
            </w:r>
            <w:r w:rsidRPr="00640C0A">
              <w:rPr>
                <w:rFonts w:cs="Arial"/>
                <w:bCs/>
                <w:lang w:val="sr-Cyrl-RS"/>
              </w:rPr>
              <w:t xml:space="preserve">( </w:t>
            </w:r>
            <w:r w:rsidR="004E0CDB" w:rsidRPr="00640C0A">
              <w:rPr>
                <w:rFonts w:cs="Arial"/>
                <w:bCs/>
                <w:lang w:val="sr-Latn-RS"/>
              </w:rPr>
              <w:t>VI</w:t>
            </w:r>
            <w:r w:rsidR="00617971" w:rsidRPr="00640C0A">
              <w:rPr>
                <w:rFonts w:cs="Arial"/>
                <w:bCs/>
                <w:lang w:val="sr-Cyrl-RS"/>
              </w:rPr>
              <w:t xml:space="preserve"> или </w:t>
            </w:r>
            <w:r w:rsidRPr="00640C0A">
              <w:rPr>
                <w:rFonts w:cs="Arial"/>
                <w:bCs/>
                <w:lang w:val="sr-Latn-RS"/>
              </w:rPr>
              <w:t xml:space="preserve">VII </w:t>
            </w:r>
            <w:r w:rsidRPr="00640C0A">
              <w:rPr>
                <w:rFonts w:cs="Arial"/>
                <w:bCs/>
                <w:lang w:val="sr-Cyrl-RS"/>
              </w:rPr>
              <w:t>степен стручне спреме)</w:t>
            </w:r>
          </w:p>
          <w:p w14:paraId="05837114" w14:textId="77777777" w:rsidR="00E02A16" w:rsidRPr="00640C0A" w:rsidRDefault="00E02A16" w:rsidP="00001EBF">
            <w:pPr>
              <w:snapToGrid w:val="0"/>
              <w:spacing w:before="0"/>
              <w:rPr>
                <w:rFonts w:cs="Arial"/>
                <w:bCs/>
                <w:lang w:val="sr-Cyrl-RS"/>
              </w:rPr>
            </w:pPr>
          </w:p>
          <w:p w14:paraId="3761104B" w14:textId="3DDD56D4" w:rsidR="00E02A16" w:rsidRPr="00640C0A" w:rsidRDefault="00E02A16" w:rsidP="00E02A16">
            <w:pPr>
              <w:spacing w:before="0"/>
              <w:rPr>
                <w:rFonts w:eastAsia="Calibri" w:cs="Arial"/>
              </w:rPr>
            </w:pPr>
            <w:r w:rsidRPr="00640C0A">
              <w:rPr>
                <w:rFonts w:cs="Arial"/>
                <w:bCs/>
                <w:lang w:val="sr-Cyrl-RS"/>
              </w:rPr>
              <w:t>- два</w:t>
            </w:r>
            <w:r w:rsidRPr="00640C0A">
              <w:rPr>
                <w:rFonts w:eastAsia="Calibri" w:cs="Arial"/>
                <w:lang w:val="sr-Cyrl-CS"/>
              </w:rPr>
              <w:t xml:space="preserve"> (2) бравара</w:t>
            </w:r>
            <w:r w:rsidRPr="00640C0A">
              <w:rPr>
                <w:rFonts w:eastAsia="Calibri" w:cs="Arial"/>
                <w:lang w:val="ru-RU"/>
              </w:rPr>
              <w:t xml:space="preserve"> </w:t>
            </w:r>
            <w:r w:rsidRPr="00640C0A">
              <w:rPr>
                <w:rFonts w:eastAsia="Calibri" w:cs="Arial"/>
                <w:lang w:val="sr-Cyrl-RS"/>
              </w:rPr>
              <w:t>(</w:t>
            </w:r>
            <w:r w:rsidRPr="00640C0A">
              <w:rPr>
                <w:rFonts w:eastAsia="Calibri" w:cs="Arial"/>
                <w:lang w:val="ru-RU"/>
              </w:rPr>
              <w:t>са минимум III степеном стручне спреме или дипломом о стручној оспособљености за занимање бравар</w:t>
            </w:r>
            <w:r w:rsidRPr="00640C0A">
              <w:rPr>
                <w:rFonts w:eastAsia="Calibri" w:cs="Arial"/>
                <w:lang w:val="sr-Cyrl-RS"/>
              </w:rPr>
              <w:t>)</w:t>
            </w:r>
            <w:r w:rsidRPr="00640C0A">
              <w:rPr>
                <w:rFonts w:eastAsia="Calibri" w:cs="Arial"/>
              </w:rPr>
              <w:t>;</w:t>
            </w:r>
          </w:p>
          <w:p w14:paraId="700C8329" w14:textId="77777777" w:rsidR="00E02A16" w:rsidRPr="00640C0A" w:rsidRDefault="00E02A16" w:rsidP="00E02A16">
            <w:pPr>
              <w:spacing w:before="0"/>
              <w:rPr>
                <w:rFonts w:eastAsia="Calibri" w:cs="Arial"/>
              </w:rPr>
            </w:pPr>
          </w:p>
          <w:p w14:paraId="2804B132" w14:textId="2B10B534" w:rsidR="00E02A16" w:rsidRPr="00640C0A" w:rsidRDefault="00E02A16" w:rsidP="00E02A16">
            <w:pPr>
              <w:spacing w:before="0"/>
              <w:rPr>
                <w:rFonts w:eastAsia="Calibri" w:cs="Arial"/>
              </w:rPr>
            </w:pPr>
            <w:r w:rsidRPr="00640C0A">
              <w:rPr>
                <w:rFonts w:cs="Arial"/>
                <w:bCs/>
                <w:lang w:val="sr-Cyrl-RS"/>
              </w:rPr>
              <w:t>- два</w:t>
            </w:r>
            <w:r w:rsidRPr="00640C0A">
              <w:rPr>
                <w:rFonts w:eastAsia="Calibri" w:cs="Arial"/>
                <w:lang w:val="sr-Cyrl-CS"/>
              </w:rPr>
              <w:t xml:space="preserve"> (2) радника лимара</w:t>
            </w:r>
            <w:r w:rsidRPr="00640C0A">
              <w:rPr>
                <w:rFonts w:eastAsia="Calibri" w:cs="Arial"/>
                <w:lang w:val="ru-RU"/>
              </w:rPr>
              <w:t xml:space="preserve"> </w:t>
            </w:r>
            <w:r w:rsidRPr="00640C0A">
              <w:rPr>
                <w:rFonts w:eastAsia="Calibri" w:cs="Arial"/>
                <w:lang w:val="sr-Cyrl-RS"/>
              </w:rPr>
              <w:t>(</w:t>
            </w:r>
            <w:r w:rsidRPr="00640C0A">
              <w:rPr>
                <w:rFonts w:eastAsia="Calibri" w:cs="Arial"/>
                <w:lang w:val="ru-RU"/>
              </w:rPr>
              <w:t xml:space="preserve">са минимум III степеном стручне спреме или </w:t>
            </w:r>
            <w:r w:rsidRPr="00640C0A">
              <w:rPr>
                <w:rFonts w:eastAsia="Calibri" w:cs="Arial"/>
                <w:lang w:val="ru-RU"/>
              </w:rPr>
              <w:lastRenderedPageBreak/>
              <w:t>дипломом о стручној оспособљености за занимање лимар</w:t>
            </w:r>
            <w:r w:rsidRPr="00640C0A">
              <w:rPr>
                <w:rFonts w:eastAsia="Calibri" w:cs="Arial"/>
                <w:lang w:val="sr-Cyrl-RS"/>
              </w:rPr>
              <w:t>)</w:t>
            </w:r>
            <w:r w:rsidRPr="00640C0A">
              <w:rPr>
                <w:rFonts w:eastAsia="Calibri" w:cs="Arial"/>
              </w:rPr>
              <w:t>;</w:t>
            </w:r>
          </w:p>
          <w:p w14:paraId="3B0468BA" w14:textId="77777777" w:rsidR="00E02A16" w:rsidRPr="00640C0A" w:rsidRDefault="00E02A16" w:rsidP="00E02A16">
            <w:pPr>
              <w:spacing w:before="0"/>
              <w:rPr>
                <w:rFonts w:eastAsia="Calibri" w:cs="Arial"/>
              </w:rPr>
            </w:pPr>
          </w:p>
          <w:p w14:paraId="5C0FE86C" w14:textId="0843A1FE" w:rsidR="00B460F1" w:rsidRPr="00640C0A" w:rsidRDefault="00E02A16" w:rsidP="00B460F1">
            <w:pPr>
              <w:spacing w:before="0"/>
              <w:rPr>
                <w:rFonts w:eastAsia="Calibri" w:cs="Arial"/>
              </w:rPr>
            </w:pPr>
            <w:r w:rsidRPr="00640C0A">
              <w:rPr>
                <w:rFonts w:cs="Arial"/>
                <w:bCs/>
                <w:lang w:val="sr-Cyrl-RS"/>
              </w:rPr>
              <w:t>-једног</w:t>
            </w:r>
            <w:r w:rsidRPr="00640C0A">
              <w:rPr>
                <w:rFonts w:eastAsia="Calibri" w:cs="Arial"/>
                <w:lang w:val="sr-Cyrl-CS"/>
              </w:rPr>
              <w:t xml:space="preserve"> (1) зидара</w:t>
            </w:r>
            <w:r w:rsidRPr="00640C0A">
              <w:rPr>
                <w:rFonts w:eastAsia="Calibri" w:cs="Arial"/>
                <w:lang w:val="ru-RU"/>
              </w:rPr>
              <w:t xml:space="preserve"> </w:t>
            </w:r>
            <w:r w:rsidRPr="00640C0A">
              <w:rPr>
                <w:rFonts w:eastAsia="Calibri" w:cs="Arial"/>
                <w:lang w:val="sr-Cyrl-RS"/>
              </w:rPr>
              <w:t>(</w:t>
            </w:r>
            <w:r w:rsidRPr="00640C0A">
              <w:rPr>
                <w:rFonts w:eastAsia="Calibri" w:cs="Arial"/>
                <w:lang w:val="ru-RU"/>
              </w:rPr>
              <w:t>са минимум III степеном стручне спреме или дипломом о стручној оспособљености за занимање зидар</w:t>
            </w:r>
            <w:r w:rsidRPr="00640C0A">
              <w:rPr>
                <w:rFonts w:eastAsia="Calibri" w:cs="Arial"/>
                <w:lang w:val="sr-Cyrl-RS"/>
              </w:rPr>
              <w:t>)</w:t>
            </w:r>
            <w:r w:rsidRPr="00640C0A">
              <w:rPr>
                <w:rFonts w:eastAsia="Calibri" w:cs="Arial"/>
              </w:rPr>
              <w:t>;</w:t>
            </w:r>
          </w:p>
          <w:p w14:paraId="33E90753" w14:textId="0DCAD85E" w:rsidR="00E02A16" w:rsidRPr="00640C0A" w:rsidRDefault="00E02A16" w:rsidP="00B460F1">
            <w:pPr>
              <w:spacing w:before="0"/>
              <w:rPr>
                <w:rFonts w:eastAsia="Calibri" w:cs="Arial"/>
              </w:rPr>
            </w:pPr>
          </w:p>
          <w:p w14:paraId="36FD2A76" w14:textId="19507820" w:rsidR="00F15FFB" w:rsidRPr="00640C0A" w:rsidRDefault="00F15FFB" w:rsidP="00F15FFB">
            <w:pPr>
              <w:spacing w:before="0"/>
              <w:rPr>
                <w:rFonts w:eastAsia="Calibri" w:cs="Arial"/>
                <w:lang w:val="ru-RU"/>
              </w:rPr>
            </w:pPr>
            <w:r w:rsidRPr="00640C0A">
              <w:rPr>
                <w:rFonts w:cs="Arial"/>
                <w:bCs/>
                <w:lang w:val="sr-Cyrl-RS"/>
              </w:rPr>
              <w:t>-</w:t>
            </w:r>
            <w:r w:rsidRPr="00640C0A">
              <w:rPr>
                <w:rFonts w:eastAsia="Calibri" w:cs="Arial"/>
                <w:lang w:val="ru-RU"/>
              </w:rPr>
              <w:t>једно (1) лице стручно оспособљено за безбедан рад при руковању машином за сечење металних производа;</w:t>
            </w:r>
          </w:p>
          <w:p w14:paraId="3C23B112" w14:textId="61C0A815" w:rsidR="00E02A16" w:rsidRPr="00640C0A" w:rsidRDefault="00E02A16" w:rsidP="00B460F1">
            <w:pPr>
              <w:spacing w:before="0"/>
              <w:rPr>
                <w:rFonts w:cs="Arial"/>
                <w:bCs/>
                <w:lang w:val="sr-Cyrl-RS"/>
              </w:rPr>
            </w:pPr>
          </w:p>
          <w:p w14:paraId="793DDA8A" w14:textId="77777777" w:rsidR="00B460F1" w:rsidRPr="00640C0A" w:rsidRDefault="00B460F1" w:rsidP="00B460F1">
            <w:pPr>
              <w:snapToGrid w:val="0"/>
              <w:spacing w:before="0"/>
              <w:jc w:val="left"/>
              <w:rPr>
                <w:rFonts w:eastAsia="Calibri"/>
              </w:rPr>
            </w:pPr>
            <w:r w:rsidRPr="00640C0A">
              <w:rPr>
                <w:rFonts w:eastAsia="Calibri"/>
              </w:rPr>
              <w:t>односно има радно ангажована наведене извршиоце (по основу другог облика ангажовања ван радног односа, предвиђеног члановима 197, 199 или 202. Закона о раду)</w:t>
            </w:r>
          </w:p>
          <w:p w14:paraId="00667079" w14:textId="0EDB5A8B" w:rsidR="006B1BB1" w:rsidRPr="00640C0A" w:rsidRDefault="006B1BB1" w:rsidP="00B460F1">
            <w:pPr>
              <w:snapToGrid w:val="0"/>
              <w:spacing w:before="0"/>
              <w:jc w:val="left"/>
              <w:rPr>
                <w:rFonts w:cs="Arial"/>
                <w:b/>
                <w:bCs/>
                <w:u w:val="single"/>
              </w:rPr>
            </w:pPr>
          </w:p>
        </w:tc>
        <w:tc>
          <w:tcPr>
            <w:tcW w:w="55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49570E" w14:textId="1CC6EE49" w:rsidR="00B460F1" w:rsidRPr="00640C0A" w:rsidRDefault="00B460F1" w:rsidP="00B460F1">
            <w:pPr>
              <w:shd w:val="clear" w:color="auto" w:fill="FFFFFF"/>
              <w:spacing w:before="0"/>
              <w:rPr>
                <w:rFonts w:cs="Arial"/>
                <w:bCs/>
                <w:lang w:val="sr-Cyrl-RS" w:eastAsia="ar-SA"/>
              </w:rPr>
            </w:pPr>
            <w:r w:rsidRPr="00640C0A">
              <w:rPr>
                <w:rFonts w:cs="Arial"/>
                <w:bCs/>
                <w:lang w:val="sr-Cyrl-RS" w:eastAsia="ar-SA"/>
              </w:rPr>
              <w:lastRenderedPageBreak/>
              <w:t>За тражене извршиоце доставити</w:t>
            </w:r>
            <w:r w:rsidR="00CB4EB1" w:rsidRPr="00640C0A">
              <w:rPr>
                <w:rFonts w:cs="Arial"/>
                <w:bCs/>
                <w:lang w:val="sr-Cyrl-RS" w:eastAsia="ar-SA"/>
              </w:rPr>
              <w:t>:</w:t>
            </w:r>
          </w:p>
          <w:p w14:paraId="0E4388F7" w14:textId="77777777" w:rsidR="00CB4EB1" w:rsidRPr="00640C0A" w:rsidRDefault="00CB4EB1" w:rsidP="00B460F1">
            <w:pPr>
              <w:shd w:val="clear" w:color="auto" w:fill="FFFFFF"/>
              <w:spacing w:before="0"/>
              <w:rPr>
                <w:rFonts w:cs="Arial"/>
                <w:bCs/>
                <w:lang w:val="sr-Cyrl-RS" w:eastAsia="ar-SA"/>
              </w:rPr>
            </w:pPr>
          </w:p>
          <w:p w14:paraId="3DFE69BC" w14:textId="4BB592DA" w:rsidR="00CB4EB1" w:rsidRPr="00640C0A" w:rsidRDefault="00CB4EB1" w:rsidP="00CB4EB1">
            <w:pPr>
              <w:shd w:val="clear" w:color="auto" w:fill="FFFFFF"/>
              <w:spacing w:before="0"/>
              <w:rPr>
                <w:rFonts w:cs="Arial"/>
                <w:bCs/>
                <w:lang w:val="sr-Cyrl-RS" w:eastAsia="ar-SA"/>
              </w:rPr>
            </w:pPr>
            <w:r w:rsidRPr="00640C0A">
              <w:rPr>
                <w:rFonts w:cs="Arial"/>
                <w:bCs/>
                <w:lang w:val="sr-Cyrl-RS" w:eastAsia="ar-SA"/>
              </w:rPr>
              <w:t xml:space="preserve">- </w:t>
            </w:r>
            <w:r w:rsidR="00B460F1" w:rsidRPr="00640C0A">
              <w:rPr>
                <w:rFonts w:cs="Arial"/>
                <w:bCs/>
                <w:lang w:val="sr-Cyrl-RS" w:eastAsia="ar-SA"/>
              </w:rPr>
              <w:t>Фотокопија пријаве – одјаве на обавезно социјално осигурање издате од надлежног Фонда ПИО (образац М или М3А), и фотокопија важећег уговора о раду ( за лица у радном односу)</w:t>
            </w:r>
            <w:r w:rsidRPr="00640C0A">
              <w:rPr>
                <w:rFonts w:cs="Arial"/>
                <w:bCs/>
                <w:lang w:val="sr-Cyrl-RS" w:eastAsia="ar-SA"/>
              </w:rPr>
              <w:t>.</w:t>
            </w:r>
          </w:p>
          <w:p w14:paraId="0FCF818D" w14:textId="761C2654" w:rsidR="00CB4EB1" w:rsidRPr="00640C0A" w:rsidRDefault="008519CD" w:rsidP="00CB4EB1">
            <w:pPr>
              <w:shd w:val="clear" w:color="auto" w:fill="FFFFFF"/>
              <w:spacing w:before="0"/>
              <w:rPr>
                <w:rFonts w:cs="Arial"/>
                <w:bCs/>
                <w:lang w:val="sr-Latn-RS" w:eastAsia="ar-SA"/>
              </w:rPr>
            </w:pPr>
            <w:r w:rsidRPr="00640C0A">
              <w:rPr>
                <w:rFonts w:cs="Arial"/>
                <w:bCs/>
                <w:lang w:val="sr-Latn-RS" w:eastAsia="ar-SA"/>
              </w:rPr>
              <w:t>- фотокопија важећег уговора о обављању повремено привремених послова (за лица ангажована ван радног односа сходно члану 197. Закона о раду)</w:t>
            </w:r>
          </w:p>
          <w:p w14:paraId="31FFCD29" w14:textId="37C8F4C4" w:rsidR="00B460F1" w:rsidRPr="00640C0A" w:rsidRDefault="00CB4EB1" w:rsidP="00E02A16">
            <w:pPr>
              <w:shd w:val="clear" w:color="auto" w:fill="FFFFFF"/>
              <w:spacing w:before="0"/>
              <w:rPr>
                <w:rFonts w:cs="Arial"/>
                <w:bCs/>
                <w:lang w:val="sr-Cyrl-RS" w:eastAsia="ar-SA"/>
              </w:rPr>
            </w:pPr>
            <w:r w:rsidRPr="00640C0A">
              <w:rPr>
                <w:rFonts w:cs="Arial"/>
                <w:bCs/>
                <w:lang w:val="sr-Cyrl-RS" w:eastAsia="ar-SA"/>
              </w:rPr>
              <w:t>- Ф</w:t>
            </w:r>
            <w:r w:rsidR="00B460F1" w:rsidRPr="00640C0A">
              <w:rPr>
                <w:rFonts w:cs="Arial"/>
                <w:bCs/>
                <w:lang w:val="sr-Cyrl-RS" w:eastAsia="ar-SA"/>
              </w:rPr>
              <w:t>отокопија важећег уговора о делу или уговора о допунском раду (за лица ангажована ван радног односа сходно члану 199. Или 202. Закона о раду)</w:t>
            </w:r>
          </w:p>
          <w:p w14:paraId="735F19D0" w14:textId="77777777" w:rsidR="00CB4EB1" w:rsidRPr="00640C0A" w:rsidRDefault="00CB4EB1" w:rsidP="00CB4EB1">
            <w:pPr>
              <w:spacing w:before="0" w:line="288" w:lineRule="auto"/>
              <w:rPr>
                <w:rFonts w:cs="Arial"/>
                <w:bCs/>
                <w:lang w:val="sr-Cyrl-RS" w:eastAsia="ar-SA"/>
              </w:rPr>
            </w:pPr>
          </w:p>
          <w:p w14:paraId="4515FD6C" w14:textId="3DA16080" w:rsidR="00CB4EB1" w:rsidRPr="00640C0A" w:rsidRDefault="00CB4EB1" w:rsidP="00CB4EB1">
            <w:pPr>
              <w:spacing w:before="0" w:line="288" w:lineRule="auto"/>
              <w:rPr>
                <w:rFonts w:eastAsia="Calibri" w:cs="Arial"/>
                <w:lang w:val="sr-Cyrl-RS"/>
              </w:rPr>
            </w:pPr>
            <w:r w:rsidRPr="00640C0A">
              <w:rPr>
                <w:rFonts w:eastAsia="Calibri" w:cs="Arial"/>
                <w:lang w:val="sr-Cyrl-RS"/>
              </w:rPr>
              <w:t xml:space="preserve">- Фотокопију </w:t>
            </w:r>
            <w:r w:rsidRPr="00640C0A">
              <w:rPr>
                <w:rFonts w:eastAsia="Calibri" w:cs="Arial"/>
                <w:lang w:val="sr-Cyrl-CS"/>
              </w:rPr>
              <w:t>лиценце издате од</w:t>
            </w:r>
            <w:r w:rsidRPr="00640C0A">
              <w:rPr>
                <w:rFonts w:eastAsia="Calibri" w:cs="Arial"/>
                <w:lang w:val="sr-Cyrl-RS"/>
              </w:rPr>
              <w:t xml:space="preserve"> стране</w:t>
            </w:r>
            <w:r w:rsidRPr="00640C0A">
              <w:rPr>
                <w:rFonts w:eastAsia="Calibri" w:cs="Arial"/>
                <w:lang w:val="sr-Cyrl-CS"/>
              </w:rPr>
              <w:t xml:space="preserve"> Инжењерске коморе Србије</w:t>
            </w:r>
            <w:r w:rsidRPr="00640C0A">
              <w:rPr>
                <w:rFonts w:eastAsia="Calibri" w:cs="Arial"/>
                <w:lang w:val="sr-Cyrl-RS"/>
              </w:rPr>
              <w:t xml:space="preserve"> са потврдом о важењу за грађевинског инжењера.</w:t>
            </w:r>
          </w:p>
          <w:p w14:paraId="083842E9" w14:textId="154BF782" w:rsidR="00CB4EB1" w:rsidRPr="00640C0A" w:rsidRDefault="00CB4EB1" w:rsidP="00CB4EB1">
            <w:pPr>
              <w:spacing w:before="0" w:line="288" w:lineRule="auto"/>
              <w:rPr>
                <w:rFonts w:eastAsia="Calibri" w:cs="Arial"/>
                <w:lang w:val="sr-Cyrl-RS"/>
              </w:rPr>
            </w:pPr>
            <w:r w:rsidRPr="00640C0A">
              <w:rPr>
                <w:rFonts w:eastAsia="Calibri" w:cs="Arial"/>
                <w:lang w:val="sr-Cyrl-RS"/>
              </w:rPr>
              <w:lastRenderedPageBreak/>
              <w:t>-Фотокопиј</w:t>
            </w:r>
            <w:r w:rsidR="00800241" w:rsidRPr="00640C0A">
              <w:rPr>
                <w:rFonts w:eastAsia="Calibri" w:cs="Arial"/>
                <w:lang w:val="sr-Cyrl-RS"/>
              </w:rPr>
              <w:t>а</w:t>
            </w:r>
            <w:r w:rsidRPr="00640C0A">
              <w:rPr>
                <w:rFonts w:eastAsia="Calibri" w:cs="Arial"/>
                <w:lang w:val="sr-Cyrl-RS"/>
              </w:rPr>
              <w:t xml:space="preserve"> дипломе о завршеном </w:t>
            </w:r>
            <w:r w:rsidRPr="00640C0A">
              <w:rPr>
                <w:rFonts w:cs="Arial"/>
                <w:bCs/>
                <w:lang w:val="sr-Latn-RS"/>
              </w:rPr>
              <w:t xml:space="preserve">VII </w:t>
            </w:r>
            <w:r w:rsidRPr="00640C0A">
              <w:rPr>
                <w:rFonts w:cs="Arial"/>
                <w:bCs/>
                <w:lang w:val="sr-Cyrl-RS"/>
              </w:rPr>
              <w:t>степену стручне спреме за машинског инжењера.</w:t>
            </w:r>
          </w:p>
          <w:p w14:paraId="3250A8EA" w14:textId="0933C581" w:rsidR="00F15FFB" w:rsidRPr="00640C0A" w:rsidRDefault="006B1BB1" w:rsidP="00CB4EB1">
            <w:pPr>
              <w:spacing w:before="0" w:line="288" w:lineRule="auto"/>
              <w:rPr>
                <w:rFonts w:eastAsia="Calibri" w:cs="Arial"/>
                <w:lang w:val="sr-Cyrl-RS"/>
              </w:rPr>
            </w:pPr>
            <w:r w:rsidRPr="00640C0A">
              <w:rPr>
                <w:rFonts w:eastAsia="Calibri" w:cs="Arial"/>
                <w:lang w:val="ru-RU"/>
              </w:rPr>
              <w:t>-Ф</w:t>
            </w:r>
            <w:r w:rsidR="00CB4EB1" w:rsidRPr="00640C0A">
              <w:rPr>
                <w:rFonts w:eastAsia="Calibri" w:cs="Arial"/>
                <w:lang w:val="ru-RU"/>
              </w:rPr>
              <w:t>отокопиј</w:t>
            </w:r>
            <w:r w:rsidR="00CB4EB1" w:rsidRPr="00640C0A">
              <w:rPr>
                <w:rFonts w:eastAsia="Calibri" w:cs="Arial"/>
                <w:lang w:val="sr-Cyrl-RS"/>
              </w:rPr>
              <w:t>е</w:t>
            </w:r>
            <w:r w:rsidR="00CB4EB1" w:rsidRPr="00640C0A">
              <w:rPr>
                <w:rFonts w:eastAsia="Calibri" w:cs="Arial"/>
                <w:lang w:val="ru-RU"/>
              </w:rPr>
              <w:t xml:space="preserve"> диплом</w:t>
            </w:r>
            <w:r w:rsidR="00CB4EB1" w:rsidRPr="00640C0A">
              <w:rPr>
                <w:rFonts w:eastAsia="Calibri" w:cs="Arial"/>
                <w:lang w:val="sr-Cyrl-RS"/>
              </w:rPr>
              <w:t>а</w:t>
            </w:r>
            <w:r w:rsidR="00CB4EB1" w:rsidRPr="00640C0A">
              <w:rPr>
                <w:rFonts w:eastAsia="Calibri" w:cs="Arial"/>
                <w:lang w:val="ru-RU"/>
              </w:rPr>
              <w:t xml:space="preserve"> о стеченом средњем образовању минимум III степен стручне спреме или диплом</w:t>
            </w:r>
            <w:r w:rsidR="00CB4EB1" w:rsidRPr="00640C0A">
              <w:rPr>
                <w:rFonts w:eastAsia="Calibri" w:cs="Arial"/>
                <w:lang w:val="sr-Cyrl-RS"/>
              </w:rPr>
              <w:t>е</w:t>
            </w:r>
            <w:r w:rsidR="00CB4EB1" w:rsidRPr="00640C0A">
              <w:rPr>
                <w:rFonts w:eastAsia="Calibri" w:cs="Arial"/>
                <w:lang w:val="ru-RU"/>
              </w:rPr>
              <w:t xml:space="preserve"> о стручној оспособњености за тражена предметна занимања </w:t>
            </w:r>
            <w:r w:rsidR="00CB4EB1" w:rsidRPr="00640C0A">
              <w:rPr>
                <w:rFonts w:eastAsia="Calibri" w:cs="Arial"/>
                <w:lang w:val="sr-Cyrl-RS"/>
              </w:rPr>
              <w:t>бравар, лимар, зидар</w:t>
            </w:r>
            <w:r w:rsidRPr="00640C0A">
              <w:rPr>
                <w:rFonts w:eastAsia="Calibri" w:cs="Arial"/>
                <w:lang w:val="sr-Cyrl-RS"/>
              </w:rPr>
              <w:t>.</w:t>
            </w:r>
          </w:p>
          <w:p w14:paraId="222CA6E7" w14:textId="77777777" w:rsidR="00F15FFB" w:rsidRPr="00640C0A" w:rsidRDefault="00F15FFB" w:rsidP="00CB4EB1">
            <w:pPr>
              <w:spacing w:before="0" w:line="288" w:lineRule="auto"/>
              <w:rPr>
                <w:rFonts w:eastAsia="Calibri" w:cs="Arial"/>
                <w:lang w:val="sr-Cyrl-CS"/>
              </w:rPr>
            </w:pPr>
          </w:p>
          <w:p w14:paraId="422A79F7" w14:textId="1407FABF" w:rsidR="00F15FFB" w:rsidRPr="00640C0A" w:rsidRDefault="00F15FFB" w:rsidP="00F15FFB">
            <w:pPr>
              <w:tabs>
                <w:tab w:val="left" w:pos="567"/>
              </w:tabs>
              <w:spacing w:before="0" w:line="288" w:lineRule="auto"/>
              <w:rPr>
                <w:rFonts w:eastAsia="Calibri" w:cs="Arial"/>
                <w:lang w:val="sr-Cyrl-CS"/>
              </w:rPr>
            </w:pPr>
            <w:r w:rsidRPr="00640C0A">
              <w:rPr>
                <w:rFonts w:eastAsia="Calibri" w:cs="Arial"/>
                <w:lang w:val="sr-Cyrl-CS"/>
              </w:rPr>
              <w:t>-Фотокопије уверења о положеној обуци лица задуженог за безбедан рад при руковању машином за сечење металних производа , издатог од акредитоване куће;</w:t>
            </w:r>
          </w:p>
          <w:p w14:paraId="1FDD45A1" w14:textId="4C653452" w:rsidR="00CB4EB1" w:rsidRPr="00640C0A" w:rsidRDefault="00CB4EB1" w:rsidP="00CB4EB1">
            <w:pPr>
              <w:spacing w:before="0" w:line="288" w:lineRule="auto"/>
              <w:rPr>
                <w:rFonts w:eastAsia="Calibri" w:cs="Arial"/>
                <w:lang w:val="sr-Cyrl-CS"/>
              </w:rPr>
            </w:pPr>
          </w:p>
          <w:p w14:paraId="0398999D" w14:textId="1049BDE8" w:rsidR="00CB4EB1" w:rsidRPr="00640C0A" w:rsidRDefault="00CB4EB1" w:rsidP="00E02A16">
            <w:pPr>
              <w:shd w:val="clear" w:color="auto" w:fill="FFFFFF"/>
              <w:spacing w:before="0"/>
              <w:rPr>
                <w:rFonts w:cs="Arial"/>
                <w:bCs/>
                <w:lang w:val="sr-Cyrl-RS" w:eastAsia="ar-SA"/>
              </w:rPr>
            </w:pPr>
          </w:p>
          <w:p w14:paraId="780724A6" w14:textId="77777777" w:rsidR="00CB4EB1" w:rsidRPr="00640C0A" w:rsidRDefault="00CB4EB1" w:rsidP="00E02A16">
            <w:pPr>
              <w:shd w:val="clear" w:color="auto" w:fill="FFFFFF"/>
              <w:spacing w:before="0"/>
              <w:rPr>
                <w:rFonts w:cs="Arial"/>
                <w:bCs/>
                <w:lang w:val="sr-Cyrl-RS" w:eastAsia="ar-SA"/>
              </w:rPr>
            </w:pPr>
          </w:p>
          <w:p w14:paraId="529251DB" w14:textId="77777777" w:rsidR="00CB4EB1" w:rsidRPr="00640C0A" w:rsidRDefault="00CB4EB1" w:rsidP="00E02A16">
            <w:pPr>
              <w:shd w:val="clear" w:color="auto" w:fill="FFFFFF"/>
              <w:spacing w:before="0"/>
              <w:rPr>
                <w:rFonts w:cs="Arial"/>
                <w:bCs/>
                <w:lang w:val="sr-Cyrl-RS" w:eastAsia="ar-SA"/>
              </w:rPr>
            </w:pPr>
          </w:p>
          <w:p w14:paraId="74F58175" w14:textId="3D6E7BDB" w:rsidR="00CB4EB1" w:rsidRPr="00640C0A" w:rsidRDefault="00CB4EB1" w:rsidP="00E02A16">
            <w:pPr>
              <w:shd w:val="clear" w:color="auto" w:fill="FFFFFF"/>
              <w:spacing w:before="0"/>
              <w:rPr>
                <w:rFonts w:cs="Arial"/>
                <w:bCs/>
                <w:lang w:val="sr-Cyrl-RS" w:eastAsia="ar-SA"/>
              </w:rPr>
            </w:pPr>
          </w:p>
        </w:tc>
      </w:tr>
    </w:tbl>
    <w:p w14:paraId="1C6E16A5" w14:textId="77777777" w:rsidR="001E25D0" w:rsidRPr="00640C0A" w:rsidRDefault="001E25D0" w:rsidP="00E17CA9">
      <w:pPr>
        <w:spacing w:before="0"/>
        <w:rPr>
          <w:rFonts w:cs="Arial"/>
          <w:lang w:val="sr-Cyrl-RS" w:eastAsia="zh-CN"/>
        </w:rPr>
      </w:pPr>
    </w:p>
    <w:p w14:paraId="50260B9C" w14:textId="77777777" w:rsidR="00E17CA9" w:rsidRPr="00640C0A" w:rsidRDefault="00E17CA9" w:rsidP="00E17CA9">
      <w:pPr>
        <w:spacing w:before="0"/>
        <w:rPr>
          <w:rFonts w:cs="Arial"/>
          <w:lang w:val="sr-Cyrl-RS" w:eastAsia="zh-CN"/>
        </w:rPr>
      </w:pPr>
      <w:r w:rsidRPr="00640C0A">
        <w:rPr>
          <w:rFonts w:cs="Arial"/>
          <w:lang w:val="sr-Cyrl-RS" w:eastAsia="zh-CN"/>
        </w:rPr>
        <w:t xml:space="preserve">Образложење захтеваног неопходног финансијског капацитета : </w:t>
      </w:r>
    </w:p>
    <w:p w14:paraId="5E984A12" w14:textId="4B8C313A" w:rsidR="00E17CA9" w:rsidRPr="00640C0A" w:rsidRDefault="00E17CA9" w:rsidP="00E17CA9">
      <w:pPr>
        <w:spacing w:before="0"/>
        <w:rPr>
          <w:rFonts w:cs="Arial"/>
          <w:lang w:val="sr-Cyrl-RS" w:eastAsia="zh-CN"/>
        </w:rPr>
      </w:pPr>
      <w:r w:rsidRPr="00640C0A">
        <w:rPr>
          <w:rFonts w:cs="Arial"/>
          <w:lang w:val="sr-Cyrl-RS" w:eastAsia="zh-CN"/>
        </w:rPr>
        <w:t xml:space="preserve">Процена финансијског стања </w:t>
      </w:r>
      <w:r w:rsidR="00CD00FD" w:rsidRPr="00640C0A">
        <w:rPr>
          <w:rFonts w:cs="Arial"/>
          <w:lang w:val="sr-Cyrl-RS" w:eastAsia="zh-CN"/>
        </w:rPr>
        <w:t>Понуђач</w:t>
      </w:r>
      <w:r w:rsidRPr="00640C0A">
        <w:rPr>
          <w:rFonts w:cs="Arial"/>
          <w:lang w:val="sr-Cyrl-RS" w:eastAsia="zh-CN"/>
        </w:rPr>
        <w:t>а и његове способности да измирује своје обавезе у року.</w:t>
      </w:r>
    </w:p>
    <w:p w14:paraId="2366E822" w14:textId="77777777" w:rsidR="00CF7EA0" w:rsidRPr="00640C0A" w:rsidRDefault="00CF7EA0" w:rsidP="00245FBE">
      <w:pPr>
        <w:spacing w:before="0"/>
        <w:rPr>
          <w:rFonts w:cs="Arial"/>
          <w:lang w:eastAsia="zh-CN"/>
        </w:rPr>
      </w:pPr>
    </w:p>
    <w:p w14:paraId="3DE431CD" w14:textId="52A41CAB" w:rsidR="0091644B" w:rsidRPr="00640C0A" w:rsidRDefault="002C3127" w:rsidP="00245FBE">
      <w:pPr>
        <w:spacing w:before="0"/>
        <w:rPr>
          <w:rFonts w:cs="Arial"/>
          <w:lang w:eastAsia="zh-CN"/>
        </w:rPr>
      </w:pPr>
      <w:r w:rsidRPr="00640C0A">
        <w:rPr>
          <w:rFonts w:cs="Arial"/>
          <w:lang w:eastAsia="zh-CN"/>
        </w:rPr>
        <w:t xml:space="preserve">Понуда </w:t>
      </w:r>
      <w:r w:rsidR="00CD00FD" w:rsidRPr="00640C0A">
        <w:rPr>
          <w:rFonts w:cs="Arial"/>
          <w:lang w:eastAsia="zh-CN"/>
        </w:rPr>
        <w:t>Понуђач</w:t>
      </w:r>
      <w:r w:rsidRPr="00640C0A">
        <w:rPr>
          <w:rFonts w:cs="Arial"/>
          <w:lang w:eastAsia="zh-CN"/>
        </w:rPr>
        <w:t xml:space="preserve">а који не докаже да испуњава наведене обавезне и додатне услове из тачака 1. до </w:t>
      </w:r>
      <w:r w:rsidR="00491901" w:rsidRPr="00640C0A">
        <w:rPr>
          <w:rFonts w:cs="Arial"/>
          <w:lang w:val="sr-Latn-RS" w:eastAsia="zh-CN"/>
        </w:rPr>
        <w:t>6</w:t>
      </w:r>
      <w:r w:rsidR="003E0228" w:rsidRPr="00640C0A">
        <w:rPr>
          <w:rFonts w:cs="Arial"/>
          <w:lang w:val="sr-Cyrl-RS" w:eastAsia="zh-CN"/>
        </w:rPr>
        <w:t>.</w:t>
      </w:r>
      <w:r w:rsidRPr="00640C0A">
        <w:rPr>
          <w:rFonts w:cs="Arial"/>
          <w:lang w:eastAsia="zh-CN"/>
        </w:rPr>
        <w:t xml:space="preserve"> овог обрасца, биће одбијена као неприхватљива.</w:t>
      </w:r>
    </w:p>
    <w:p w14:paraId="765749F4" w14:textId="347199E7" w:rsidR="009F2E27" w:rsidRPr="00640C0A" w:rsidRDefault="009F2E27" w:rsidP="009F2E27">
      <w:pPr>
        <w:rPr>
          <w:rFonts w:cs="Arial"/>
          <w:lang w:eastAsia="zh-CN"/>
        </w:rPr>
      </w:pPr>
      <w:r w:rsidRPr="00640C0A">
        <w:rPr>
          <w:rFonts w:cs="Arial"/>
          <w:lang w:eastAsia="zh-CN"/>
        </w:rPr>
        <w:t xml:space="preserve">1. Сваки подизвођач мора да испуњава обавезне услове из члана 75. Закона, што доказује достављањем доказа наведених у овом одељку. Додатне услове у вези са капацитетима из члана 76. Закона, </w:t>
      </w:r>
      <w:r w:rsidR="00CD00FD" w:rsidRPr="00640C0A">
        <w:rPr>
          <w:rFonts w:cs="Arial"/>
          <w:lang w:val="sr-Cyrl-RS" w:eastAsia="zh-CN"/>
        </w:rPr>
        <w:t>Понуђач</w:t>
      </w:r>
      <w:r w:rsidRPr="00640C0A">
        <w:rPr>
          <w:rFonts w:cs="Arial"/>
          <w:lang w:eastAsia="zh-CN"/>
        </w:rPr>
        <w:t xml:space="preserve"> испуњава самостално без обзира на ангажовање подизвођача.</w:t>
      </w:r>
    </w:p>
    <w:p w14:paraId="0DBD1698" w14:textId="031D1AAA" w:rsidR="009F2E27" w:rsidRPr="00640C0A" w:rsidRDefault="009F2E27" w:rsidP="009F2E27">
      <w:pPr>
        <w:rPr>
          <w:rFonts w:cs="Arial"/>
          <w:lang w:eastAsia="zh-CN"/>
        </w:rPr>
      </w:pPr>
      <w:r w:rsidRPr="00640C0A">
        <w:rPr>
          <w:rFonts w:cs="Arial"/>
          <w:lang w:eastAsia="zh-CN"/>
        </w:rPr>
        <w:t xml:space="preserve">2. Сваки </w:t>
      </w:r>
      <w:r w:rsidR="00CD00FD" w:rsidRPr="00640C0A">
        <w:rPr>
          <w:rFonts w:cs="Arial"/>
          <w:lang w:val="sr-Cyrl-RS" w:eastAsia="zh-CN"/>
        </w:rPr>
        <w:t>Понуђач</w:t>
      </w:r>
      <w:r w:rsidRPr="00640C0A">
        <w:rPr>
          <w:rFonts w:cs="Arial"/>
          <w:lang w:eastAsia="zh-CN"/>
        </w:rPr>
        <w:t xml:space="preserve"> из групе </w:t>
      </w:r>
      <w:r w:rsidR="00CD00FD" w:rsidRPr="00640C0A">
        <w:rPr>
          <w:rFonts w:cs="Arial"/>
          <w:lang w:val="sr-Cyrl-RS" w:eastAsia="zh-CN"/>
        </w:rPr>
        <w:t>Понуђач</w:t>
      </w:r>
      <w:r w:rsidRPr="00640C0A">
        <w:rPr>
          <w:rFonts w:cs="Arial"/>
          <w:lang w:eastAsia="zh-CN"/>
        </w:rPr>
        <w:t>а  која подноси заједничку понуду</w:t>
      </w:r>
      <w:r w:rsidRPr="00640C0A">
        <w:rPr>
          <w:rFonts w:cs="Arial"/>
          <w:lang w:val="sr-Cyrl-RS" w:eastAsia="zh-CN"/>
        </w:rPr>
        <w:t>,</w:t>
      </w:r>
      <w:r w:rsidRPr="00640C0A">
        <w:rPr>
          <w:rFonts w:cs="Arial"/>
          <w:lang w:eastAsia="zh-CN"/>
        </w:rPr>
        <w:t xml:space="preserve"> мора да испуњава обавезне услове из члана 75. Закона, што доказује достављањем доказа наведених у овом одељку. Додатне услове у вези са капацитетима из члана 76. Закона</w:t>
      </w:r>
      <w:r w:rsidRPr="00640C0A">
        <w:rPr>
          <w:rFonts w:cs="Arial"/>
          <w:lang w:val="sr-Cyrl-RS" w:eastAsia="zh-CN"/>
        </w:rPr>
        <w:t>,</w:t>
      </w:r>
      <w:r w:rsidRPr="00640C0A">
        <w:rPr>
          <w:rFonts w:cs="Arial"/>
          <w:lang w:eastAsia="zh-CN"/>
        </w:rPr>
        <w:t xml:space="preserve"> </w:t>
      </w:r>
      <w:r w:rsidR="00CD00FD" w:rsidRPr="00640C0A">
        <w:rPr>
          <w:rFonts w:cs="Arial"/>
          <w:lang w:val="sr-Cyrl-RS" w:eastAsia="zh-CN"/>
        </w:rPr>
        <w:t>Понуђач</w:t>
      </w:r>
      <w:r w:rsidRPr="00640C0A">
        <w:rPr>
          <w:rFonts w:cs="Arial"/>
          <w:lang w:eastAsia="zh-CN"/>
        </w:rPr>
        <w:t>и из групе испуњавају заједно, на основу достављених доказа у складу са овим одељком конкурсне документације.</w:t>
      </w:r>
    </w:p>
    <w:p w14:paraId="642DC489" w14:textId="77777777" w:rsidR="001E25D0" w:rsidRPr="00640C0A" w:rsidRDefault="001E25D0" w:rsidP="009F2E27">
      <w:pPr>
        <w:rPr>
          <w:rFonts w:cs="Arial"/>
          <w:sz w:val="6"/>
          <w:lang w:eastAsia="zh-CN"/>
        </w:rPr>
      </w:pPr>
    </w:p>
    <w:p w14:paraId="2A188FED" w14:textId="790EF70D" w:rsidR="009F2E27" w:rsidRPr="00640C0A" w:rsidRDefault="009F2E27" w:rsidP="009F2E27">
      <w:pPr>
        <w:pStyle w:val="Standard"/>
        <w:spacing w:before="0"/>
        <w:rPr>
          <w:rFonts w:cs="Arial"/>
          <w:sz w:val="22"/>
          <w:szCs w:val="22"/>
        </w:rPr>
      </w:pPr>
      <w:r w:rsidRPr="00640C0A">
        <w:rPr>
          <w:rFonts w:cs="Arial"/>
          <w:sz w:val="22"/>
          <w:szCs w:val="22"/>
        </w:rPr>
        <w:t>3. Докази о испуњености услова из члана 77. Закона</w:t>
      </w:r>
      <w:r w:rsidRPr="00640C0A">
        <w:rPr>
          <w:rFonts w:cs="Arial"/>
          <w:sz w:val="22"/>
          <w:szCs w:val="22"/>
          <w:lang w:val="sr-Cyrl-RS"/>
        </w:rPr>
        <w:t>,</w:t>
      </w:r>
      <w:r w:rsidRPr="00640C0A">
        <w:rPr>
          <w:rFonts w:cs="Arial"/>
          <w:sz w:val="22"/>
          <w:szCs w:val="22"/>
        </w:rPr>
        <w:t xml:space="preserve"> могу се достављати у неовереним копијама. Наручилац може пре доношења </w:t>
      </w:r>
      <w:r w:rsidRPr="00640C0A">
        <w:rPr>
          <w:rFonts w:cs="Arial"/>
          <w:sz w:val="22"/>
          <w:szCs w:val="22"/>
          <w:lang w:val="sr-Cyrl-RS"/>
        </w:rPr>
        <w:t>О</w:t>
      </w:r>
      <w:r w:rsidRPr="00640C0A">
        <w:rPr>
          <w:rFonts w:cs="Arial"/>
          <w:sz w:val="22"/>
          <w:szCs w:val="22"/>
        </w:rPr>
        <w:t xml:space="preserve">длуке о додели </w:t>
      </w:r>
      <w:r w:rsidRPr="00640C0A">
        <w:rPr>
          <w:rFonts w:cs="Arial"/>
          <w:sz w:val="22"/>
          <w:szCs w:val="22"/>
          <w:lang w:val="sr-Cyrl-RS"/>
        </w:rPr>
        <w:t>У</w:t>
      </w:r>
      <w:r w:rsidRPr="00640C0A">
        <w:rPr>
          <w:rFonts w:cs="Arial"/>
          <w:sz w:val="22"/>
          <w:szCs w:val="22"/>
        </w:rPr>
        <w:t xml:space="preserve">говора, захтевати од </w:t>
      </w:r>
      <w:r w:rsidR="00CD00FD" w:rsidRPr="00640C0A">
        <w:rPr>
          <w:rFonts w:cs="Arial"/>
          <w:sz w:val="22"/>
          <w:szCs w:val="22"/>
          <w:lang w:val="sr-Cyrl-RS"/>
        </w:rPr>
        <w:t>Понуђач</w:t>
      </w:r>
      <w:r w:rsidRPr="00640C0A">
        <w:rPr>
          <w:rFonts w:cs="Arial"/>
          <w:sz w:val="22"/>
          <w:szCs w:val="22"/>
        </w:rPr>
        <w:t xml:space="preserve">а, чија је понуда на основу </w:t>
      </w:r>
      <w:r w:rsidRPr="00640C0A">
        <w:rPr>
          <w:rFonts w:cs="Arial"/>
          <w:sz w:val="22"/>
          <w:szCs w:val="22"/>
          <w:lang w:val="sr-Cyrl-RS"/>
        </w:rPr>
        <w:t>И</w:t>
      </w:r>
      <w:r w:rsidRPr="00640C0A">
        <w:rPr>
          <w:rFonts w:cs="Arial"/>
          <w:sz w:val="22"/>
          <w:szCs w:val="22"/>
        </w:rPr>
        <w:t>звештаја комисије за јавну набавку оцењена као најповољнија</w:t>
      </w:r>
      <w:r w:rsidRPr="00640C0A">
        <w:rPr>
          <w:rFonts w:cs="Arial"/>
          <w:sz w:val="22"/>
          <w:szCs w:val="22"/>
          <w:lang w:val="sr-Cyrl-RS"/>
        </w:rPr>
        <w:t>,</w:t>
      </w:r>
      <w:r w:rsidRPr="00640C0A">
        <w:rPr>
          <w:rFonts w:cs="Arial"/>
          <w:sz w:val="22"/>
          <w:szCs w:val="22"/>
        </w:rPr>
        <w:t xml:space="preserve"> да достави на увид оригинал или оверену копију свих или појединих доказа.</w:t>
      </w:r>
    </w:p>
    <w:p w14:paraId="0B562E40" w14:textId="08941B0F" w:rsidR="009F2E27" w:rsidRPr="00640C0A" w:rsidRDefault="009F2E27" w:rsidP="009F2E27">
      <w:pPr>
        <w:pStyle w:val="Standard"/>
        <w:spacing w:before="0"/>
        <w:rPr>
          <w:rFonts w:cs="Arial"/>
          <w:sz w:val="22"/>
          <w:szCs w:val="22"/>
        </w:rPr>
      </w:pPr>
      <w:r w:rsidRPr="00640C0A">
        <w:rPr>
          <w:rFonts w:cs="Arial"/>
          <w:sz w:val="22"/>
          <w:szCs w:val="22"/>
        </w:rPr>
        <w:t xml:space="preserve">Ако </w:t>
      </w:r>
      <w:r w:rsidR="00CD00FD" w:rsidRPr="00640C0A">
        <w:rPr>
          <w:rFonts w:cs="Arial"/>
          <w:sz w:val="22"/>
          <w:szCs w:val="22"/>
          <w:lang w:val="sr-Cyrl-RS"/>
        </w:rPr>
        <w:t>Понуђач</w:t>
      </w:r>
      <w:r w:rsidRPr="00640C0A">
        <w:rPr>
          <w:rFonts w:cs="Arial"/>
          <w:sz w:val="22"/>
          <w:szCs w:val="22"/>
        </w:rPr>
        <w:t xml:space="preserve"> у остављеном, примереном року</w:t>
      </w:r>
      <w:r w:rsidRPr="00640C0A">
        <w:rPr>
          <w:rFonts w:cs="Arial"/>
          <w:sz w:val="22"/>
          <w:szCs w:val="22"/>
          <w:lang w:val="sr-Cyrl-RS"/>
        </w:rPr>
        <w:t>,</w:t>
      </w:r>
      <w:r w:rsidRPr="00640C0A">
        <w:rPr>
          <w:rFonts w:cs="Arial"/>
          <w:sz w:val="22"/>
          <w:szCs w:val="22"/>
        </w:rPr>
        <w:t xml:space="preserve"> који не може бити краћи од пет дана, не достави на увид оригинал или оверену копију тражених доказа, </w:t>
      </w:r>
      <w:r w:rsidRPr="00640C0A">
        <w:rPr>
          <w:rFonts w:cs="Arial"/>
          <w:sz w:val="22"/>
          <w:szCs w:val="22"/>
          <w:lang w:val="sr-Cyrl-RS"/>
        </w:rPr>
        <w:t>Н</w:t>
      </w:r>
      <w:r w:rsidRPr="00640C0A">
        <w:rPr>
          <w:rFonts w:cs="Arial"/>
          <w:sz w:val="22"/>
          <w:szCs w:val="22"/>
        </w:rPr>
        <w:t>аручилац ће његову понуду одбити као неприхватљиву.</w:t>
      </w:r>
    </w:p>
    <w:p w14:paraId="552E16CE" w14:textId="77777777" w:rsidR="001E25D0" w:rsidRPr="00640C0A" w:rsidRDefault="001E25D0" w:rsidP="009F2E27">
      <w:pPr>
        <w:pStyle w:val="Standard"/>
        <w:spacing w:before="0"/>
        <w:rPr>
          <w:rFonts w:cs="Arial"/>
          <w:sz w:val="12"/>
          <w:szCs w:val="22"/>
        </w:rPr>
      </w:pPr>
    </w:p>
    <w:p w14:paraId="2BB9BF46" w14:textId="660F8307" w:rsidR="003E0228" w:rsidRPr="00640C0A" w:rsidRDefault="009F2E27" w:rsidP="009F2E27">
      <w:pPr>
        <w:pStyle w:val="Standard"/>
        <w:spacing w:before="0"/>
        <w:rPr>
          <w:rFonts w:cs="Arial"/>
          <w:sz w:val="22"/>
          <w:szCs w:val="22"/>
        </w:rPr>
      </w:pPr>
      <w:r w:rsidRPr="00640C0A">
        <w:rPr>
          <w:rFonts w:cs="Arial"/>
          <w:sz w:val="22"/>
          <w:szCs w:val="22"/>
        </w:rPr>
        <w:t xml:space="preserve">4. Лице уписано у Регистар </w:t>
      </w:r>
      <w:r w:rsidR="00CD00FD" w:rsidRPr="00640C0A">
        <w:rPr>
          <w:rFonts w:cs="Arial"/>
          <w:sz w:val="22"/>
          <w:szCs w:val="22"/>
          <w:lang w:val="sr-Cyrl-RS"/>
        </w:rPr>
        <w:t>Понуђач</w:t>
      </w:r>
      <w:r w:rsidRPr="00640C0A">
        <w:rPr>
          <w:rFonts w:cs="Arial"/>
          <w:sz w:val="22"/>
          <w:szCs w:val="22"/>
        </w:rPr>
        <w:t>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w:t>
      </w:r>
      <w:r w:rsidRPr="00640C0A">
        <w:rPr>
          <w:rFonts w:cs="Arial"/>
          <w:sz w:val="22"/>
          <w:szCs w:val="22"/>
          <w:lang w:val="sr-Cyrl-RS"/>
        </w:rPr>
        <w:t>,</w:t>
      </w:r>
      <w:r w:rsidRPr="00640C0A">
        <w:rPr>
          <w:rFonts w:cs="Arial"/>
          <w:sz w:val="22"/>
          <w:szCs w:val="22"/>
        </w:rPr>
        <w:t xml:space="preserve"> зато што не садржи доказ одређен Законом или </w:t>
      </w:r>
      <w:r w:rsidRPr="00640C0A">
        <w:rPr>
          <w:rFonts w:cs="Arial"/>
          <w:sz w:val="22"/>
          <w:szCs w:val="22"/>
          <w:lang w:val="sr-Cyrl-RS"/>
        </w:rPr>
        <w:t>к</w:t>
      </w:r>
      <w:r w:rsidRPr="00640C0A">
        <w:rPr>
          <w:rFonts w:cs="Arial"/>
          <w:sz w:val="22"/>
          <w:szCs w:val="22"/>
        </w:rPr>
        <w:t xml:space="preserve">онкурсном документацијом, ако је </w:t>
      </w:r>
      <w:r w:rsidR="00CD00FD" w:rsidRPr="00640C0A">
        <w:rPr>
          <w:rFonts w:cs="Arial"/>
          <w:sz w:val="22"/>
          <w:szCs w:val="22"/>
          <w:lang w:val="sr-Cyrl-RS"/>
        </w:rPr>
        <w:t>Понуђач</w:t>
      </w:r>
      <w:r w:rsidRPr="00640C0A">
        <w:rPr>
          <w:rFonts w:cs="Arial"/>
          <w:sz w:val="22"/>
          <w:szCs w:val="22"/>
        </w:rPr>
        <w:t xml:space="preserve"> навео у понуди интернет страницу на којој су тражени подаци јавно доступни. У том случају </w:t>
      </w:r>
      <w:r w:rsidR="00CD00FD" w:rsidRPr="00640C0A">
        <w:rPr>
          <w:rFonts w:cs="Arial"/>
          <w:sz w:val="22"/>
          <w:szCs w:val="22"/>
          <w:lang w:val="sr-Cyrl-RS"/>
        </w:rPr>
        <w:t>Понуђач</w:t>
      </w:r>
      <w:r w:rsidRPr="00640C0A">
        <w:rPr>
          <w:rFonts w:cs="Arial"/>
          <w:sz w:val="22"/>
          <w:szCs w:val="22"/>
        </w:rPr>
        <w:t xml:space="preserve"> може у Изјави (која мора бити потписана и оверена), да наведе да је уписан у Регистар </w:t>
      </w:r>
      <w:r w:rsidR="00CD00FD" w:rsidRPr="00640C0A">
        <w:rPr>
          <w:rFonts w:cs="Arial"/>
          <w:sz w:val="22"/>
          <w:szCs w:val="22"/>
          <w:lang w:val="sr-Cyrl-RS"/>
        </w:rPr>
        <w:t>Понуђач</w:t>
      </w:r>
      <w:r w:rsidRPr="00640C0A">
        <w:rPr>
          <w:rFonts w:cs="Arial"/>
          <w:sz w:val="22"/>
          <w:szCs w:val="22"/>
        </w:rPr>
        <w:t xml:space="preserve">а. Уз наведену Изјаву, </w:t>
      </w:r>
      <w:r w:rsidR="00CD00FD" w:rsidRPr="00640C0A">
        <w:rPr>
          <w:rFonts w:cs="Arial"/>
          <w:sz w:val="22"/>
          <w:szCs w:val="22"/>
          <w:lang w:val="sr-Cyrl-RS"/>
        </w:rPr>
        <w:t>Понуђач</w:t>
      </w:r>
      <w:r w:rsidRPr="00640C0A">
        <w:rPr>
          <w:rFonts w:cs="Arial"/>
          <w:sz w:val="22"/>
          <w:szCs w:val="22"/>
        </w:rPr>
        <w:t xml:space="preserve"> може да достави и фотокопију Решења о упису </w:t>
      </w:r>
      <w:r w:rsidR="00CD00FD" w:rsidRPr="00640C0A">
        <w:rPr>
          <w:rFonts w:cs="Arial"/>
          <w:sz w:val="22"/>
          <w:szCs w:val="22"/>
          <w:lang w:val="sr-Cyrl-RS"/>
        </w:rPr>
        <w:t>Понуђач</w:t>
      </w:r>
      <w:r w:rsidRPr="00640C0A">
        <w:rPr>
          <w:rFonts w:cs="Arial"/>
          <w:sz w:val="22"/>
          <w:szCs w:val="22"/>
        </w:rPr>
        <w:t xml:space="preserve">а у Регистар </w:t>
      </w:r>
      <w:r w:rsidR="00CD00FD" w:rsidRPr="00640C0A">
        <w:rPr>
          <w:rFonts w:cs="Arial"/>
          <w:sz w:val="22"/>
          <w:szCs w:val="22"/>
          <w:lang w:val="sr-Cyrl-RS"/>
        </w:rPr>
        <w:t>Понуђач</w:t>
      </w:r>
      <w:r w:rsidRPr="00640C0A">
        <w:rPr>
          <w:rFonts w:cs="Arial"/>
          <w:sz w:val="22"/>
          <w:szCs w:val="22"/>
        </w:rPr>
        <w:t xml:space="preserve">а.  </w:t>
      </w:r>
    </w:p>
    <w:p w14:paraId="5FB245D6" w14:textId="77777777" w:rsidR="001E25D0" w:rsidRPr="00640C0A" w:rsidRDefault="001E25D0" w:rsidP="009F2E27">
      <w:pPr>
        <w:pStyle w:val="Standard"/>
        <w:spacing w:before="0"/>
        <w:rPr>
          <w:rFonts w:cs="Arial"/>
          <w:sz w:val="12"/>
          <w:szCs w:val="22"/>
        </w:rPr>
      </w:pPr>
    </w:p>
    <w:p w14:paraId="1811C5F0" w14:textId="52AC84B6" w:rsidR="009F2E27" w:rsidRPr="00640C0A" w:rsidRDefault="009F2E27" w:rsidP="009F2E27">
      <w:pPr>
        <w:pStyle w:val="Standard"/>
        <w:spacing w:before="0"/>
        <w:rPr>
          <w:rFonts w:cs="Arial"/>
          <w:sz w:val="22"/>
          <w:szCs w:val="22"/>
        </w:rPr>
      </w:pPr>
      <w:r w:rsidRPr="00640C0A">
        <w:rPr>
          <w:rFonts w:cs="Arial"/>
          <w:sz w:val="22"/>
          <w:szCs w:val="22"/>
        </w:rPr>
        <w:t>На основу члана 79. став 5. Закона</w:t>
      </w:r>
      <w:r w:rsidRPr="00640C0A">
        <w:rPr>
          <w:rFonts w:cs="Arial"/>
          <w:sz w:val="22"/>
          <w:szCs w:val="22"/>
          <w:lang w:val="sr-Cyrl-RS"/>
        </w:rPr>
        <w:t>,</w:t>
      </w:r>
      <w:r w:rsidRPr="00640C0A">
        <w:rPr>
          <w:rFonts w:cs="Arial"/>
          <w:sz w:val="22"/>
          <w:szCs w:val="22"/>
        </w:rPr>
        <w:t xml:space="preserve"> </w:t>
      </w:r>
      <w:r w:rsidR="00CD00FD" w:rsidRPr="00640C0A">
        <w:rPr>
          <w:rFonts w:cs="Arial"/>
          <w:sz w:val="22"/>
          <w:szCs w:val="22"/>
          <w:lang w:val="sr-Cyrl-RS"/>
        </w:rPr>
        <w:t>Понуђач</w:t>
      </w:r>
      <w:r w:rsidRPr="00640C0A">
        <w:rPr>
          <w:rFonts w:cs="Arial"/>
          <w:sz w:val="22"/>
          <w:szCs w:val="22"/>
        </w:rPr>
        <w:t xml:space="preserve"> није дужан да доставља следеће доказе који су јавно доступни на интернет страницама надлежних органа, и то:</w:t>
      </w:r>
    </w:p>
    <w:p w14:paraId="46677442" w14:textId="77777777" w:rsidR="001E25D0" w:rsidRPr="00640C0A" w:rsidRDefault="001E25D0" w:rsidP="009F2E27">
      <w:pPr>
        <w:pStyle w:val="Standard"/>
        <w:spacing w:before="0"/>
        <w:rPr>
          <w:rFonts w:cs="Arial"/>
          <w:sz w:val="22"/>
          <w:szCs w:val="22"/>
        </w:rPr>
      </w:pPr>
    </w:p>
    <w:p w14:paraId="7CE34267" w14:textId="77777777" w:rsidR="009F2E27" w:rsidRPr="00640C0A" w:rsidRDefault="009F2E27" w:rsidP="009F2E27">
      <w:pPr>
        <w:pStyle w:val="Standard"/>
        <w:spacing w:before="0"/>
        <w:ind w:firstLine="720"/>
        <w:rPr>
          <w:rFonts w:cs="Arial"/>
          <w:sz w:val="22"/>
          <w:szCs w:val="22"/>
        </w:rPr>
      </w:pPr>
      <w:r w:rsidRPr="00640C0A">
        <w:rPr>
          <w:rFonts w:cs="Arial"/>
          <w:sz w:val="22"/>
          <w:szCs w:val="22"/>
        </w:rPr>
        <w:t>1)</w:t>
      </w:r>
      <w:r w:rsidRPr="00640C0A">
        <w:rPr>
          <w:rFonts w:cs="Arial"/>
          <w:sz w:val="22"/>
          <w:szCs w:val="22"/>
          <w:lang w:val="sr-Cyrl-RS"/>
        </w:rPr>
        <w:t xml:space="preserve"> </w:t>
      </w:r>
      <w:r w:rsidRPr="00640C0A">
        <w:rPr>
          <w:rFonts w:cs="Arial"/>
          <w:sz w:val="22"/>
          <w:szCs w:val="22"/>
        </w:rPr>
        <w:t>извод из регистра надлежног органа:</w:t>
      </w:r>
    </w:p>
    <w:p w14:paraId="09E3EA49" w14:textId="77777777" w:rsidR="001E25D0" w:rsidRPr="00640C0A" w:rsidRDefault="001E25D0" w:rsidP="009F2E27">
      <w:pPr>
        <w:pStyle w:val="Standard"/>
        <w:spacing w:before="0"/>
        <w:ind w:firstLine="720"/>
        <w:rPr>
          <w:rFonts w:cs="Arial"/>
          <w:sz w:val="22"/>
          <w:szCs w:val="22"/>
        </w:rPr>
      </w:pPr>
    </w:p>
    <w:p w14:paraId="35776ECB" w14:textId="77777777" w:rsidR="009F2E27" w:rsidRPr="00640C0A" w:rsidRDefault="009F2E27" w:rsidP="009F2E27">
      <w:pPr>
        <w:pStyle w:val="Standard"/>
        <w:spacing w:before="0"/>
        <w:ind w:firstLine="720"/>
        <w:rPr>
          <w:rFonts w:cs="Arial"/>
          <w:sz w:val="22"/>
          <w:szCs w:val="22"/>
        </w:rPr>
      </w:pPr>
      <w:r w:rsidRPr="00640C0A">
        <w:rPr>
          <w:rFonts w:cs="Arial"/>
          <w:sz w:val="22"/>
          <w:szCs w:val="22"/>
        </w:rPr>
        <w:t>-</w:t>
      </w:r>
      <w:r w:rsidRPr="00640C0A">
        <w:rPr>
          <w:rFonts w:cs="Arial"/>
          <w:sz w:val="22"/>
          <w:szCs w:val="22"/>
          <w:lang w:val="sr-Cyrl-RS"/>
        </w:rPr>
        <w:t>И</w:t>
      </w:r>
      <w:r w:rsidRPr="00640C0A">
        <w:rPr>
          <w:rFonts w:cs="Arial"/>
          <w:sz w:val="22"/>
          <w:szCs w:val="22"/>
        </w:rPr>
        <w:t xml:space="preserve">звод из регистра АПР: </w:t>
      </w:r>
      <w:hyperlink r:id="rId167" w:history="1">
        <w:r w:rsidRPr="00640C0A">
          <w:rPr>
            <w:rFonts w:cs="Arial"/>
            <w:sz w:val="22"/>
            <w:szCs w:val="22"/>
          </w:rPr>
          <w:t>www.apr.gov.rs</w:t>
        </w:r>
      </w:hyperlink>
    </w:p>
    <w:p w14:paraId="41E22183" w14:textId="77777777" w:rsidR="009F2E27" w:rsidRPr="00640C0A" w:rsidRDefault="009F2E27" w:rsidP="007F03C6">
      <w:pPr>
        <w:ind w:left="709"/>
        <w:rPr>
          <w:rFonts w:cs="Arial"/>
        </w:rPr>
      </w:pPr>
      <w:r w:rsidRPr="00640C0A">
        <w:rPr>
          <w:rFonts w:cs="Arial"/>
        </w:rPr>
        <w:t>2) доказе из члана 75. став 1. тачке 1) , 2) и 4) Закона</w:t>
      </w:r>
    </w:p>
    <w:p w14:paraId="1B2C682C" w14:textId="3268971B" w:rsidR="009F2E27" w:rsidRPr="00640C0A" w:rsidRDefault="009F2E27" w:rsidP="007F03C6">
      <w:pPr>
        <w:ind w:left="709"/>
        <w:rPr>
          <w:rFonts w:cs="Arial"/>
        </w:rPr>
      </w:pPr>
      <w:r w:rsidRPr="00640C0A">
        <w:rPr>
          <w:rFonts w:cs="Arial"/>
        </w:rPr>
        <w:lastRenderedPageBreak/>
        <w:t xml:space="preserve">-Регистар </w:t>
      </w:r>
      <w:r w:rsidR="00CD00FD" w:rsidRPr="00640C0A">
        <w:rPr>
          <w:rFonts w:cs="Arial"/>
        </w:rPr>
        <w:t>Понуђач</w:t>
      </w:r>
      <w:r w:rsidRPr="00640C0A">
        <w:rPr>
          <w:rFonts w:cs="Arial"/>
        </w:rPr>
        <w:t xml:space="preserve">а: </w:t>
      </w:r>
      <w:hyperlink r:id="rId168" w:history="1">
        <w:r w:rsidRPr="00640C0A">
          <w:rPr>
            <w:rStyle w:val="Hyperlink"/>
            <w:rFonts w:cs="Arial"/>
            <w:color w:val="auto"/>
          </w:rPr>
          <w:t>www.apr.gov.rs</w:t>
        </w:r>
      </w:hyperlink>
    </w:p>
    <w:p w14:paraId="11A521B3" w14:textId="749EA45B" w:rsidR="009F2E27" w:rsidRPr="00640C0A" w:rsidRDefault="009F2E27" w:rsidP="007F03C6">
      <w:pPr>
        <w:ind w:left="709"/>
        <w:rPr>
          <w:rFonts w:cs="Arial"/>
        </w:rPr>
      </w:pPr>
      <w:r w:rsidRPr="00640C0A">
        <w:rPr>
          <w:rFonts w:cs="Arial"/>
        </w:rPr>
        <w:t>3)</w:t>
      </w:r>
      <w:r w:rsidR="007D76F4" w:rsidRPr="00640C0A">
        <w:rPr>
          <w:rFonts w:cs="Arial"/>
          <w:lang w:val="sr-Cyrl-RS"/>
        </w:rPr>
        <w:t xml:space="preserve"> </w:t>
      </w:r>
      <w:r w:rsidRPr="00640C0A">
        <w:rPr>
          <w:rFonts w:eastAsia="Calibri" w:cs="Arial"/>
        </w:rPr>
        <w:t xml:space="preserve">Потврда Народне банке Србије да </w:t>
      </w:r>
      <w:r w:rsidR="00CD00FD" w:rsidRPr="00640C0A">
        <w:rPr>
          <w:rFonts w:eastAsia="Calibri" w:cs="Arial"/>
        </w:rPr>
        <w:t>Понуђач</w:t>
      </w:r>
      <w:r w:rsidRPr="00640C0A">
        <w:rPr>
          <w:rFonts w:eastAsia="Calibri" w:cs="Arial"/>
        </w:rPr>
        <w:t xml:space="preserve"> није био неликвидан у последњих шест месеци од дана објављивања Позива за подношење понуда на Порталу јавних набавки</w:t>
      </w:r>
    </w:p>
    <w:p w14:paraId="070A8EF9" w14:textId="0BACB7E4" w:rsidR="009F2E27" w:rsidRPr="00640C0A" w:rsidRDefault="009F2E27" w:rsidP="007F03C6">
      <w:pPr>
        <w:ind w:left="709"/>
        <w:rPr>
          <w:rFonts w:eastAsia="Calibri" w:cs="Arial"/>
          <w:lang w:val="sr-Cyrl-RS"/>
        </w:rPr>
      </w:pPr>
      <w:r w:rsidRPr="00640C0A">
        <w:rPr>
          <w:rFonts w:eastAsia="Calibri" w:cs="Arial"/>
        </w:rPr>
        <w:t>-</w:t>
      </w:r>
      <w:r w:rsidRPr="00640C0A">
        <w:rPr>
          <w:rFonts w:cs="Arial"/>
        </w:rPr>
        <w:t xml:space="preserve"> Претраживање дужника у принудној наплати:</w:t>
      </w:r>
      <w:r w:rsidRPr="00640C0A">
        <w:rPr>
          <w:rFonts w:eastAsia="Calibri" w:cs="Arial"/>
        </w:rPr>
        <w:t xml:space="preserve"> </w:t>
      </w:r>
      <w:hyperlink r:id="rId169" w:history="1">
        <w:r w:rsidR="007D76F4" w:rsidRPr="00640C0A">
          <w:rPr>
            <w:rStyle w:val="Hyperlink"/>
            <w:rFonts w:eastAsia="Calibri" w:cs="Arial"/>
            <w:color w:val="auto"/>
          </w:rPr>
          <w:t>www.nbs.rs</w:t>
        </w:r>
      </w:hyperlink>
      <w:r w:rsidR="007D76F4" w:rsidRPr="00640C0A">
        <w:rPr>
          <w:rFonts w:eastAsia="Calibri" w:cs="Arial"/>
          <w:lang w:val="sr-Cyrl-RS"/>
        </w:rPr>
        <w:t xml:space="preserve"> </w:t>
      </w:r>
    </w:p>
    <w:p w14:paraId="7C174E96" w14:textId="77777777" w:rsidR="007D76F4" w:rsidRPr="00640C0A" w:rsidRDefault="007D76F4" w:rsidP="007F03C6">
      <w:pPr>
        <w:ind w:left="709"/>
        <w:rPr>
          <w:rFonts w:cs="Arial"/>
          <w:lang w:val="sr-Cyrl-RS"/>
        </w:rPr>
      </w:pPr>
    </w:p>
    <w:p w14:paraId="3B1B89C0" w14:textId="7483C2C9" w:rsidR="009F2E27" w:rsidRPr="00640C0A" w:rsidRDefault="009F2E27" w:rsidP="009F2E27">
      <w:pPr>
        <w:pStyle w:val="Standard"/>
        <w:spacing w:before="0"/>
        <w:rPr>
          <w:rFonts w:cs="Arial"/>
          <w:sz w:val="22"/>
          <w:szCs w:val="22"/>
        </w:rPr>
      </w:pPr>
      <w:r w:rsidRPr="00640C0A">
        <w:rPr>
          <w:rFonts w:cs="Arial"/>
          <w:sz w:val="22"/>
          <w:szCs w:val="22"/>
        </w:rPr>
        <w:t xml:space="preserve">5. Уколико је доказ о испуњености услова електронски документ, </w:t>
      </w:r>
      <w:r w:rsidR="00CD00FD" w:rsidRPr="00640C0A">
        <w:rPr>
          <w:rFonts w:cs="Arial"/>
          <w:sz w:val="22"/>
          <w:szCs w:val="22"/>
          <w:lang w:val="sr-Cyrl-RS"/>
        </w:rPr>
        <w:t>Понуђач</w:t>
      </w:r>
      <w:r w:rsidRPr="00640C0A">
        <w:rPr>
          <w:rFonts w:cs="Arial"/>
          <w:sz w:val="22"/>
          <w:szCs w:val="22"/>
        </w:rPr>
        <w:t xml:space="preserve"> доставља копију електронског документа у писаном облику, у складу са законом којим се уређује електронски документ.</w:t>
      </w:r>
    </w:p>
    <w:p w14:paraId="328DAE3D" w14:textId="77777777" w:rsidR="001E25D0" w:rsidRPr="00640C0A" w:rsidRDefault="001E25D0" w:rsidP="009F2E27">
      <w:pPr>
        <w:pStyle w:val="Standard"/>
        <w:spacing w:before="0"/>
        <w:rPr>
          <w:rFonts w:cs="Arial"/>
          <w:sz w:val="14"/>
          <w:szCs w:val="22"/>
        </w:rPr>
      </w:pPr>
    </w:p>
    <w:p w14:paraId="2A80536F" w14:textId="4E3C1D35" w:rsidR="009F2E27" w:rsidRPr="00640C0A" w:rsidRDefault="009F2E27" w:rsidP="009F2E27">
      <w:pPr>
        <w:pStyle w:val="Standard"/>
        <w:spacing w:before="0"/>
        <w:rPr>
          <w:rFonts w:cs="Arial"/>
          <w:sz w:val="22"/>
          <w:szCs w:val="22"/>
        </w:rPr>
      </w:pPr>
      <w:r w:rsidRPr="00640C0A">
        <w:rPr>
          <w:rFonts w:cs="Arial"/>
          <w:sz w:val="22"/>
          <w:szCs w:val="22"/>
        </w:rPr>
        <w:t xml:space="preserve">6. Ако </w:t>
      </w:r>
      <w:r w:rsidR="00CD00FD" w:rsidRPr="00640C0A">
        <w:rPr>
          <w:rFonts w:cs="Arial"/>
          <w:sz w:val="22"/>
          <w:szCs w:val="22"/>
          <w:lang w:val="sr-Cyrl-RS"/>
        </w:rPr>
        <w:t>Понуђач</w:t>
      </w:r>
      <w:r w:rsidRPr="00640C0A">
        <w:rPr>
          <w:rFonts w:cs="Arial"/>
          <w:sz w:val="22"/>
          <w:szCs w:val="22"/>
        </w:rPr>
        <w:t xml:space="preserve"> има седиште у другој држави, </w:t>
      </w:r>
      <w:r w:rsidRPr="00640C0A">
        <w:rPr>
          <w:rFonts w:cs="Arial"/>
          <w:sz w:val="22"/>
          <w:szCs w:val="22"/>
          <w:lang w:val="sr-Cyrl-RS"/>
        </w:rPr>
        <w:t>Н</w:t>
      </w:r>
      <w:r w:rsidRPr="00640C0A">
        <w:rPr>
          <w:rFonts w:cs="Arial"/>
          <w:sz w:val="22"/>
          <w:szCs w:val="22"/>
        </w:rPr>
        <w:t xml:space="preserve">аручилац може да провери да ли су документи којима </w:t>
      </w:r>
      <w:r w:rsidR="00CD00FD" w:rsidRPr="00640C0A">
        <w:rPr>
          <w:rFonts w:cs="Arial"/>
          <w:sz w:val="22"/>
          <w:szCs w:val="22"/>
          <w:lang w:val="sr-Cyrl-RS"/>
        </w:rPr>
        <w:t>Понуђач</w:t>
      </w:r>
      <w:r w:rsidRPr="00640C0A">
        <w:rPr>
          <w:rFonts w:cs="Arial"/>
          <w:sz w:val="22"/>
          <w:szCs w:val="22"/>
        </w:rPr>
        <w:t xml:space="preserve"> доказује испуњеност тражених услова издати од стране надлежних органа те државе.</w:t>
      </w:r>
    </w:p>
    <w:p w14:paraId="0062252B" w14:textId="77777777" w:rsidR="001E25D0" w:rsidRPr="00640C0A" w:rsidRDefault="001E25D0" w:rsidP="009F2E27">
      <w:pPr>
        <w:pStyle w:val="Standard"/>
        <w:spacing w:before="0"/>
        <w:rPr>
          <w:rFonts w:cs="Arial"/>
          <w:sz w:val="14"/>
          <w:szCs w:val="22"/>
        </w:rPr>
      </w:pPr>
    </w:p>
    <w:p w14:paraId="180D8425" w14:textId="51FE2AE3" w:rsidR="009F2E27" w:rsidRPr="00640C0A" w:rsidRDefault="009F2E27" w:rsidP="009F2E27">
      <w:pPr>
        <w:pStyle w:val="Standard"/>
        <w:spacing w:before="0"/>
        <w:rPr>
          <w:rFonts w:cs="Arial"/>
          <w:sz w:val="22"/>
          <w:szCs w:val="22"/>
        </w:rPr>
      </w:pPr>
      <w:r w:rsidRPr="00640C0A">
        <w:rPr>
          <w:rFonts w:cs="Arial"/>
          <w:sz w:val="22"/>
          <w:szCs w:val="22"/>
        </w:rPr>
        <w:t xml:space="preserve">7. Ако </w:t>
      </w:r>
      <w:r w:rsidR="00CD00FD" w:rsidRPr="00640C0A">
        <w:rPr>
          <w:rFonts w:cs="Arial"/>
          <w:sz w:val="22"/>
          <w:szCs w:val="22"/>
          <w:lang w:val="sr-Cyrl-RS"/>
        </w:rPr>
        <w:t>Понуђач</w:t>
      </w:r>
      <w:r w:rsidRPr="00640C0A">
        <w:rPr>
          <w:rFonts w:cs="Arial"/>
          <w:sz w:val="22"/>
          <w:szCs w:val="22"/>
        </w:rPr>
        <w:t xml:space="preserve">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CD00FD" w:rsidRPr="00640C0A">
        <w:rPr>
          <w:rFonts w:cs="Arial"/>
          <w:sz w:val="22"/>
          <w:szCs w:val="22"/>
          <w:lang w:val="sr-Cyrl-RS"/>
        </w:rPr>
        <w:t>Понуђач</w:t>
      </w:r>
      <w:r w:rsidRPr="00640C0A">
        <w:rPr>
          <w:rFonts w:cs="Arial"/>
          <w:sz w:val="22"/>
          <w:szCs w:val="22"/>
        </w:rPr>
        <w:t xml:space="preserve"> има седиште и уколико уз понуду приложи одговарајући доказ за то, </w:t>
      </w:r>
      <w:r w:rsidRPr="00640C0A">
        <w:rPr>
          <w:rFonts w:cs="Arial"/>
          <w:sz w:val="22"/>
          <w:szCs w:val="22"/>
          <w:lang w:val="sr-Cyrl-RS"/>
        </w:rPr>
        <w:t>Н</w:t>
      </w:r>
      <w:r w:rsidRPr="00640C0A">
        <w:rPr>
          <w:rFonts w:cs="Arial"/>
          <w:sz w:val="22"/>
          <w:szCs w:val="22"/>
        </w:rPr>
        <w:t xml:space="preserve">аручилац ће дозволити </w:t>
      </w:r>
      <w:r w:rsidR="00CD00FD" w:rsidRPr="00640C0A">
        <w:rPr>
          <w:rFonts w:cs="Arial"/>
          <w:sz w:val="22"/>
          <w:szCs w:val="22"/>
          <w:lang w:val="sr-Cyrl-RS"/>
        </w:rPr>
        <w:t>Понуђач</w:t>
      </w:r>
      <w:r w:rsidRPr="00640C0A">
        <w:rPr>
          <w:rFonts w:cs="Arial"/>
          <w:sz w:val="22"/>
          <w:szCs w:val="22"/>
        </w:rPr>
        <w:t>у да накнадно достави тражена документа у примереном року.</w:t>
      </w:r>
    </w:p>
    <w:p w14:paraId="50388F47" w14:textId="77777777" w:rsidR="001E25D0" w:rsidRPr="00640C0A" w:rsidRDefault="001E25D0" w:rsidP="009F2E27">
      <w:pPr>
        <w:pStyle w:val="Standard"/>
        <w:spacing w:before="0"/>
        <w:rPr>
          <w:rFonts w:cs="Arial"/>
          <w:sz w:val="14"/>
          <w:szCs w:val="22"/>
        </w:rPr>
      </w:pPr>
    </w:p>
    <w:p w14:paraId="135F1869" w14:textId="1DF039B3" w:rsidR="00C77B91" w:rsidRPr="00640C0A" w:rsidRDefault="009F2E27" w:rsidP="00C77B91">
      <w:pPr>
        <w:pStyle w:val="Standard"/>
        <w:spacing w:before="0"/>
        <w:rPr>
          <w:rFonts w:cs="Arial"/>
          <w:sz w:val="22"/>
          <w:szCs w:val="22"/>
          <w:lang w:val="sr-Cyrl-RS"/>
        </w:rPr>
      </w:pPr>
      <w:r w:rsidRPr="00640C0A">
        <w:rPr>
          <w:rFonts w:cs="Arial"/>
          <w:sz w:val="22"/>
          <w:szCs w:val="22"/>
        </w:rPr>
        <w:t xml:space="preserve">8. Ако се у држави у којој </w:t>
      </w:r>
      <w:r w:rsidR="00CD00FD" w:rsidRPr="00640C0A">
        <w:rPr>
          <w:rFonts w:cs="Arial"/>
          <w:sz w:val="22"/>
          <w:szCs w:val="22"/>
          <w:lang w:val="sr-Cyrl-RS"/>
        </w:rPr>
        <w:t>Понуђач</w:t>
      </w:r>
      <w:r w:rsidRPr="00640C0A">
        <w:rPr>
          <w:rFonts w:cs="Arial"/>
          <w:sz w:val="22"/>
          <w:szCs w:val="22"/>
        </w:rPr>
        <w:t xml:space="preserve"> има седиште не издају докази из члана 77. став 1. Закона, </w:t>
      </w:r>
      <w:r w:rsidR="00CD00FD" w:rsidRPr="00640C0A">
        <w:rPr>
          <w:rFonts w:cs="Arial"/>
          <w:sz w:val="22"/>
          <w:szCs w:val="22"/>
          <w:lang w:val="sr-Cyrl-RS"/>
        </w:rPr>
        <w:t>Понуђач</w:t>
      </w:r>
      <w:r w:rsidRPr="00640C0A">
        <w:rPr>
          <w:rFonts w:cs="Arial"/>
          <w:sz w:val="22"/>
          <w:szCs w:val="22"/>
        </w:rPr>
        <w:t xml:space="preserve">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640C0A">
        <w:rPr>
          <w:rFonts w:cs="Arial"/>
          <w:sz w:val="22"/>
          <w:szCs w:val="22"/>
          <w:lang w:val="sr-Cyrl-RS"/>
        </w:rPr>
        <w:t>.</w:t>
      </w:r>
    </w:p>
    <w:p w14:paraId="24DD7A87" w14:textId="77777777" w:rsidR="001E25D0" w:rsidRPr="00640C0A" w:rsidRDefault="001E25D0" w:rsidP="00C77B91">
      <w:pPr>
        <w:pStyle w:val="Standard"/>
        <w:spacing w:before="0"/>
        <w:rPr>
          <w:rFonts w:cs="Arial"/>
          <w:sz w:val="14"/>
          <w:szCs w:val="22"/>
          <w:lang w:val="sr-Cyrl-RS"/>
        </w:rPr>
      </w:pPr>
    </w:p>
    <w:p w14:paraId="46C1D464" w14:textId="38BB596A" w:rsidR="003E0228" w:rsidRPr="00640C0A" w:rsidRDefault="009F2E27" w:rsidP="00C77B91">
      <w:pPr>
        <w:pStyle w:val="Standard"/>
        <w:spacing w:before="0"/>
        <w:rPr>
          <w:rFonts w:cs="Arial"/>
          <w:sz w:val="22"/>
          <w:szCs w:val="22"/>
        </w:rPr>
      </w:pPr>
      <w:r w:rsidRPr="00640C0A">
        <w:rPr>
          <w:rFonts w:cs="Arial"/>
          <w:sz w:val="22"/>
          <w:szCs w:val="22"/>
        </w:rPr>
        <w:t xml:space="preserve">9. </w:t>
      </w:r>
      <w:r w:rsidR="00CD00FD" w:rsidRPr="00640C0A">
        <w:rPr>
          <w:rFonts w:cs="Arial"/>
          <w:sz w:val="22"/>
          <w:szCs w:val="22"/>
        </w:rPr>
        <w:t>Понуђач</w:t>
      </w:r>
      <w:r w:rsidRPr="00640C0A">
        <w:rPr>
          <w:rFonts w:cs="Arial"/>
          <w:sz w:val="22"/>
          <w:szCs w:val="22"/>
        </w:rPr>
        <w:t xml:space="preserve">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00CD0530" w:rsidRPr="00640C0A">
        <w:rPr>
          <w:rFonts w:cs="Arial"/>
          <w:sz w:val="22"/>
          <w:szCs w:val="22"/>
          <w:lang w:val="sr-Cyrl-RS"/>
        </w:rPr>
        <w:t>Наручиоц</w:t>
      </w:r>
      <w:r w:rsidRPr="00640C0A">
        <w:rPr>
          <w:rFonts w:cs="Arial"/>
          <w:sz w:val="22"/>
          <w:szCs w:val="22"/>
        </w:rPr>
        <w:t>а и да је документује на прописани начин.</w:t>
      </w:r>
    </w:p>
    <w:p w14:paraId="5A027AA9" w14:textId="77777777" w:rsidR="003A1609" w:rsidRPr="00640C0A" w:rsidRDefault="003A1609" w:rsidP="009F2E27">
      <w:pPr>
        <w:spacing w:before="0"/>
        <w:rPr>
          <w:rFonts w:cs="Arial"/>
        </w:rPr>
      </w:pPr>
    </w:p>
    <w:p w14:paraId="732B9548" w14:textId="00A046D3" w:rsidR="003E0228" w:rsidRPr="00640C0A" w:rsidRDefault="00322313" w:rsidP="00E75941">
      <w:pPr>
        <w:pStyle w:val="KDPodnaslov1"/>
        <w:numPr>
          <w:ilvl w:val="0"/>
          <w:numId w:val="36"/>
        </w:numPr>
        <w:spacing w:before="0"/>
        <w:jc w:val="both"/>
        <w:rPr>
          <w:rFonts w:cs="Arial"/>
        </w:rPr>
      </w:pPr>
      <w:bookmarkStart w:id="17" w:name="_Toc300928429"/>
      <w:bookmarkStart w:id="18" w:name="_Toc301160124"/>
      <w:bookmarkStart w:id="19" w:name="_Toc301165012"/>
      <w:bookmarkStart w:id="20" w:name="_Toc301248344"/>
      <w:bookmarkStart w:id="21" w:name="_Toc300928434"/>
      <w:bookmarkStart w:id="22" w:name="_Toc301160129"/>
      <w:bookmarkStart w:id="23" w:name="_Toc301165017"/>
      <w:bookmarkStart w:id="24" w:name="_Toc301248349"/>
      <w:bookmarkStart w:id="25" w:name="_Toc300928436"/>
      <w:bookmarkStart w:id="26" w:name="_Toc301160131"/>
      <w:bookmarkStart w:id="27" w:name="_Toc301165019"/>
      <w:bookmarkStart w:id="28" w:name="_Toc301248351"/>
      <w:bookmarkStart w:id="29" w:name="_Toc300928440"/>
      <w:bookmarkStart w:id="30" w:name="_Toc301160135"/>
      <w:bookmarkStart w:id="31" w:name="_Toc301165023"/>
      <w:bookmarkStart w:id="32" w:name="_Toc301248355"/>
      <w:bookmarkStart w:id="33" w:name="_Toc300928441"/>
      <w:bookmarkStart w:id="34" w:name="_Toc301160136"/>
      <w:bookmarkStart w:id="35" w:name="_Toc301165024"/>
      <w:bookmarkStart w:id="36" w:name="_Toc301248356"/>
      <w:bookmarkStart w:id="37" w:name="_Toc300928443"/>
      <w:bookmarkStart w:id="38" w:name="_Toc301160138"/>
      <w:bookmarkStart w:id="39" w:name="_Toc301165026"/>
      <w:bookmarkStart w:id="40" w:name="_Toc301248358"/>
      <w:bookmarkStart w:id="41" w:name="_Toc300928444"/>
      <w:bookmarkStart w:id="42" w:name="_Toc301160139"/>
      <w:bookmarkStart w:id="43" w:name="_Toc301165027"/>
      <w:bookmarkStart w:id="44" w:name="_Toc301248359"/>
      <w:bookmarkStart w:id="45" w:name="_Toc300928445"/>
      <w:bookmarkStart w:id="46" w:name="_Toc301160140"/>
      <w:bookmarkStart w:id="47" w:name="_Toc301165028"/>
      <w:bookmarkStart w:id="48" w:name="_Toc301248360"/>
      <w:bookmarkStart w:id="49" w:name="_Toc300928447"/>
      <w:bookmarkStart w:id="50" w:name="_Toc301160142"/>
      <w:bookmarkStart w:id="51" w:name="_Toc301165030"/>
      <w:bookmarkStart w:id="52" w:name="_Toc301248362"/>
      <w:bookmarkStart w:id="53" w:name="_Toc300928448"/>
      <w:bookmarkStart w:id="54" w:name="_Toc301160143"/>
      <w:bookmarkStart w:id="55" w:name="_Toc301165031"/>
      <w:bookmarkStart w:id="56" w:name="_Toc301248363"/>
      <w:bookmarkStart w:id="57" w:name="_Toc300928449"/>
      <w:bookmarkStart w:id="58" w:name="_Toc301160144"/>
      <w:bookmarkStart w:id="59" w:name="_Toc301165032"/>
      <w:bookmarkStart w:id="60" w:name="_Toc301248364"/>
      <w:bookmarkStart w:id="61" w:name="_Toc300928450"/>
      <w:bookmarkStart w:id="62" w:name="_Toc301160145"/>
      <w:bookmarkStart w:id="63" w:name="_Toc301165033"/>
      <w:bookmarkStart w:id="64" w:name="_Toc301248365"/>
      <w:bookmarkStart w:id="65" w:name="_Toc300928451"/>
      <w:bookmarkStart w:id="66" w:name="_Toc301160146"/>
      <w:bookmarkStart w:id="67" w:name="_Toc301165034"/>
      <w:bookmarkStart w:id="68" w:name="_Toc301248366"/>
      <w:bookmarkStart w:id="69" w:name="_Toc300928452"/>
      <w:bookmarkStart w:id="70" w:name="_Toc301160147"/>
      <w:bookmarkStart w:id="71" w:name="_Toc301165035"/>
      <w:bookmarkStart w:id="72" w:name="_Toc301248367"/>
      <w:bookmarkStart w:id="73" w:name="_Toc300928453"/>
      <w:bookmarkStart w:id="74" w:name="_Toc301160148"/>
      <w:bookmarkStart w:id="75" w:name="_Toc301165036"/>
      <w:bookmarkStart w:id="76" w:name="_Toc301248368"/>
      <w:bookmarkStart w:id="77" w:name="_Toc300928454"/>
      <w:bookmarkStart w:id="78" w:name="_Toc301160149"/>
      <w:bookmarkStart w:id="79" w:name="_Toc301165037"/>
      <w:bookmarkStart w:id="80" w:name="_Toc301248369"/>
      <w:bookmarkStart w:id="81" w:name="_Toc300928455"/>
      <w:bookmarkStart w:id="82" w:name="_Toc301160150"/>
      <w:bookmarkStart w:id="83" w:name="_Toc301165038"/>
      <w:bookmarkStart w:id="84" w:name="_Toc301248370"/>
      <w:bookmarkStart w:id="85" w:name="_Toc300928456"/>
      <w:bookmarkStart w:id="86" w:name="_Toc301160151"/>
      <w:bookmarkStart w:id="87" w:name="_Toc301165039"/>
      <w:bookmarkStart w:id="88" w:name="_Toc301248371"/>
      <w:bookmarkStart w:id="89" w:name="_Toc300928457"/>
      <w:bookmarkStart w:id="90" w:name="_Toc301160152"/>
      <w:bookmarkStart w:id="91" w:name="_Toc301165040"/>
      <w:bookmarkStart w:id="92" w:name="_Toc301248372"/>
      <w:bookmarkStart w:id="93" w:name="_Toc300928458"/>
      <w:bookmarkStart w:id="94" w:name="_Toc301160153"/>
      <w:bookmarkStart w:id="95" w:name="_Toc301165041"/>
      <w:bookmarkStart w:id="96" w:name="_Toc301248373"/>
      <w:bookmarkStart w:id="97" w:name="_Toc300928459"/>
      <w:bookmarkStart w:id="98" w:name="_Toc301160154"/>
      <w:bookmarkStart w:id="99" w:name="_Toc301165042"/>
      <w:bookmarkStart w:id="100" w:name="_Toc301248374"/>
      <w:bookmarkStart w:id="101" w:name="_Toc300928462"/>
      <w:bookmarkStart w:id="102" w:name="_Toc301160157"/>
      <w:bookmarkStart w:id="103" w:name="_Toc301165045"/>
      <w:bookmarkStart w:id="104" w:name="_Toc301248377"/>
      <w:bookmarkStart w:id="105" w:name="_Toc300928464"/>
      <w:bookmarkStart w:id="106" w:name="_Toc301160159"/>
      <w:bookmarkStart w:id="107" w:name="_Toc301165047"/>
      <w:bookmarkStart w:id="108" w:name="_Toc301248379"/>
      <w:bookmarkStart w:id="109" w:name="_Toc300928466"/>
      <w:bookmarkStart w:id="110" w:name="_Toc301160161"/>
      <w:bookmarkStart w:id="111" w:name="_Toc301165049"/>
      <w:bookmarkStart w:id="112" w:name="_Toc301248381"/>
      <w:bookmarkStart w:id="113" w:name="_Toc300928467"/>
      <w:bookmarkStart w:id="114" w:name="_Toc301160162"/>
      <w:bookmarkStart w:id="115" w:name="_Toc301165050"/>
      <w:bookmarkStart w:id="116" w:name="_Toc301248382"/>
      <w:bookmarkStart w:id="117" w:name="_Toc300928468"/>
      <w:bookmarkStart w:id="118" w:name="_Toc301160163"/>
      <w:bookmarkStart w:id="119" w:name="_Toc301165051"/>
      <w:bookmarkStart w:id="120" w:name="_Toc301248383"/>
      <w:bookmarkStart w:id="121" w:name="_Toc300928474"/>
      <w:bookmarkStart w:id="122" w:name="_Toc301160169"/>
      <w:bookmarkStart w:id="123" w:name="_Toc301165057"/>
      <w:bookmarkStart w:id="124" w:name="_Toc301248389"/>
      <w:bookmarkStart w:id="125" w:name="_Toc300928476"/>
      <w:bookmarkStart w:id="126" w:name="_Toc301160171"/>
      <w:bookmarkStart w:id="127" w:name="_Toc301165059"/>
      <w:bookmarkStart w:id="128" w:name="_Toc301248391"/>
      <w:bookmarkStart w:id="129" w:name="_Toc300928478"/>
      <w:bookmarkStart w:id="130" w:name="_Toc301160173"/>
      <w:bookmarkStart w:id="131" w:name="_Toc301165061"/>
      <w:bookmarkStart w:id="132" w:name="_Toc301248393"/>
      <w:bookmarkStart w:id="133" w:name="_Toc300928480"/>
      <w:bookmarkStart w:id="134" w:name="_Toc301160175"/>
      <w:bookmarkStart w:id="135" w:name="_Toc301165063"/>
      <w:bookmarkStart w:id="136" w:name="_Toc301248395"/>
      <w:bookmarkStart w:id="137" w:name="_Toc300928482"/>
      <w:bookmarkStart w:id="138" w:name="_Toc301160177"/>
      <w:bookmarkStart w:id="139" w:name="_Toc301165065"/>
      <w:bookmarkStart w:id="140" w:name="_Toc301248397"/>
      <w:bookmarkStart w:id="141" w:name="_Toc300928484"/>
      <w:bookmarkStart w:id="142" w:name="_Toc301160179"/>
      <w:bookmarkStart w:id="143" w:name="_Toc301165067"/>
      <w:bookmarkStart w:id="144" w:name="_Toc301248399"/>
      <w:bookmarkStart w:id="145" w:name="_Toc300928486"/>
      <w:bookmarkStart w:id="146" w:name="_Toc301160181"/>
      <w:bookmarkStart w:id="147" w:name="_Toc301165069"/>
      <w:bookmarkStart w:id="148" w:name="_Toc301248401"/>
      <w:bookmarkStart w:id="149" w:name="_Toc300928487"/>
      <w:bookmarkStart w:id="150" w:name="_Toc301160182"/>
      <w:bookmarkStart w:id="151" w:name="_Toc301165070"/>
      <w:bookmarkStart w:id="152" w:name="_Toc301248402"/>
      <w:bookmarkStart w:id="153" w:name="_Toc300928488"/>
      <w:bookmarkStart w:id="154" w:name="_Toc301160183"/>
      <w:bookmarkStart w:id="155" w:name="_Toc301165071"/>
      <w:bookmarkStart w:id="156" w:name="_Toc301248403"/>
      <w:bookmarkStart w:id="157" w:name="_Toc300928490"/>
      <w:bookmarkStart w:id="158" w:name="_Toc301160185"/>
      <w:bookmarkStart w:id="159" w:name="_Toc301165073"/>
      <w:bookmarkStart w:id="160" w:name="_Toc301248405"/>
      <w:bookmarkStart w:id="161" w:name="_Toc300928492"/>
      <w:bookmarkStart w:id="162" w:name="_Toc301160187"/>
      <w:bookmarkStart w:id="163" w:name="_Toc301165075"/>
      <w:bookmarkStart w:id="164" w:name="_Toc301248407"/>
      <w:bookmarkStart w:id="165" w:name="_Toc300928494"/>
      <w:bookmarkStart w:id="166" w:name="_Toc301160189"/>
      <w:bookmarkStart w:id="167" w:name="_Toc301165077"/>
      <w:bookmarkStart w:id="168" w:name="_Toc301248409"/>
      <w:bookmarkStart w:id="169" w:name="_Toc300928496"/>
      <w:bookmarkStart w:id="170" w:name="_Toc301160191"/>
      <w:bookmarkStart w:id="171" w:name="_Toc301165079"/>
      <w:bookmarkStart w:id="172" w:name="_Toc301248411"/>
      <w:bookmarkStart w:id="173" w:name="_Toc300928497"/>
      <w:bookmarkStart w:id="174" w:name="_Toc301160192"/>
      <w:bookmarkStart w:id="175" w:name="_Toc301165080"/>
      <w:bookmarkStart w:id="176" w:name="_Toc301248412"/>
      <w:bookmarkStart w:id="177" w:name="_Toc300928498"/>
      <w:bookmarkStart w:id="178" w:name="_Toc301160193"/>
      <w:bookmarkStart w:id="179" w:name="_Toc301165081"/>
      <w:bookmarkStart w:id="180" w:name="_Toc301248413"/>
      <w:bookmarkStart w:id="181" w:name="_Toc300928499"/>
      <w:bookmarkStart w:id="182" w:name="_Toc301160194"/>
      <w:bookmarkStart w:id="183" w:name="_Toc301165082"/>
      <w:bookmarkStart w:id="184" w:name="_Toc301248414"/>
      <w:bookmarkStart w:id="185" w:name="_Toc442559885"/>
      <w:bookmarkStart w:id="186" w:name="_Toc297798704"/>
      <w:bookmarkStart w:id="187" w:name="_Toc310433002"/>
      <w:bookmarkStart w:id="188" w:name="_Toc374917437"/>
      <w:bookmarkStart w:id="189" w:name="_Toc415142477"/>
      <w:bookmarkStart w:id="190" w:name="_Toc430335150"/>
      <w:bookmarkEnd w:id="12"/>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640C0A">
        <w:rPr>
          <w:rFonts w:cs="Arial"/>
        </w:rPr>
        <w:t>КРИТЕРИЈУМ ЗА ДОДЕЛУ УГОВОРА</w:t>
      </w:r>
      <w:bookmarkEnd w:id="185"/>
    </w:p>
    <w:p w14:paraId="2A15BC30" w14:textId="77777777" w:rsidR="00E75941" w:rsidRPr="00640C0A" w:rsidRDefault="00E75941" w:rsidP="00E75941">
      <w:pPr>
        <w:pStyle w:val="KDPodnaslov1"/>
        <w:spacing w:before="0"/>
        <w:ind w:left="390"/>
        <w:jc w:val="both"/>
        <w:rPr>
          <w:rFonts w:cs="Arial"/>
        </w:rPr>
      </w:pPr>
    </w:p>
    <w:p w14:paraId="051F738F" w14:textId="77777777" w:rsidR="0091644B" w:rsidRPr="00640C0A" w:rsidRDefault="00621752" w:rsidP="00245FBE">
      <w:pPr>
        <w:pStyle w:val="KDKomentar"/>
        <w:spacing w:before="0"/>
        <w:rPr>
          <w:rFonts w:cs="Arial"/>
          <w:b/>
          <w:i w:val="0"/>
          <w:color w:val="auto"/>
          <w:sz w:val="22"/>
          <w:szCs w:val="22"/>
        </w:rPr>
      </w:pPr>
      <w:r w:rsidRPr="00640C0A">
        <w:rPr>
          <w:rFonts w:cs="Arial"/>
          <w:i w:val="0"/>
          <w:color w:val="auto"/>
          <w:sz w:val="22"/>
          <w:szCs w:val="22"/>
        </w:rPr>
        <w:t xml:space="preserve">Избор најповољније понуде ће се извршити применом критеријума </w:t>
      </w:r>
      <w:r w:rsidRPr="00640C0A">
        <w:rPr>
          <w:rFonts w:cs="Arial"/>
          <w:b/>
          <w:i w:val="0"/>
          <w:color w:val="auto"/>
          <w:sz w:val="22"/>
          <w:szCs w:val="22"/>
        </w:rPr>
        <w:t>„Најнижа понуђена цена“.</w:t>
      </w:r>
    </w:p>
    <w:p w14:paraId="22A0DFA9" w14:textId="77777777" w:rsidR="00621752" w:rsidRPr="00640C0A" w:rsidRDefault="00621752" w:rsidP="00245FBE">
      <w:pPr>
        <w:pStyle w:val="KDKomentar"/>
        <w:spacing w:before="0"/>
        <w:rPr>
          <w:rFonts w:cs="Arial"/>
          <w:i w:val="0"/>
          <w:color w:val="auto"/>
          <w:sz w:val="22"/>
          <w:szCs w:val="22"/>
        </w:rPr>
      </w:pPr>
      <w:r w:rsidRPr="00640C0A">
        <w:rPr>
          <w:rFonts w:cs="Arial"/>
          <w:i w:val="0"/>
          <w:color w:val="auto"/>
          <w:sz w:val="22"/>
          <w:szCs w:val="22"/>
        </w:rPr>
        <w:t>Критеријум за оцењивање понуда</w:t>
      </w:r>
      <w:r w:rsidR="00DE2553" w:rsidRPr="00640C0A">
        <w:rPr>
          <w:rFonts w:cs="Arial"/>
          <w:b/>
          <w:i w:val="0"/>
          <w:color w:val="auto"/>
          <w:sz w:val="22"/>
          <w:szCs w:val="22"/>
        </w:rPr>
        <w:t xml:space="preserve"> </w:t>
      </w:r>
      <w:r w:rsidR="00DE2553" w:rsidRPr="00640C0A">
        <w:rPr>
          <w:rFonts w:cs="Arial"/>
          <w:b/>
          <w:i w:val="0"/>
          <w:color w:val="auto"/>
          <w:sz w:val="22"/>
          <w:szCs w:val="22"/>
          <w:lang w:val="sr-Cyrl-RS"/>
        </w:rPr>
        <w:t>„</w:t>
      </w:r>
      <w:r w:rsidR="00DE2553" w:rsidRPr="00640C0A">
        <w:rPr>
          <w:rFonts w:cs="Arial"/>
          <w:b/>
          <w:i w:val="0"/>
          <w:color w:val="auto"/>
          <w:sz w:val="22"/>
          <w:szCs w:val="22"/>
        </w:rPr>
        <w:t>најнижа понуђена цена</w:t>
      </w:r>
      <w:r w:rsidR="00DE2553" w:rsidRPr="00640C0A">
        <w:rPr>
          <w:rFonts w:cs="Arial"/>
          <w:b/>
          <w:i w:val="0"/>
          <w:color w:val="auto"/>
          <w:sz w:val="22"/>
          <w:szCs w:val="22"/>
          <w:lang w:val="sr-Cyrl-RS"/>
        </w:rPr>
        <w:t>“</w:t>
      </w:r>
      <w:r w:rsidR="00DE2553" w:rsidRPr="00640C0A">
        <w:rPr>
          <w:rFonts w:cs="Arial"/>
          <w:b/>
          <w:i w:val="0"/>
          <w:color w:val="auto"/>
          <w:sz w:val="22"/>
          <w:szCs w:val="22"/>
        </w:rPr>
        <w:t xml:space="preserve"> </w:t>
      </w:r>
      <w:r w:rsidRPr="00640C0A">
        <w:rPr>
          <w:rFonts w:cs="Arial"/>
          <w:b/>
          <w:i w:val="0"/>
          <w:color w:val="auto"/>
          <w:sz w:val="22"/>
          <w:szCs w:val="22"/>
        </w:rPr>
        <w:t xml:space="preserve"> </w:t>
      </w:r>
      <w:r w:rsidRPr="00640C0A">
        <w:rPr>
          <w:rFonts w:cs="Arial"/>
          <w:i w:val="0"/>
          <w:color w:val="auto"/>
          <w:sz w:val="22"/>
          <w:szCs w:val="22"/>
        </w:rPr>
        <w:t>заснива се на понуђеној цени</w:t>
      </w:r>
      <w:r w:rsidR="00C10575" w:rsidRPr="00640C0A">
        <w:rPr>
          <w:rFonts w:cs="Arial"/>
          <w:i w:val="0"/>
          <w:color w:val="auto"/>
          <w:sz w:val="22"/>
          <w:szCs w:val="22"/>
          <w:lang w:val="sr-Cyrl-CS"/>
        </w:rPr>
        <w:t xml:space="preserve"> као једином критеријуму</w:t>
      </w:r>
      <w:r w:rsidRPr="00640C0A">
        <w:rPr>
          <w:rFonts w:cs="Arial"/>
          <w:i w:val="0"/>
          <w:color w:val="auto"/>
          <w:sz w:val="22"/>
          <w:szCs w:val="22"/>
        </w:rPr>
        <w:t>.</w:t>
      </w:r>
    </w:p>
    <w:p w14:paraId="10B11E67" w14:textId="77777777" w:rsidR="005314FD" w:rsidRPr="00640C0A" w:rsidRDefault="005314FD" w:rsidP="00245FBE">
      <w:pPr>
        <w:pStyle w:val="KDParagraf"/>
        <w:spacing w:before="0"/>
        <w:rPr>
          <w:rFonts w:cs="Arial"/>
          <w:sz w:val="10"/>
        </w:rPr>
      </w:pPr>
    </w:p>
    <w:p w14:paraId="64DD4601" w14:textId="27CEE422" w:rsidR="005314FD" w:rsidRPr="00640C0A" w:rsidRDefault="00873EBD" w:rsidP="00245FBE">
      <w:pPr>
        <w:pStyle w:val="KDParagraf"/>
        <w:spacing w:before="0"/>
        <w:rPr>
          <w:rFonts w:cs="Arial"/>
        </w:rPr>
      </w:pPr>
      <w:r w:rsidRPr="00640C0A">
        <w:rPr>
          <w:rFonts w:cs="Arial"/>
        </w:rPr>
        <w:t xml:space="preserve">У случају примене критеријума најниже понуђене цене, а у ситуацији када постоје понуде домаћег и страног </w:t>
      </w:r>
      <w:r w:rsidR="00CD00FD" w:rsidRPr="00640C0A">
        <w:rPr>
          <w:rFonts w:cs="Arial"/>
        </w:rPr>
        <w:t>Понуђач</w:t>
      </w:r>
      <w:r w:rsidRPr="00640C0A">
        <w:rPr>
          <w:rFonts w:cs="Arial"/>
        </w:rPr>
        <w:t xml:space="preserve">а који изводе радове, наручилац мора изабрати понуду домаћег </w:t>
      </w:r>
      <w:r w:rsidR="00CD00FD" w:rsidRPr="00640C0A">
        <w:rPr>
          <w:rFonts w:cs="Arial"/>
        </w:rPr>
        <w:t>Понуђач</w:t>
      </w:r>
      <w:r w:rsidRPr="00640C0A">
        <w:rPr>
          <w:rFonts w:cs="Arial"/>
        </w:rPr>
        <w:t>а под условом да његова понуђена цена није већа од </w:t>
      </w:r>
      <w:r w:rsidRPr="00640C0A">
        <w:rPr>
          <w:rFonts w:cs="Arial"/>
          <w:b/>
          <w:bCs/>
        </w:rPr>
        <w:t>5%</w:t>
      </w:r>
      <w:r w:rsidRPr="00640C0A">
        <w:rPr>
          <w:rFonts w:cs="Arial"/>
        </w:rPr>
        <w:t xml:space="preserve"> у односу на нaјнижу понуђену цену страног </w:t>
      </w:r>
      <w:r w:rsidR="00CD00FD" w:rsidRPr="00640C0A">
        <w:rPr>
          <w:rFonts w:cs="Arial"/>
        </w:rPr>
        <w:t>Понуђач</w:t>
      </w:r>
      <w:r w:rsidRPr="00640C0A">
        <w:rPr>
          <w:rFonts w:cs="Arial"/>
        </w:rPr>
        <w:t>а.</w:t>
      </w:r>
    </w:p>
    <w:p w14:paraId="079FB1FD" w14:textId="77777777" w:rsidR="001E25D0" w:rsidRPr="00640C0A" w:rsidRDefault="001E25D0" w:rsidP="00245FBE">
      <w:pPr>
        <w:pStyle w:val="KDParagraf"/>
        <w:spacing w:before="0"/>
        <w:rPr>
          <w:rFonts w:cs="Arial"/>
          <w:sz w:val="12"/>
        </w:rPr>
      </w:pPr>
    </w:p>
    <w:p w14:paraId="275F79BC" w14:textId="33A695DE" w:rsidR="005314FD" w:rsidRPr="00640C0A" w:rsidRDefault="00873EBD" w:rsidP="00245FBE">
      <w:pPr>
        <w:pStyle w:val="KDParagraf"/>
        <w:spacing w:before="0"/>
        <w:rPr>
          <w:rFonts w:cs="Arial"/>
        </w:rPr>
      </w:pPr>
      <w:r w:rsidRPr="00640C0A">
        <w:rPr>
          <w:rFonts w:cs="Arial"/>
        </w:rPr>
        <w:t xml:space="preserve">У понуђену цену страног </w:t>
      </w:r>
      <w:r w:rsidR="00CD00FD" w:rsidRPr="00640C0A">
        <w:rPr>
          <w:rFonts w:cs="Arial"/>
        </w:rPr>
        <w:t>Понуђач</w:t>
      </w:r>
      <w:r w:rsidRPr="00640C0A">
        <w:rPr>
          <w:rFonts w:cs="Arial"/>
        </w:rPr>
        <w:t>а ур</w:t>
      </w:r>
      <w:r w:rsidR="00FC5045" w:rsidRPr="00640C0A">
        <w:rPr>
          <w:rFonts w:cs="Arial"/>
        </w:rPr>
        <w:t>ачунавају се и царинске дажбине.</w:t>
      </w:r>
    </w:p>
    <w:p w14:paraId="397F298C" w14:textId="03B6C2E9" w:rsidR="005314FD" w:rsidRPr="00640C0A" w:rsidRDefault="005314FD" w:rsidP="00245FBE">
      <w:pPr>
        <w:pStyle w:val="KDParagraf"/>
        <w:spacing w:before="0"/>
        <w:rPr>
          <w:rFonts w:cs="Arial"/>
        </w:rPr>
      </w:pPr>
      <w:r w:rsidRPr="00640C0A">
        <w:rPr>
          <w:rFonts w:cs="Arial"/>
          <w:lang w:val="sr-Cyrl-RS"/>
        </w:rPr>
        <w:t>Д</w:t>
      </w:r>
      <w:r w:rsidR="001D443D" w:rsidRPr="00640C0A">
        <w:rPr>
          <w:rFonts w:cs="Arial"/>
        </w:rPr>
        <w:t xml:space="preserve">омаћи </w:t>
      </w:r>
      <w:r w:rsidR="00CD00FD" w:rsidRPr="00640C0A">
        <w:rPr>
          <w:rFonts w:cs="Arial"/>
        </w:rPr>
        <w:t>Понуђач</w:t>
      </w:r>
      <w:r w:rsidR="001D443D" w:rsidRPr="00640C0A">
        <w:rPr>
          <w:rFonts w:cs="Arial"/>
        </w:rPr>
        <w:t xml:space="preserve">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147BE49F" w14:textId="77777777" w:rsidR="001E25D0" w:rsidRPr="00640C0A" w:rsidRDefault="001E25D0" w:rsidP="00245FBE">
      <w:pPr>
        <w:pStyle w:val="KDParagraf"/>
        <w:spacing w:before="0"/>
        <w:rPr>
          <w:rFonts w:cs="Arial"/>
          <w:sz w:val="12"/>
        </w:rPr>
      </w:pPr>
    </w:p>
    <w:p w14:paraId="5E69B9FF" w14:textId="2F0C7EE2" w:rsidR="001D443D" w:rsidRPr="00640C0A" w:rsidRDefault="001D443D" w:rsidP="00245FBE">
      <w:pPr>
        <w:pStyle w:val="KDParagraf"/>
        <w:spacing w:before="0"/>
        <w:rPr>
          <w:rFonts w:cs="Arial"/>
        </w:rPr>
      </w:pPr>
      <w:r w:rsidRPr="00640C0A">
        <w:rPr>
          <w:rFonts w:cs="Arial"/>
        </w:rPr>
        <w:t xml:space="preserve">Ако је поднета заједничка понуда, група </w:t>
      </w:r>
      <w:r w:rsidR="00CD00FD" w:rsidRPr="00640C0A">
        <w:rPr>
          <w:rFonts w:cs="Arial"/>
        </w:rPr>
        <w:t>Понуђач</w:t>
      </w:r>
      <w:r w:rsidRPr="00640C0A">
        <w:rPr>
          <w:rFonts w:cs="Arial"/>
        </w:rPr>
        <w:t xml:space="preserve">а се сматра домаћим </w:t>
      </w:r>
      <w:r w:rsidR="00CD00FD" w:rsidRPr="00640C0A">
        <w:rPr>
          <w:rFonts w:cs="Arial"/>
        </w:rPr>
        <w:t>Понуђач</w:t>
      </w:r>
      <w:r w:rsidRPr="00640C0A">
        <w:rPr>
          <w:rFonts w:cs="Arial"/>
        </w:rPr>
        <w:t xml:space="preserve">ем ако је сваки члан групе </w:t>
      </w:r>
      <w:r w:rsidR="00CD00FD" w:rsidRPr="00640C0A">
        <w:rPr>
          <w:rFonts w:cs="Arial"/>
        </w:rPr>
        <w:t>Понуђач</w:t>
      </w:r>
      <w:r w:rsidRPr="00640C0A">
        <w:rPr>
          <w:rFonts w:cs="Arial"/>
        </w:rPr>
        <w:t>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6FFE5398" w14:textId="77777777" w:rsidR="001E25D0" w:rsidRPr="00640C0A" w:rsidRDefault="001E25D0" w:rsidP="00245FBE">
      <w:pPr>
        <w:pStyle w:val="KDParagraf"/>
        <w:spacing w:before="0"/>
        <w:rPr>
          <w:rFonts w:cs="Arial"/>
          <w:sz w:val="12"/>
        </w:rPr>
      </w:pPr>
    </w:p>
    <w:p w14:paraId="1911592F" w14:textId="357B8A20" w:rsidR="001D443D" w:rsidRPr="00640C0A" w:rsidRDefault="001D443D" w:rsidP="00245FBE">
      <w:pPr>
        <w:pStyle w:val="KDParagraf"/>
        <w:spacing w:before="0"/>
        <w:rPr>
          <w:rFonts w:cs="Arial"/>
        </w:rPr>
      </w:pPr>
      <w:r w:rsidRPr="00640C0A">
        <w:rPr>
          <w:rFonts w:cs="Arial"/>
        </w:rPr>
        <w:t xml:space="preserve">Ако је поднета понуда са подизвођачем, </w:t>
      </w:r>
      <w:r w:rsidR="00CD00FD" w:rsidRPr="00640C0A">
        <w:rPr>
          <w:rFonts w:cs="Arial"/>
        </w:rPr>
        <w:t>Понуђач</w:t>
      </w:r>
      <w:r w:rsidRPr="00640C0A">
        <w:rPr>
          <w:rFonts w:cs="Arial"/>
        </w:rPr>
        <w:t xml:space="preserve"> се сматра домаћим </w:t>
      </w:r>
      <w:r w:rsidR="00CD00FD" w:rsidRPr="00640C0A">
        <w:rPr>
          <w:rFonts w:cs="Arial"/>
        </w:rPr>
        <w:t>Понуђач</w:t>
      </w:r>
      <w:r w:rsidRPr="00640C0A">
        <w:rPr>
          <w:rFonts w:cs="Arial"/>
        </w:rPr>
        <w:t xml:space="preserve">ем, ако је </w:t>
      </w:r>
      <w:r w:rsidR="00CD00FD" w:rsidRPr="00640C0A">
        <w:rPr>
          <w:rFonts w:cs="Arial"/>
        </w:rPr>
        <w:t>Понуђач</w:t>
      </w:r>
      <w:r w:rsidRPr="00640C0A">
        <w:rPr>
          <w:rFonts w:cs="Arial"/>
        </w:rPr>
        <w:t xml:space="preserve">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0AD9D207" w14:textId="77777777" w:rsidR="001E25D0" w:rsidRPr="00640C0A" w:rsidRDefault="001E25D0" w:rsidP="00245FBE">
      <w:pPr>
        <w:pStyle w:val="KDParagraf"/>
        <w:spacing w:before="0"/>
        <w:rPr>
          <w:rFonts w:cs="Arial"/>
          <w:sz w:val="12"/>
        </w:rPr>
      </w:pPr>
    </w:p>
    <w:p w14:paraId="499728FB" w14:textId="69ADEB94" w:rsidR="001D443D" w:rsidRPr="00640C0A" w:rsidRDefault="001D443D" w:rsidP="00245FBE">
      <w:pPr>
        <w:pStyle w:val="KDParagraf"/>
        <w:spacing w:before="0"/>
        <w:rPr>
          <w:rFonts w:cs="Arial"/>
        </w:rPr>
      </w:pPr>
      <w:r w:rsidRPr="00640C0A">
        <w:rPr>
          <w:rFonts w:cs="Arial"/>
        </w:rPr>
        <w:t xml:space="preserve">Предност дата за домаће </w:t>
      </w:r>
      <w:r w:rsidR="00CD00FD" w:rsidRPr="00640C0A">
        <w:rPr>
          <w:rFonts w:cs="Arial"/>
        </w:rPr>
        <w:t>Понуђач</w:t>
      </w:r>
      <w:r w:rsidRPr="00640C0A">
        <w:rPr>
          <w:rFonts w:cs="Arial"/>
        </w:rPr>
        <w:t xml:space="preserve">е и добра домаћег порекла (члан 86.  став 1. до 4. ЗЈН) у поступцима јавних набавки у којима учествују </w:t>
      </w:r>
      <w:r w:rsidR="00CD00FD" w:rsidRPr="00640C0A">
        <w:rPr>
          <w:rFonts w:cs="Arial"/>
        </w:rPr>
        <w:t>Понуђач</w:t>
      </w:r>
      <w:r w:rsidRPr="00640C0A">
        <w:rPr>
          <w:rFonts w:cs="Arial"/>
        </w:rPr>
        <w:t>и из држава потписница Споразума о слободној трговини у централној Европи (ЦЕФТА 2006) примењиваће се сходно одредбама тог споразума.</w:t>
      </w:r>
    </w:p>
    <w:p w14:paraId="615B07EB" w14:textId="77777777" w:rsidR="001E25D0" w:rsidRPr="00640C0A" w:rsidRDefault="001E25D0" w:rsidP="00245FBE">
      <w:pPr>
        <w:pStyle w:val="KDParagraf"/>
        <w:spacing w:before="0"/>
        <w:rPr>
          <w:rFonts w:cs="Arial"/>
        </w:rPr>
      </w:pPr>
    </w:p>
    <w:p w14:paraId="470BF4E8" w14:textId="21B66818" w:rsidR="00805EEC" w:rsidRPr="00640C0A" w:rsidRDefault="001D443D" w:rsidP="00245FBE">
      <w:pPr>
        <w:pStyle w:val="KDParagraf"/>
        <w:spacing w:before="0"/>
        <w:rPr>
          <w:rFonts w:cs="Arial"/>
        </w:rPr>
      </w:pPr>
      <w:r w:rsidRPr="00640C0A">
        <w:rPr>
          <w:rFonts w:cs="Arial"/>
        </w:rPr>
        <w:t xml:space="preserve">Предност дата за домаће </w:t>
      </w:r>
      <w:r w:rsidR="00CD00FD" w:rsidRPr="00640C0A">
        <w:rPr>
          <w:rFonts w:cs="Arial"/>
        </w:rPr>
        <w:t>Понуђач</w:t>
      </w:r>
      <w:r w:rsidRPr="00640C0A">
        <w:rPr>
          <w:rFonts w:cs="Arial"/>
        </w:rPr>
        <w:t xml:space="preserve">е и добра домаћег порекла (члан 86. став 1. до 4. ЗЈН) у поступцима јавних набавки у којима учествују </w:t>
      </w:r>
      <w:r w:rsidRPr="00640C0A">
        <w:rPr>
          <w:rFonts w:cs="Arial"/>
        </w:rPr>
        <w:softHyphen/>
      </w:r>
      <w:r w:rsidR="00CD00FD" w:rsidRPr="00640C0A">
        <w:rPr>
          <w:rFonts w:cs="Arial"/>
        </w:rPr>
        <w:t>Понуђач</w:t>
      </w:r>
      <w:r w:rsidRPr="00640C0A">
        <w:rPr>
          <w:rFonts w:cs="Arial"/>
        </w:rPr>
        <w:t xml:space="preserve">и из држава потписница Споразума о </w:t>
      </w:r>
      <w:r w:rsidRPr="00640C0A">
        <w:rPr>
          <w:rFonts w:cs="Arial"/>
        </w:rPr>
        <w:lastRenderedPageBreak/>
        <w:t>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bookmarkStart w:id="191" w:name="_Toc441651548"/>
      <w:bookmarkStart w:id="192" w:name="_Toc442559886"/>
    </w:p>
    <w:p w14:paraId="7C4BB71B" w14:textId="77777777" w:rsidR="001E25D0" w:rsidRPr="00640C0A" w:rsidRDefault="001E25D0" w:rsidP="00245FBE">
      <w:pPr>
        <w:pStyle w:val="KDParagraf"/>
        <w:spacing w:before="0"/>
        <w:rPr>
          <w:rFonts w:cs="Arial"/>
        </w:rPr>
      </w:pPr>
    </w:p>
    <w:p w14:paraId="30BF4C50" w14:textId="1AFEDD86" w:rsidR="00EA5542" w:rsidRPr="00640C0A" w:rsidRDefault="0039141B" w:rsidP="00245FBE">
      <w:pPr>
        <w:pStyle w:val="KDParagraf"/>
        <w:spacing w:before="0"/>
        <w:rPr>
          <w:rFonts w:cs="Arial"/>
        </w:rPr>
      </w:pPr>
      <w:r w:rsidRPr="00640C0A">
        <w:rPr>
          <w:rFonts w:cs="Arial"/>
        </w:rPr>
        <w:t xml:space="preserve">Преференцијал у складу са чл. 86. ЗЈН неће се примењивати на државе чланице Европске Уније у складу са чл 76. тач 4.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имајући у виду да је Споразум ступио на снагу 1. септембра 2013. године, а да је рок за укидање предности дате домаћим </w:t>
      </w:r>
      <w:r w:rsidR="00CD00FD" w:rsidRPr="00640C0A">
        <w:rPr>
          <w:rFonts w:cs="Arial"/>
        </w:rPr>
        <w:t>Понуђач</w:t>
      </w:r>
      <w:r w:rsidRPr="00640C0A">
        <w:rPr>
          <w:rFonts w:cs="Arial"/>
        </w:rPr>
        <w:t>има био 1. септембар 2018. године.</w:t>
      </w:r>
    </w:p>
    <w:p w14:paraId="72FCC130" w14:textId="11364749" w:rsidR="00697BF2" w:rsidRPr="00640C0A" w:rsidRDefault="00697BF2" w:rsidP="00245FBE">
      <w:pPr>
        <w:pStyle w:val="KDParagraf"/>
        <w:spacing w:before="0"/>
        <w:rPr>
          <w:rFonts w:cs="Arial"/>
          <w:lang w:val="sr-Cyrl-RS"/>
        </w:rPr>
      </w:pPr>
      <w:r w:rsidRPr="00640C0A">
        <w:rPr>
          <w:rFonts w:cs="Arial"/>
          <w:lang w:val="sr-Cyrl-RS"/>
        </w:rPr>
        <w:t xml:space="preserve"> </w:t>
      </w:r>
    </w:p>
    <w:p w14:paraId="35DF5F59" w14:textId="77777777" w:rsidR="006F1B4D" w:rsidRPr="00640C0A" w:rsidRDefault="00874F5B" w:rsidP="00245FBE">
      <w:pPr>
        <w:pStyle w:val="Heading10"/>
        <w:spacing w:before="0"/>
        <w:rPr>
          <w:rFonts w:cs="Arial"/>
        </w:rPr>
      </w:pPr>
      <w:r w:rsidRPr="00640C0A">
        <w:rPr>
          <w:rFonts w:cs="Arial"/>
          <w:lang w:val="en-US"/>
        </w:rPr>
        <w:t xml:space="preserve">5.1. </w:t>
      </w:r>
      <w:r w:rsidR="00621752" w:rsidRPr="00640C0A">
        <w:rPr>
          <w:rFonts w:cs="Arial"/>
        </w:rPr>
        <w:t>Резервни критеријум</w:t>
      </w:r>
      <w:bookmarkEnd w:id="191"/>
      <w:bookmarkEnd w:id="192"/>
    </w:p>
    <w:p w14:paraId="55599B58" w14:textId="3511C468" w:rsidR="007735E5" w:rsidRPr="00640C0A" w:rsidRDefault="00873EBD" w:rsidP="00245FBE">
      <w:pPr>
        <w:autoSpaceDE w:val="0"/>
        <w:autoSpaceDN w:val="0"/>
        <w:adjustRightInd w:val="0"/>
        <w:spacing w:before="0"/>
        <w:rPr>
          <w:rFonts w:eastAsia="TimesNewRomanPSMT" w:cs="Arial"/>
          <w:bCs/>
        </w:rPr>
      </w:pPr>
      <w:r w:rsidRPr="00640C0A">
        <w:rPr>
          <w:rFonts w:eastAsia="TimesNewRomanPSMT" w:cs="Arial"/>
          <w:bCs/>
        </w:rPr>
        <w:t xml:space="preserve">Уколико две или више понуда имају исту најнижу понуђену цену, као најповољнија биће изабрана понуда оног </w:t>
      </w:r>
      <w:r w:rsidR="00CD00FD" w:rsidRPr="00640C0A">
        <w:rPr>
          <w:rFonts w:eastAsia="TimesNewRomanPSMT" w:cs="Arial"/>
          <w:bCs/>
        </w:rPr>
        <w:t>Понуђач</w:t>
      </w:r>
      <w:r w:rsidRPr="00640C0A">
        <w:rPr>
          <w:rFonts w:eastAsia="TimesNewRomanPSMT" w:cs="Arial"/>
          <w:bCs/>
        </w:rPr>
        <w:t xml:space="preserve">а који је понудио краћи рок извођења радова. У случају истог понуђеног рока извођења радова, као најповољнија биће изабрана понуда оног </w:t>
      </w:r>
      <w:r w:rsidR="00CD00FD" w:rsidRPr="00640C0A">
        <w:rPr>
          <w:rFonts w:eastAsia="TimesNewRomanPSMT" w:cs="Arial"/>
          <w:bCs/>
        </w:rPr>
        <w:t>Понуђач</w:t>
      </w:r>
      <w:r w:rsidRPr="00640C0A">
        <w:rPr>
          <w:rFonts w:eastAsia="TimesNewRomanPSMT" w:cs="Arial"/>
          <w:bCs/>
        </w:rPr>
        <w:t xml:space="preserve">а који је понудио </w:t>
      </w:r>
      <w:r w:rsidR="00FF739B" w:rsidRPr="00640C0A">
        <w:rPr>
          <w:rFonts w:eastAsia="TimesNewRomanPSMT" w:cs="Arial"/>
          <w:bCs/>
        </w:rPr>
        <w:t>дуж</w:t>
      </w:r>
      <w:r w:rsidRPr="00640C0A">
        <w:rPr>
          <w:rFonts w:eastAsia="TimesNewRomanPSMT" w:cs="Arial"/>
          <w:bCs/>
        </w:rPr>
        <w:t>и г</w:t>
      </w:r>
      <w:r w:rsidR="000016BF" w:rsidRPr="00640C0A">
        <w:rPr>
          <w:rFonts w:eastAsia="TimesNewRomanPSMT" w:cs="Arial"/>
          <w:bCs/>
        </w:rPr>
        <w:t>арантни</w:t>
      </w:r>
      <w:r w:rsidRPr="00640C0A">
        <w:rPr>
          <w:rFonts w:eastAsia="TimesNewRomanPSMT" w:cs="Arial"/>
          <w:bCs/>
        </w:rPr>
        <w:t xml:space="preserve"> рок.</w:t>
      </w:r>
      <w:r w:rsidR="007735E5" w:rsidRPr="00640C0A">
        <w:rPr>
          <w:rFonts w:eastAsia="TimesNewRomanPSMT" w:cs="Arial"/>
          <w:bCs/>
        </w:rPr>
        <w:t xml:space="preserve"> </w:t>
      </w:r>
    </w:p>
    <w:p w14:paraId="717FE016" w14:textId="77777777" w:rsidR="001E25D0" w:rsidRPr="00640C0A" w:rsidRDefault="001E25D0" w:rsidP="00245FBE">
      <w:pPr>
        <w:autoSpaceDE w:val="0"/>
        <w:autoSpaceDN w:val="0"/>
        <w:adjustRightInd w:val="0"/>
        <w:spacing w:before="0"/>
        <w:rPr>
          <w:rFonts w:eastAsia="TimesNewRomanPSMT" w:cs="Arial"/>
          <w:bCs/>
        </w:rPr>
      </w:pPr>
    </w:p>
    <w:p w14:paraId="69A959C8" w14:textId="77777777" w:rsidR="007735E5" w:rsidRPr="00640C0A" w:rsidRDefault="007735E5" w:rsidP="00245FBE">
      <w:pPr>
        <w:autoSpaceDE w:val="0"/>
        <w:autoSpaceDN w:val="0"/>
        <w:adjustRightInd w:val="0"/>
        <w:spacing w:before="0"/>
        <w:rPr>
          <w:rFonts w:eastAsia="TimesNewRomanPSMT" w:cs="Arial"/>
          <w:bCs/>
        </w:rPr>
      </w:pPr>
      <w:r w:rsidRPr="00640C0A">
        <w:rPr>
          <w:rFonts w:eastAsia="TimesNewRomanPSMT" w:cs="Arial"/>
          <w:bCs/>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37A791B5" w14:textId="77777777" w:rsidR="001E25D0" w:rsidRPr="00640C0A" w:rsidRDefault="001E25D0" w:rsidP="00245FBE">
      <w:pPr>
        <w:autoSpaceDE w:val="0"/>
        <w:autoSpaceDN w:val="0"/>
        <w:adjustRightInd w:val="0"/>
        <w:spacing w:before="0"/>
        <w:rPr>
          <w:rFonts w:eastAsia="TimesNewRomanPSMT" w:cs="Arial"/>
          <w:bCs/>
        </w:rPr>
      </w:pPr>
    </w:p>
    <w:p w14:paraId="705C4EE5" w14:textId="430C56C8" w:rsidR="003E0228" w:rsidRPr="00640C0A" w:rsidRDefault="007735E5" w:rsidP="00245FBE">
      <w:pPr>
        <w:autoSpaceDE w:val="0"/>
        <w:autoSpaceDN w:val="0"/>
        <w:adjustRightInd w:val="0"/>
        <w:spacing w:before="0"/>
        <w:rPr>
          <w:rFonts w:eastAsia="TimesNewRomanPSMT" w:cs="Arial"/>
          <w:bCs/>
        </w:rPr>
      </w:pPr>
      <w:r w:rsidRPr="00640C0A">
        <w:rPr>
          <w:rFonts w:eastAsia="TimesNewRomanPSMT" w:cs="Arial"/>
          <w:bCs/>
        </w:rPr>
        <w:t xml:space="preserve">Извлачење путем жреба наручилац ће извршити јавно, у присуству </w:t>
      </w:r>
      <w:r w:rsidR="00CD00FD" w:rsidRPr="00640C0A">
        <w:rPr>
          <w:rFonts w:eastAsia="TimesNewRomanPSMT" w:cs="Arial"/>
          <w:bCs/>
        </w:rPr>
        <w:t>Понуђач</w:t>
      </w:r>
      <w:r w:rsidRPr="00640C0A">
        <w:rPr>
          <w:rFonts w:eastAsia="TimesNewRomanPSMT" w:cs="Arial"/>
          <w:bCs/>
        </w:rPr>
        <w:t xml:space="preserve">а који имају исту најнижу понуђену цену. На посебним папирима који су исте величине и боје Наручилац ће исписати називе </w:t>
      </w:r>
      <w:r w:rsidR="00CD00FD" w:rsidRPr="00640C0A">
        <w:rPr>
          <w:rFonts w:eastAsia="TimesNewRomanPSMT" w:cs="Arial"/>
          <w:bCs/>
        </w:rPr>
        <w:t>Понуђач</w:t>
      </w:r>
      <w:r w:rsidRPr="00640C0A">
        <w:rPr>
          <w:rFonts w:eastAsia="TimesNewRomanPSMT" w:cs="Arial"/>
          <w:bCs/>
        </w:rPr>
        <w:t xml:space="preserve">а, те папире ставити у кутију, одакле ће председник Комисије извући само један папир. </w:t>
      </w:r>
      <w:r w:rsidR="00CD00FD" w:rsidRPr="00640C0A">
        <w:rPr>
          <w:rFonts w:eastAsia="TimesNewRomanPSMT" w:cs="Arial"/>
          <w:bCs/>
        </w:rPr>
        <w:t>Понуђач</w:t>
      </w:r>
      <w:r w:rsidRPr="00640C0A">
        <w:rPr>
          <w:rFonts w:eastAsia="TimesNewRomanPSMT" w:cs="Arial"/>
          <w:bCs/>
        </w:rPr>
        <w:t>у чији назив буде на извученом папиру биће д</w:t>
      </w:r>
      <w:r w:rsidR="003E0228" w:rsidRPr="00640C0A">
        <w:rPr>
          <w:rFonts w:eastAsia="TimesNewRomanPSMT" w:cs="Arial"/>
          <w:bCs/>
        </w:rPr>
        <w:t>одељен уговор  о јавној набавци.</w:t>
      </w:r>
    </w:p>
    <w:p w14:paraId="740B8D4A" w14:textId="77777777" w:rsidR="007F03C6" w:rsidRPr="00640C0A" w:rsidRDefault="007F03C6" w:rsidP="00245FBE">
      <w:pPr>
        <w:autoSpaceDE w:val="0"/>
        <w:autoSpaceDN w:val="0"/>
        <w:adjustRightInd w:val="0"/>
        <w:spacing w:before="0"/>
        <w:rPr>
          <w:rFonts w:eastAsia="TimesNewRomanPSMT" w:cs="Arial"/>
          <w:bCs/>
        </w:rPr>
      </w:pPr>
    </w:p>
    <w:p w14:paraId="4DE526EA" w14:textId="5D8F5328" w:rsidR="007F03C6" w:rsidRPr="00640C0A" w:rsidRDefault="007F03C6" w:rsidP="00245FBE">
      <w:pPr>
        <w:autoSpaceDE w:val="0"/>
        <w:autoSpaceDN w:val="0"/>
        <w:adjustRightInd w:val="0"/>
        <w:spacing w:before="0"/>
        <w:rPr>
          <w:rFonts w:eastAsia="TimesNewRomanPSMT" w:cs="Arial"/>
          <w:bCs/>
        </w:rPr>
      </w:pPr>
    </w:p>
    <w:p w14:paraId="25881F63" w14:textId="3E5571D4" w:rsidR="00645F72" w:rsidRPr="00640C0A" w:rsidRDefault="003E0228" w:rsidP="00277355">
      <w:pPr>
        <w:pStyle w:val="KDPodnaslov1"/>
        <w:spacing w:before="0"/>
        <w:rPr>
          <w:rFonts w:cs="Arial"/>
        </w:rPr>
      </w:pPr>
      <w:bookmarkStart w:id="193" w:name="_Toc430335194"/>
      <w:bookmarkStart w:id="194" w:name="_Toc430335287"/>
      <w:bookmarkStart w:id="195" w:name="_Toc430335706"/>
      <w:bookmarkStart w:id="196" w:name="_Toc430335196"/>
      <w:bookmarkStart w:id="197" w:name="_Toc430335289"/>
      <w:bookmarkStart w:id="198" w:name="_Toc430335708"/>
      <w:bookmarkEnd w:id="186"/>
      <w:bookmarkEnd w:id="187"/>
      <w:bookmarkEnd w:id="188"/>
      <w:bookmarkEnd w:id="189"/>
      <w:bookmarkEnd w:id="190"/>
      <w:bookmarkEnd w:id="193"/>
      <w:bookmarkEnd w:id="194"/>
      <w:bookmarkEnd w:id="195"/>
      <w:bookmarkEnd w:id="196"/>
      <w:bookmarkEnd w:id="197"/>
      <w:bookmarkEnd w:id="198"/>
      <w:r w:rsidRPr="00640C0A">
        <w:rPr>
          <w:rFonts w:cs="Arial"/>
        </w:rPr>
        <w:t xml:space="preserve"> </w:t>
      </w:r>
      <w:r w:rsidR="00F85B2F" w:rsidRPr="00640C0A">
        <w:rPr>
          <w:rFonts w:cs="Arial"/>
        </w:rPr>
        <w:t>6.</w:t>
      </w:r>
      <w:r w:rsidR="003C4E60" w:rsidRPr="00640C0A">
        <w:rPr>
          <w:rFonts w:cs="Arial"/>
        </w:rPr>
        <w:t xml:space="preserve">  </w:t>
      </w:r>
      <w:bookmarkStart w:id="199" w:name="_Toc442559887"/>
      <w:r w:rsidR="008D2B23" w:rsidRPr="00640C0A">
        <w:rPr>
          <w:rFonts w:cs="Arial"/>
        </w:rPr>
        <w:t xml:space="preserve">УПУТСТВО </w:t>
      </w:r>
      <w:r w:rsidR="00CD00FD" w:rsidRPr="00640C0A">
        <w:rPr>
          <w:rFonts w:cs="Arial"/>
        </w:rPr>
        <w:t>ПОНУЂАЧ</w:t>
      </w:r>
      <w:r w:rsidR="008D2B23" w:rsidRPr="00640C0A">
        <w:rPr>
          <w:rFonts w:cs="Arial"/>
        </w:rPr>
        <w:t>ИМА КАКО ДА САЧИНЕ ПОНУДУ</w:t>
      </w:r>
      <w:bookmarkEnd w:id="199"/>
    </w:p>
    <w:p w14:paraId="7D490E13" w14:textId="77777777" w:rsidR="003E0228" w:rsidRPr="00640C0A" w:rsidRDefault="003E0228" w:rsidP="00245FBE">
      <w:pPr>
        <w:pStyle w:val="KDPodnaslov1"/>
        <w:spacing w:before="0"/>
        <w:ind w:left="360"/>
        <w:rPr>
          <w:rFonts w:cs="Arial"/>
        </w:rPr>
      </w:pPr>
    </w:p>
    <w:p w14:paraId="7228F20D" w14:textId="6C545982" w:rsidR="007225CA" w:rsidRPr="00640C0A" w:rsidRDefault="008D2B23" w:rsidP="00245FBE">
      <w:pPr>
        <w:pStyle w:val="KDParagraf"/>
        <w:spacing w:before="0"/>
        <w:rPr>
          <w:rFonts w:cs="Arial"/>
          <w:lang w:val="ru-RU"/>
        </w:rPr>
      </w:pPr>
      <w:r w:rsidRPr="00640C0A">
        <w:rPr>
          <w:rFonts w:cs="Arial"/>
          <w:lang w:val="ru-RU"/>
        </w:rPr>
        <w:t xml:space="preserve">Конкурсна документација садржи Упутство </w:t>
      </w:r>
      <w:r w:rsidR="00CD00FD" w:rsidRPr="00640C0A">
        <w:rPr>
          <w:rFonts w:cs="Arial"/>
          <w:lang w:val="ru-RU"/>
        </w:rPr>
        <w:t>Понуђач</w:t>
      </w:r>
      <w:r w:rsidRPr="00640C0A">
        <w:rPr>
          <w:rFonts w:cs="Arial"/>
          <w:lang w:val="ru-RU"/>
        </w:rPr>
        <w:t xml:space="preserve">има како да сачине понуду и потребне податке о захтевима </w:t>
      </w:r>
      <w:r w:rsidR="00CD0530" w:rsidRPr="00640C0A">
        <w:rPr>
          <w:rFonts w:cs="Arial"/>
          <w:lang w:val="ru-RU"/>
        </w:rPr>
        <w:t>Наручиоц</w:t>
      </w:r>
      <w:r w:rsidRPr="00640C0A">
        <w:rPr>
          <w:rFonts w:cs="Arial"/>
          <w:lang w:val="ru-RU"/>
        </w:rPr>
        <w:t>а у погледу садржине понуде, као и услове под којима се спроводи поступак избора најповољније понуде у поступку јавне набавке.</w:t>
      </w:r>
    </w:p>
    <w:p w14:paraId="27DADBCE" w14:textId="7F3E0A31" w:rsidR="007B74F4" w:rsidRPr="00640C0A" w:rsidRDefault="00CD00FD" w:rsidP="00245FBE">
      <w:pPr>
        <w:pStyle w:val="KDParagraf"/>
        <w:spacing w:before="0"/>
        <w:rPr>
          <w:rFonts w:cs="Arial"/>
        </w:rPr>
      </w:pPr>
      <w:r w:rsidRPr="00640C0A">
        <w:rPr>
          <w:rFonts w:cs="Arial"/>
        </w:rPr>
        <w:t>Понуђач</w:t>
      </w:r>
      <w:r w:rsidR="008D2B23" w:rsidRPr="00640C0A">
        <w:rPr>
          <w:rFonts w:cs="Arial"/>
        </w:rPr>
        <w:t xml:space="preserve">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22F23B6" w14:textId="77777777" w:rsidR="001638A8" w:rsidRPr="00640C0A" w:rsidRDefault="001638A8" w:rsidP="00245FBE">
      <w:pPr>
        <w:pStyle w:val="KDParagraf"/>
        <w:spacing w:before="0"/>
        <w:rPr>
          <w:rFonts w:cs="Arial"/>
        </w:rPr>
      </w:pPr>
    </w:p>
    <w:p w14:paraId="3579C799" w14:textId="77777777" w:rsidR="008D2B23" w:rsidRPr="00640C0A" w:rsidRDefault="00FD28C5" w:rsidP="00245FBE">
      <w:pPr>
        <w:pStyle w:val="KDPodnaslov2"/>
        <w:numPr>
          <w:ilvl w:val="1"/>
          <w:numId w:val="16"/>
        </w:numPr>
        <w:spacing w:before="0"/>
        <w:jc w:val="both"/>
        <w:rPr>
          <w:rFonts w:cs="Arial"/>
        </w:rPr>
      </w:pPr>
      <w:bookmarkStart w:id="200" w:name="_Toc441651577"/>
      <w:bookmarkStart w:id="201" w:name="_Toc442559888"/>
      <w:r w:rsidRPr="00640C0A">
        <w:rPr>
          <w:rFonts w:cs="Arial"/>
        </w:rPr>
        <w:t xml:space="preserve"> </w:t>
      </w:r>
      <w:r w:rsidR="008D2B23" w:rsidRPr="00640C0A">
        <w:rPr>
          <w:rFonts w:cs="Arial"/>
        </w:rPr>
        <w:t>Језик на којем понуда мора бити састављена</w:t>
      </w:r>
      <w:bookmarkEnd w:id="200"/>
      <w:bookmarkEnd w:id="201"/>
    </w:p>
    <w:p w14:paraId="1BEB0131" w14:textId="77777777" w:rsidR="007225CA" w:rsidRPr="00640C0A" w:rsidRDefault="00F85B2F" w:rsidP="00245FBE">
      <w:pPr>
        <w:pStyle w:val="KDParagraf"/>
        <w:spacing w:before="0"/>
        <w:rPr>
          <w:rFonts w:cs="Arial"/>
        </w:rPr>
      </w:pPr>
      <w:r w:rsidRPr="00640C0A">
        <w:rPr>
          <w:rFonts w:cs="Arial"/>
        </w:rPr>
        <w:t>Наручилац је припремио конкурсну документацију на српском језику и водиће поступак јавне набавке на српском језику.</w:t>
      </w:r>
    </w:p>
    <w:p w14:paraId="219968A7" w14:textId="77777777" w:rsidR="00F85B2F" w:rsidRPr="00640C0A" w:rsidRDefault="00F85B2F" w:rsidP="00245FBE">
      <w:pPr>
        <w:pStyle w:val="KDKomentar"/>
        <w:spacing w:before="0"/>
        <w:rPr>
          <w:rFonts w:cs="Arial"/>
          <w:color w:val="auto"/>
          <w:sz w:val="22"/>
          <w:szCs w:val="22"/>
        </w:rPr>
      </w:pPr>
      <w:r w:rsidRPr="00640C0A">
        <w:rPr>
          <w:rFonts w:cs="Arial"/>
          <w:i w:val="0"/>
          <w:color w:val="auto"/>
          <w:sz w:val="22"/>
          <w:szCs w:val="22"/>
        </w:rPr>
        <w:t>Понуда са свим прилозима мора бити сачињена на српском језику.</w:t>
      </w:r>
    </w:p>
    <w:p w14:paraId="15509CD2" w14:textId="77777777" w:rsidR="00F85B2F" w:rsidRPr="00640C0A" w:rsidRDefault="00F85B2F" w:rsidP="00245FBE">
      <w:pPr>
        <w:pStyle w:val="KDKomentar"/>
        <w:spacing w:before="0"/>
        <w:rPr>
          <w:rFonts w:cs="Arial"/>
          <w:color w:val="auto"/>
          <w:sz w:val="22"/>
          <w:szCs w:val="22"/>
        </w:rPr>
      </w:pPr>
      <w:r w:rsidRPr="00640C0A">
        <w:rPr>
          <w:rStyle w:val="StyleArial"/>
          <w:rFonts w:cs="Arial"/>
          <w:i w:val="0"/>
          <w:color w:val="auto"/>
          <w:sz w:val="22"/>
          <w:szCs w:val="22"/>
        </w:rPr>
        <w:t>Прилози који чине саставни део понуде, достављају се на српском језику.</w:t>
      </w:r>
    </w:p>
    <w:p w14:paraId="509CE913" w14:textId="140679DB" w:rsidR="008D2B23" w:rsidRPr="00640C0A" w:rsidRDefault="00F85B2F" w:rsidP="00245FBE">
      <w:pPr>
        <w:pStyle w:val="KDKomentar"/>
        <w:spacing w:before="0"/>
        <w:rPr>
          <w:rStyle w:val="StyleArial"/>
          <w:rFonts w:cs="Arial"/>
          <w:i w:val="0"/>
          <w:color w:val="auto"/>
          <w:sz w:val="22"/>
          <w:szCs w:val="22"/>
        </w:rPr>
      </w:pPr>
      <w:r w:rsidRPr="00640C0A">
        <w:rPr>
          <w:rStyle w:val="StyleArial"/>
          <w:rFonts w:cs="Arial"/>
          <w:i w:val="0"/>
          <w:color w:val="auto"/>
          <w:sz w:val="22"/>
          <w:szCs w:val="22"/>
        </w:rPr>
        <w:t xml:space="preserve">Уколико је неки прилог (доказ или документ) на страном језику, он мора бити преведен на српски језик и оверен од стране овлашћеног преводиоца, по захтеву </w:t>
      </w:r>
      <w:r w:rsidR="00CD0530" w:rsidRPr="00640C0A">
        <w:rPr>
          <w:rStyle w:val="StyleArial"/>
          <w:rFonts w:cs="Arial"/>
          <w:i w:val="0"/>
          <w:color w:val="auto"/>
          <w:sz w:val="22"/>
          <w:szCs w:val="22"/>
        </w:rPr>
        <w:t>Наручиоц</w:t>
      </w:r>
      <w:r w:rsidRPr="00640C0A">
        <w:rPr>
          <w:rStyle w:val="StyleArial"/>
          <w:rFonts w:cs="Arial"/>
          <w:i w:val="0"/>
          <w:color w:val="auto"/>
          <w:sz w:val="22"/>
          <w:szCs w:val="22"/>
        </w:rPr>
        <w:t>а, у фази стручне оцене понуда.</w:t>
      </w:r>
    </w:p>
    <w:p w14:paraId="2EA64E01" w14:textId="77777777" w:rsidR="007B74F4" w:rsidRPr="00640C0A" w:rsidRDefault="007B74F4" w:rsidP="00245FBE">
      <w:pPr>
        <w:pStyle w:val="KDKomentar"/>
        <w:spacing w:before="0"/>
        <w:rPr>
          <w:rFonts w:cs="Arial"/>
          <w:color w:val="auto"/>
          <w:sz w:val="22"/>
          <w:szCs w:val="22"/>
        </w:rPr>
      </w:pPr>
    </w:p>
    <w:p w14:paraId="3D0B3682" w14:textId="77777777" w:rsidR="008D2B23" w:rsidRPr="00640C0A" w:rsidRDefault="00FD28C5" w:rsidP="00245FBE">
      <w:pPr>
        <w:pStyle w:val="KDPodnaslov2"/>
        <w:numPr>
          <w:ilvl w:val="1"/>
          <w:numId w:val="16"/>
        </w:numPr>
        <w:spacing w:before="0"/>
        <w:jc w:val="both"/>
        <w:rPr>
          <w:rFonts w:cs="Arial"/>
        </w:rPr>
      </w:pPr>
      <w:bookmarkStart w:id="202" w:name="_Toc441651578"/>
      <w:bookmarkStart w:id="203" w:name="_Toc442559889"/>
      <w:r w:rsidRPr="00640C0A">
        <w:rPr>
          <w:rFonts w:cs="Arial"/>
        </w:rPr>
        <w:t xml:space="preserve"> </w:t>
      </w:r>
      <w:r w:rsidR="008D2B23" w:rsidRPr="00640C0A">
        <w:rPr>
          <w:rFonts w:cs="Arial"/>
        </w:rPr>
        <w:t xml:space="preserve">Начин састављања </w:t>
      </w:r>
      <w:r w:rsidR="00FC355A" w:rsidRPr="00640C0A">
        <w:rPr>
          <w:rFonts w:cs="Arial"/>
        </w:rPr>
        <w:t xml:space="preserve">и подношења </w:t>
      </w:r>
      <w:r w:rsidR="008D2B23" w:rsidRPr="00640C0A">
        <w:rPr>
          <w:rFonts w:cs="Arial"/>
        </w:rPr>
        <w:t>понуде</w:t>
      </w:r>
      <w:bookmarkEnd w:id="202"/>
      <w:bookmarkEnd w:id="203"/>
    </w:p>
    <w:p w14:paraId="7236F144" w14:textId="302D5C7D" w:rsidR="008D2B23" w:rsidRPr="00640C0A" w:rsidRDefault="00CD00FD" w:rsidP="00245FBE">
      <w:pPr>
        <w:pStyle w:val="KDParagraf"/>
        <w:spacing w:before="0"/>
        <w:rPr>
          <w:rFonts w:cs="Arial"/>
          <w:lang w:val="ru-RU"/>
        </w:rPr>
      </w:pPr>
      <w:r w:rsidRPr="00640C0A">
        <w:rPr>
          <w:rFonts w:cs="Arial"/>
          <w:lang w:val="ru-RU"/>
        </w:rPr>
        <w:t>Понуђач</w:t>
      </w:r>
      <w:r w:rsidR="008D2B23" w:rsidRPr="00640C0A">
        <w:rPr>
          <w:rFonts w:cs="Arial"/>
          <w:lang w:val="ru-RU"/>
        </w:rPr>
        <w:t xml:space="preserve"> је обавезан да сачини понуду тако што</w:t>
      </w:r>
      <w:r w:rsidR="00613B13" w:rsidRPr="00640C0A">
        <w:rPr>
          <w:rFonts w:cs="Arial"/>
          <w:lang w:val="ru-RU"/>
        </w:rPr>
        <w:t xml:space="preserve"> </w:t>
      </w:r>
      <w:r w:rsidRPr="00640C0A">
        <w:rPr>
          <w:rFonts w:cs="Arial"/>
          <w:lang w:val="ru-RU"/>
        </w:rPr>
        <w:t>Понуђач</w:t>
      </w:r>
      <w:r w:rsidR="00613B13" w:rsidRPr="00640C0A">
        <w:rPr>
          <w:rFonts w:cs="Arial"/>
          <w:lang w:val="ru-RU"/>
        </w:rPr>
        <w:t xml:space="preserve"> </w:t>
      </w:r>
      <w:r w:rsidR="008D2B23" w:rsidRPr="00640C0A">
        <w:rPr>
          <w:rFonts w:cs="Arial"/>
          <w:lang w:val="ru-RU"/>
        </w:rPr>
        <w:t>уписује тражене податке у обрасце који су саста</w:t>
      </w:r>
      <w:r w:rsidR="00613B13" w:rsidRPr="00640C0A">
        <w:rPr>
          <w:rFonts w:cs="Arial"/>
          <w:lang w:val="ru-RU"/>
        </w:rPr>
        <w:t xml:space="preserve">вни део конкурсне документације </w:t>
      </w:r>
      <w:r w:rsidR="008D2B23" w:rsidRPr="00640C0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640C0A">
        <w:rPr>
          <w:rFonts w:cs="Arial"/>
          <w:lang w:val="ru-RU"/>
        </w:rPr>
        <w:t xml:space="preserve"> Доставља их заједно са осталим документима који представљају обавезну садржину понуде.</w:t>
      </w:r>
    </w:p>
    <w:p w14:paraId="40D2A7F4" w14:textId="77777777" w:rsidR="007B74F4" w:rsidRPr="00640C0A" w:rsidRDefault="007B74F4" w:rsidP="00245FBE">
      <w:pPr>
        <w:pStyle w:val="KDParagraf"/>
        <w:spacing w:before="0"/>
        <w:rPr>
          <w:rFonts w:cs="Arial"/>
          <w:lang w:val="ru-RU"/>
        </w:rPr>
      </w:pPr>
    </w:p>
    <w:p w14:paraId="6C8204FE" w14:textId="77777777" w:rsidR="008D2B23" w:rsidRPr="00640C0A" w:rsidRDefault="008D2B23" w:rsidP="00245FBE">
      <w:pPr>
        <w:pStyle w:val="KDParagraf"/>
        <w:spacing w:before="0"/>
        <w:rPr>
          <w:rFonts w:cs="Arial"/>
        </w:rPr>
      </w:pPr>
      <w:r w:rsidRPr="00640C0A">
        <w:rPr>
          <w:rFonts w:cs="Arial"/>
        </w:rPr>
        <w:t>Препоручује се да сви документи поднети у понуди  буду нумерисани</w:t>
      </w:r>
      <w:r w:rsidRPr="00640C0A">
        <w:rPr>
          <w:rFonts w:cs="Arial"/>
          <w:lang w:val="sr-Latn-CS"/>
        </w:rPr>
        <w:t xml:space="preserve"> и</w:t>
      </w:r>
      <w:r w:rsidRPr="00640C0A">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3067DCE" w14:textId="77777777" w:rsidR="007B74F4" w:rsidRPr="00640C0A" w:rsidRDefault="007B74F4" w:rsidP="00245FBE">
      <w:pPr>
        <w:pStyle w:val="KDParagraf"/>
        <w:spacing w:before="0"/>
        <w:rPr>
          <w:rFonts w:cs="Arial"/>
        </w:rPr>
      </w:pPr>
    </w:p>
    <w:p w14:paraId="3B1539A7" w14:textId="77777777" w:rsidR="008D2B23" w:rsidRPr="00640C0A" w:rsidRDefault="008D2B23" w:rsidP="00245FBE">
      <w:pPr>
        <w:pStyle w:val="KDParagraf"/>
        <w:spacing w:before="0"/>
        <w:rPr>
          <w:rFonts w:cs="Arial"/>
          <w:lang w:val="ru-RU"/>
        </w:rPr>
      </w:pPr>
      <w:r w:rsidRPr="00640C0A">
        <w:rPr>
          <w:rFonts w:cs="Arial"/>
          <w:lang w:val="ru-RU"/>
        </w:rPr>
        <w:lastRenderedPageBreak/>
        <w:t xml:space="preserve">Препоручује се да се нумерација поднете документације </w:t>
      </w:r>
      <w:r w:rsidR="00FC355A" w:rsidRPr="00640C0A">
        <w:rPr>
          <w:rFonts w:cs="Arial"/>
          <w:lang w:val="ru-RU"/>
        </w:rPr>
        <w:t>и образац</w:t>
      </w:r>
      <w:r w:rsidR="00962DFB" w:rsidRPr="00640C0A">
        <w:rPr>
          <w:rFonts w:cs="Arial"/>
          <w:lang w:val="ru-RU"/>
        </w:rPr>
        <w:t>а</w:t>
      </w:r>
      <w:r w:rsidR="00FC355A" w:rsidRPr="00640C0A">
        <w:rPr>
          <w:rFonts w:cs="Arial"/>
          <w:lang w:val="ru-RU"/>
        </w:rPr>
        <w:t xml:space="preserve"> у понуди </w:t>
      </w:r>
      <w:r w:rsidRPr="00640C0A">
        <w:rPr>
          <w:rFonts w:cs="Arial"/>
          <w:lang w:val="ru-RU"/>
        </w:rPr>
        <w:t>изврши на свако</w:t>
      </w:r>
      <w:r w:rsidRPr="00640C0A">
        <w:rPr>
          <w:rFonts w:cs="Arial"/>
        </w:rPr>
        <w:t>j</w:t>
      </w:r>
      <w:r w:rsidRPr="00640C0A">
        <w:rPr>
          <w:rFonts w:cs="Arial"/>
          <w:lang w:val="ru-RU"/>
        </w:rPr>
        <w:t xml:space="preserve"> страни на којој има текста, исписивањем </w:t>
      </w:r>
      <w:r w:rsidRPr="00640C0A">
        <w:rPr>
          <w:rFonts w:cs="Arial"/>
          <w:i/>
          <w:lang w:val="ru-RU"/>
        </w:rPr>
        <w:t xml:space="preserve">“1 од </w:t>
      </w:r>
      <w:r w:rsidRPr="00640C0A">
        <w:rPr>
          <w:rFonts w:cs="Arial"/>
          <w:i/>
        </w:rPr>
        <w:t>н</w:t>
      </w:r>
      <w:r w:rsidRPr="00640C0A">
        <w:rPr>
          <w:rFonts w:cs="Arial"/>
          <w:i/>
          <w:lang w:val="ru-RU"/>
        </w:rPr>
        <w:t>“, „2 од н“</w:t>
      </w:r>
      <w:r w:rsidRPr="00640C0A">
        <w:rPr>
          <w:rFonts w:cs="Arial"/>
          <w:lang w:val="ru-RU"/>
        </w:rPr>
        <w:t xml:space="preserve"> и тако све до </w:t>
      </w:r>
      <w:r w:rsidRPr="00640C0A">
        <w:rPr>
          <w:rFonts w:cs="Arial"/>
          <w:i/>
          <w:lang w:val="ru-RU"/>
        </w:rPr>
        <w:t>„н од н“</w:t>
      </w:r>
      <w:r w:rsidRPr="00640C0A">
        <w:rPr>
          <w:rFonts w:cs="Arial"/>
          <w:lang w:val="ru-RU"/>
        </w:rPr>
        <w:t xml:space="preserve">, с тим да </w:t>
      </w:r>
      <w:r w:rsidRPr="00640C0A">
        <w:rPr>
          <w:rFonts w:cs="Arial"/>
          <w:i/>
          <w:lang w:val="ru-RU"/>
        </w:rPr>
        <w:t>„н“</w:t>
      </w:r>
      <w:r w:rsidRPr="00640C0A">
        <w:rPr>
          <w:rFonts w:cs="Arial"/>
          <w:lang w:val="ru-RU"/>
        </w:rPr>
        <w:t xml:space="preserve"> представља укупан број страна понуде.</w:t>
      </w:r>
    </w:p>
    <w:p w14:paraId="38519223" w14:textId="77777777" w:rsidR="008D2B23" w:rsidRPr="00640C0A" w:rsidRDefault="008D2B23" w:rsidP="00245FBE">
      <w:pPr>
        <w:pStyle w:val="KDKomentar"/>
        <w:spacing w:before="0"/>
        <w:rPr>
          <w:rFonts w:cs="Arial"/>
          <w:i w:val="0"/>
          <w:color w:val="auto"/>
          <w:sz w:val="22"/>
          <w:szCs w:val="22"/>
        </w:rPr>
      </w:pPr>
      <w:r w:rsidRPr="00640C0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C6013B8" w14:textId="63D535AA" w:rsidR="002A3877" w:rsidRPr="00640C0A" w:rsidRDefault="00CD00FD" w:rsidP="00245FBE">
      <w:pPr>
        <w:pStyle w:val="KDParagraf"/>
        <w:spacing w:before="0"/>
        <w:rPr>
          <w:rFonts w:cs="Arial"/>
          <w:lang w:val="ru-RU"/>
        </w:rPr>
      </w:pPr>
      <w:r w:rsidRPr="00640C0A">
        <w:rPr>
          <w:rFonts w:cs="Arial"/>
          <w:lang w:val="ru-RU"/>
        </w:rPr>
        <w:t>Понуђач</w:t>
      </w:r>
      <w:r w:rsidR="008D2B23" w:rsidRPr="00640C0A">
        <w:rPr>
          <w:rFonts w:cs="Arial"/>
          <w:lang w:val="ru-RU"/>
        </w:rPr>
        <w:t xml:space="preserve"> подноси понуду у затвореној коверти </w:t>
      </w:r>
      <w:r w:rsidR="008D2B23" w:rsidRPr="00640C0A">
        <w:rPr>
          <w:rFonts w:cs="Arial"/>
        </w:rPr>
        <w:t>или кутији</w:t>
      </w:r>
      <w:r w:rsidR="008D2B23" w:rsidRPr="00640C0A">
        <w:rPr>
          <w:rFonts w:cs="Arial"/>
          <w:lang w:val="ru-RU"/>
        </w:rPr>
        <w:t xml:space="preserve">, тако да се </w:t>
      </w:r>
      <w:r w:rsidR="00613B13" w:rsidRPr="00640C0A">
        <w:rPr>
          <w:rFonts w:cs="Arial"/>
          <w:lang w:val="ru-RU"/>
        </w:rPr>
        <w:t>при отварању може проверити да ли је затвор</w:t>
      </w:r>
      <w:r w:rsidR="00EA3993" w:rsidRPr="00640C0A">
        <w:rPr>
          <w:rFonts w:cs="Arial"/>
          <w:lang w:val="ru-RU"/>
        </w:rPr>
        <w:t>ена</w:t>
      </w:r>
      <w:r w:rsidR="008D2B23" w:rsidRPr="00640C0A">
        <w:rPr>
          <w:rFonts w:cs="Arial"/>
          <w:lang w:val="ru-RU"/>
        </w:rPr>
        <w:t xml:space="preserve">, на адресу: </w:t>
      </w:r>
    </w:p>
    <w:p w14:paraId="0578A8D5" w14:textId="0955CFDC" w:rsidR="004F610A" w:rsidRPr="00640C0A" w:rsidRDefault="004F610A" w:rsidP="00245FBE">
      <w:pPr>
        <w:pStyle w:val="KDParagraf"/>
        <w:spacing w:before="0"/>
        <w:rPr>
          <w:rFonts w:cs="Arial"/>
          <w:lang w:val="ru-RU"/>
        </w:rPr>
      </w:pPr>
    </w:p>
    <w:p w14:paraId="3C13D7BB" w14:textId="3341EC7C" w:rsidR="004F610A" w:rsidRPr="00640C0A" w:rsidRDefault="004F610A" w:rsidP="00245FBE">
      <w:pPr>
        <w:pStyle w:val="KDParagraf"/>
        <w:spacing w:before="0"/>
        <w:rPr>
          <w:rFonts w:cs="Arial"/>
          <w:lang w:val="ru-RU"/>
        </w:rPr>
      </w:pPr>
    </w:p>
    <w:p w14:paraId="031A2A4A" w14:textId="77777777" w:rsidR="004F610A" w:rsidRPr="00640C0A" w:rsidRDefault="004F610A" w:rsidP="00245FBE">
      <w:pPr>
        <w:pStyle w:val="KDParagraf"/>
        <w:spacing w:before="0"/>
        <w:rPr>
          <w:rFonts w:cs="Arial"/>
          <w:lang w:val="ru-RU"/>
        </w:rPr>
      </w:pPr>
    </w:p>
    <w:p w14:paraId="7CE14CDC" w14:textId="77777777" w:rsidR="002A3877" w:rsidRPr="00640C0A" w:rsidRDefault="008D2B23" w:rsidP="00245FBE">
      <w:pPr>
        <w:pStyle w:val="KDParagraf"/>
        <w:spacing w:before="0"/>
        <w:jc w:val="center"/>
        <w:rPr>
          <w:rFonts w:cs="Arial"/>
          <w:lang w:val="ru-RU"/>
        </w:rPr>
      </w:pPr>
      <w:r w:rsidRPr="00640C0A">
        <w:rPr>
          <w:rFonts w:cs="Arial"/>
          <w:lang w:val="ru-RU"/>
        </w:rPr>
        <w:t>Јавно предузеће „Електропривреда Србије“,</w:t>
      </w:r>
    </w:p>
    <w:p w14:paraId="6A4E9E03" w14:textId="77777777" w:rsidR="002A3877" w:rsidRPr="00640C0A" w:rsidRDefault="007843C1" w:rsidP="00245FBE">
      <w:pPr>
        <w:pStyle w:val="KDParagraf"/>
        <w:spacing w:before="0"/>
        <w:jc w:val="center"/>
        <w:rPr>
          <w:rFonts w:cs="Arial"/>
          <w:b/>
          <w:lang w:val="ru-RU"/>
        </w:rPr>
      </w:pPr>
      <w:r w:rsidRPr="00640C0A">
        <w:rPr>
          <w:rFonts w:cs="Arial"/>
          <w:b/>
          <w:lang w:val="ru-RU"/>
        </w:rPr>
        <w:t>Огранак РБ Колубара</w:t>
      </w:r>
    </w:p>
    <w:p w14:paraId="6510D04C" w14:textId="77777777" w:rsidR="002A3877" w:rsidRPr="00640C0A" w:rsidRDefault="007843C1" w:rsidP="00245FBE">
      <w:pPr>
        <w:pStyle w:val="KDParagraf"/>
        <w:spacing w:before="0"/>
        <w:jc w:val="center"/>
        <w:rPr>
          <w:rFonts w:cs="Arial"/>
          <w:b/>
          <w:lang w:val="ru-RU"/>
        </w:rPr>
      </w:pPr>
      <w:r w:rsidRPr="00640C0A">
        <w:rPr>
          <w:rFonts w:cs="Arial"/>
          <w:b/>
          <w:lang w:val="ru-RU"/>
        </w:rPr>
        <w:t>Ул. Дише Ђурђевића бб</w:t>
      </w:r>
    </w:p>
    <w:p w14:paraId="5113F370" w14:textId="77777777" w:rsidR="002A3877" w:rsidRPr="00640C0A" w:rsidRDefault="007843C1" w:rsidP="00245FBE">
      <w:pPr>
        <w:pStyle w:val="KDParagraf"/>
        <w:spacing w:before="0"/>
        <w:jc w:val="center"/>
        <w:rPr>
          <w:rFonts w:cs="Arial"/>
          <w:lang w:val="ru-RU"/>
        </w:rPr>
      </w:pPr>
      <w:r w:rsidRPr="00640C0A">
        <w:rPr>
          <w:rFonts w:cs="Arial"/>
          <w:b/>
          <w:lang w:val="ru-RU"/>
        </w:rPr>
        <w:t>11560 Вреоци</w:t>
      </w:r>
    </w:p>
    <w:p w14:paraId="056EE4E3" w14:textId="10EEDE4A" w:rsidR="00F85B2F" w:rsidRPr="00640C0A" w:rsidRDefault="00F85B2F" w:rsidP="00245FBE">
      <w:pPr>
        <w:pStyle w:val="KDParagraf"/>
        <w:spacing w:before="0"/>
        <w:rPr>
          <w:rFonts w:cs="Arial"/>
        </w:rPr>
      </w:pPr>
      <w:r w:rsidRPr="00640C0A">
        <w:rPr>
          <w:rFonts w:cs="Arial"/>
          <w:lang w:val="ru-RU"/>
        </w:rPr>
        <w:t xml:space="preserve">- са назнаком: „Понуда за јавну набавку </w:t>
      </w:r>
      <w:r w:rsidR="00C15046" w:rsidRPr="00640C0A">
        <w:rPr>
          <w:rFonts w:cs="Arial"/>
        </w:rPr>
        <w:t xml:space="preserve"> </w:t>
      </w:r>
      <w:r w:rsidRPr="00640C0A">
        <w:rPr>
          <w:rFonts w:cs="Arial"/>
          <w:lang w:val="ru-RU"/>
        </w:rPr>
        <w:t xml:space="preserve">- Јавна набавка </w:t>
      </w:r>
      <w:r w:rsidR="001638A8" w:rsidRPr="00640C0A">
        <w:rPr>
          <w:rFonts w:cs="Arial"/>
          <w:b/>
          <w:bCs/>
          <w:lang w:val="sr-Cyrl-RS"/>
        </w:rPr>
        <w:t>„</w:t>
      </w:r>
      <w:r w:rsidR="00166D42" w:rsidRPr="00640C0A">
        <w:rPr>
          <w:rFonts w:cs="Arial"/>
          <w:b/>
          <w:lang w:val="sr-Cyrl-RS"/>
        </w:rPr>
        <w:t>Попоравке на грађевинским објектима погона Железнички Транспорт, дренажног система стара Сушара</w:t>
      </w:r>
      <w:r w:rsidR="001638A8" w:rsidRPr="00640C0A">
        <w:rPr>
          <w:rFonts w:cs="Arial"/>
          <w:b/>
          <w:bCs/>
          <w:lang w:val="sr-Cyrl-RS"/>
        </w:rPr>
        <w:t>“</w:t>
      </w:r>
      <w:r w:rsidR="008748E7" w:rsidRPr="00640C0A">
        <w:rPr>
          <w:rFonts w:cs="Arial"/>
          <w:lang w:val="ru-RU"/>
        </w:rPr>
        <w:t xml:space="preserve">, </w:t>
      </w:r>
      <w:r w:rsidRPr="00640C0A">
        <w:rPr>
          <w:rFonts w:cs="Arial"/>
          <w:lang w:val="ru-RU"/>
        </w:rPr>
        <w:t xml:space="preserve">број </w:t>
      </w:r>
      <w:r w:rsidR="005E206F" w:rsidRPr="00640C0A">
        <w:rPr>
          <w:rFonts w:cs="Arial"/>
          <w:b/>
        </w:rPr>
        <w:t>ЈН/4000/0425/2019, ЈАНА БРОЈ 770/2019</w:t>
      </w:r>
      <w:r w:rsidRPr="00640C0A">
        <w:rPr>
          <w:rFonts w:cs="Arial"/>
          <w:b/>
          <w:lang w:val="ru-RU"/>
        </w:rPr>
        <w:t>- НЕ ОТВАРАТИ</w:t>
      </w:r>
      <w:r w:rsidR="00B3682A" w:rsidRPr="00640C0A">
        <w:rPr>
          <w:rFonts w:cs="Arial"/>
          <w:b/>
          <w:lang w:val="ru-RU"/>
        </w:rPr>
        <w:t>''</w:t>
      </w:r>
      <w:r w:rsidRPr="00640C0A">
        <w:rPr>
          <w:rFonts w:cs="Arial"/>
          <w:lang w:val="ru-RU"/>
        </w:rPr>
        <w:t>.</w:t>
      </w:r>
    </w:p>
    <w:p w14:paraId="25FDEDA7" w14:textId="18571E06" w:rsidR="002A3877" w:rsidRPr="00640C0A" w:rsidRDefault="008D2B23" w:rsidP="00245FBE">
      <w:pPr>
        <w:pStyle w:val="KDParagraf"/>
        <w:spacing w:before="0"/>
        <w:rPr>
          <w:rFonts w:cs="Arial"/>
        </w:rPr>
      </w:pPr>
      <w:r w:rsidRPr="00640C0A">
        <w:rPr>
          <w:rFonts w:cs="Arial"/>
        </w:rPr>
        <w:t xml:space="preserve">На полеђини коверте обавезно се уписује тачан назив и адреса </w:t>
      </w:r>
      <w:r w:rsidR="00CD00FD" w:rsidRPr="00640C0A">
        <w:rPr>
          <w:rFonts w:cs="Arial"/>
        </w:rPr>
        <w:t>Понуђач</w:t>
      </w:r>
      <w:r w:rsidRPr="00640C0A">
        <w:rPr>
          <w:rFonts w:cs="Arial"/>
        </w:rPr>
        <w:t xml:space="preserve">а, телефон и факс </w:t>
      </w:r>
      <w:r w:rsidR="00CD00FD" w:rsidRPr="00640C0A">
        <w:rPr>
          <w:rFonts w:cs="Arial"/>
        </w:rPr>
        <w:t>Понуђач</w:t>
      </w:r>
      <w:r w:rsidRPr="00640C0A">
        <w:rPr>
          <w:rFonts w:cs="Arial"/>
        </w:rPr>
        <w:t>а, као и име и презиме овлашћеног лица за контакт.</w:t>
      </w:r>
    </w:p>
    <w:p w14:paraId="1992D6AB" w14:textId="34D43200" w:rsidR="008D2B23" w:rsidRPr="00640C0A" w:rsidRDefault="008D2B23" w:rsidP="00245FBE">
      <w:pPr>
        <w:pStyle w:val="KDParagraf"/>
        <w:spacing w:before="0"/>
        <w:rPr>
          <w:rFonts w:cs="Arial"/>
        </w:rPr>
      </w:pPr>
      <w:r w:rsidRPr="00640C0A">
        <w:rPr>
          <w:rFonts w:eastAsia="TimesNewRomanPSMT" w:cs="Arial"/>
          <w:bCs/>
        </w:rPr>
        <w:t xml:space="preserve">У случају да понуду подноси група </w:t>
      </w:r>
      <w:r w:rsidR="00CD00FD" w:rsidRPr="00640C0A">
        <w:rPr>
          <w:rFonts w:eastAsia="TimesNewRomanPSMT" w:cs="Arial"/>
          <w:bCs/>
        </w:rPr>
        <w:t>Понуђач</w:t>
      </w:r>
      <w:r w:rsidRPr="00640C0A">
        <w:rPr>
          <w:rFonts w:eastAsia="TimesNewRomanPSMT" w:cs="Arial"/>
          <w:bCs/>
        </w:rPr>
        <w:t xml:space="preserve">а, на полеђини коверте назначити да се ради о групи </w:t>
      </w:r>
      <w:r w:rsidR="00CD00FD" w:rsidRPr="00640C0A">
        <w:rPr>
          <w:rFonts w:eastAsia="TimesNewRomanPSMT" w:cs="Arial"/>
          <w:bCs/>
        </w:rPr>
        <w:t>Понуђач</w:t>
      </w:r>
      <w:r w:rsidRPr="00640C0A">
        <w:rPr>
          <w:rFonts w:eastAsia="TimesNewRomanPSMT" w:cs="Arial"/>
          <w:bCs/>
        </w:rPr>
        <w:t xml:space="preserve">а и навести називе и адресу свих чланова групе </w:t>
      </w:r>
      <w:r w:rsidR="00CD00FD" w:rsidRPr="00640C0A">
        <w:rPr>
          <w:rFonts w:eastAsia="TimesNewRomanPSMT" w:cs="Arial"/>
          <w:bCs/>
        </w:rPr>
        <w:t>Понуђач</w:t>
      </w:r>
      <w:r w:rsidRPr="00640C0A">
        <w:rPr>
          <w:rFonts w:eastAsia="TimesNewRomanPSMT" w:cs="Arial"/>
          <w:bCs/>
        </w:rPr>
        <w:t>а</w:t>
      </w:r>
      <w:r w:rsidRPr="00640C0A">
        <w:rPr>
          <w:rFonts w:cs="Arial"/>
        </w:rPr>
        <w:t>.</w:t>
      </w:r>
    </w:p>
    <w:p w14:paraId="31421E09" w14:textId="77777777" w:rsidR="002A3877" w:rsidRPr="00640C0A" w:rsidRDefault="002A3877" w:rsidP="00245FBE">
      <w:pPr>
        <w:pStyle w:val="KDParagraf"/>
        <w:spacing w:before="0"/>
        <w:rPr>
          <w:rFonts w:cs="Arial"/>
        </w:rPr>
      </w:pPr>
    </w:p>
    <w:p w14:paraId="508716C9" w14:textId="2B651F29" w:rsidR="00613B13" w:rsidRPr="00640C0A" w:rsidRDefault="00613B13" w:rsidP="00245FBE">
      <w:pPr>
        <w:pStyle w:val="KDParagraf"/>
        <w:spacing w:before="0"/>
        <w:rPr>
          <w:rFonts w:cs="Arial"/>
        </w:rPr>
      </w:pPr>
      <w:r w:rsidRPr="00640C0A">
        <w:rPr>
          <w:rFonts w:cs="Arial"/>
        </w:rPr>
        <w:t xml:space="preserve">Уколико </w:t>
      </w:r>
      <w:r w:rsidR="00CD00FD" w:rsidRPr="00640C0A">
        <w:rPr>
          <w:rFonts w:cs="Arial"/>
        </w:rPr>
        <w:t>Понуђач</w:t>
      </w:r>
      <w:r w:rsidRPr="00640C0A">
        <w:rPr>
          <w:rFonts w:cs="Arial"/>
        </w:rPr>
        <w:t xml:space="preserve">и подносе заједничку понуду, група </w:t>
      </w:r>
      <w:r w:rsidR="00CD00FD" w:rsidRPr="00640C0A">
        <w:rPr>
          <w:rFonts w:cs="Arial"/>
        </w:rPr>
        <w:t>Понуђач</w:t>
      </w:r>
      <w:r w:rsidRPr="00640C0A">
        <w:rPr>
          <w:rFonts w:cs="Arial"/>
        </w:rPr>
        <w:t xml:space="preserve">а може да се определи да обрасце дате у конкурсној документацији потписују и печатом оверавају сви </w:t>
      </w:r>
      <w:r w:rsidR="00CD00FD" w:rsidRPr="00640C0A">
        <w:rPr>
          <w:rFonts w:cs="Arial"/>
        </w:rPr>
        <w:t>Понуђач</w:t>
      </w:r>
      <w:r w:rsidRPr="00640C0A">
        <w:rPr>
          <w:rFonts w:cs="Arial"/>
        </w:rPr>
        <w:t xml:space="preserve">и из групе </w:t>
      </w:r>
      <w:r w:rsidR="00CD00FD" w:rsidRPr="00640C0A">
        <w:rPr>
          <w:rFonts w:cs="Arial"/>
        </w:rPr>
        <w:t>Понуђач</w:t>
      </w:r>
      <w:r w:rsidRPr="00640C0A">
        <w:rPr>
          <w:rFonts w:cs="Arial"/>
        </w:rPr>
        <w:t xml:space="preserve">а или група </w:t>
      </w:r>
      <w:r w:rsidR="00CD00FD" w:rsidRPr="00640C0A">
        <w:rPr>
          <w:rFonts w:cs="Arial"/>
        </w:rPr>
        <w:t>Понуђач</w:t>
      </w:r>
      <w:r w:rsidRPr="00640C0A">
        <w:rPr>
          <w:rFonts w:cs="Arial"/>
        </w:rPr>
        <w:t xml:space="preserve">а може да одреди једног </w:t>
      </w:r>
      <w:r w:rsidR="00CD00FD" w:rsidRPr="00640C0A">
        <w:rPr>
          <w:rFonts w:cs="Arial"/>
        </w:rPr>
        <w:t>Понуђач</w:t>
      </w:r>
      <w:r w:rsidRPr="00640C0A">
        <w:rPr>
          <w:rFonts w:cs="Arial"/>
        </w:rPr>
        <w:t xml:space="preserve">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w:t>
      </w:r>
      <w:r w:rsidR="00CD00FD" w:rsidRPr="00640C0A">
        <w:rPr>
          <w:rFonts w:cs="Arial"/>
        </w:rPr>
        <w:t>Понуђач</w:t>
      </w:r>
      <w:r w:rsidRPr="00640C0A">
        <w:rPr>
          <w:rFonts w:cs="Arial"/>
        </w:rPr>
        <w:t xml:space="preserve">а из групе </w:t>
      </w:r>
      <w:r w:rsidR="00CD00FD" w:rsidRPr="00640C0A">
        <w:rPr>
          <w:rFonts w:cs="Arial"/>
        </w:rPr>
        <w:t>Понуђач</w:t>
      </w:r>
      <w:r w:rsidRPr="00640C0A">
        <w:rPr>
          <w:rFonts w:cs="Arial"/>
        </w:rPr>
        <w:t>а.</w:t>
      </w:r>
    </w:p>
    <w:p w14:paraId="6981FCDA" w14:textId="77777777" w:rsidR="002A3877" w:rsidRPr="00640C0A" w:rsidRDefault="002A3877" w:rsidP="00245FBE">
      <w:pPr>
        <w:pStyle w:val="KDParagraf"/>
        <w:spacing w:before="0"/>
        <w:rPr>
          <w:rFonts w:cs="Arial"/>
        </w:rPr>
      </w:pPr>
    </w:p>
    <w:p w14:paraId="3ACE1D40" w14:textId="1B55A9A9" w:rsidR="002A3877" w:rsidRPr="00640C0A" w:rsidRDefault="00613B13" w:rsidP="00245FBE">
      <w:pPr>
        <w:pStyle w:val="KDParagraf"/>
        <w:spacing w:before="0"/>
        <w:rPr>
          <w:rFonts w:cs="Arial"/>
        </w:rPr>
      </w:pPr>
      <w:r w:rsidRPr="00640C0A">
        <w:rPr>
          <w:rFonts w:cs="Arial"/>
        </w:rPr>
        <w:t xml:space="preserve">У случају да се </w:t>
      </w:r>
      <w:r w:rsidR="00CD00FD" w:rsidRPr="00640C0A">
        <w:rPr>
          <w:rFonts w:cs="Arial"/>
        </w:rPr>
        <w:t>Понуђач</w:t>
      </w:r>
      <w:r w:rsidRPr="00640C0A">
        <w:rPr>
          <w:rFonts w:cs="Arial"/>
        </w:rPr>
        <w:t xml:space="preserve">и определе да један </w:t>
      </w:r>
      <w:r w:rsidR="00CD00FD" w:rsidRPr="00640C0A">
        <w:rPr>
          <w:rFonts w:cs="Arial"/>
        </w:rPr>
        <w:t>Понуђач</w:t>
      </w:r>
      <w:r w:rsidRPr="00640C0A">
        <w:rPr>
          <w:rFonts w:cs="Arial"/>
        </w:rPr>
        <w:t xml:space="preserve">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w:t>
      </w:r>
      <w:r w:rsidR="00CD00FD" w:rsidRPr="00640C0A">
        <w:rPr>
          <w:rFonts w:cs="Arial"/>
        </w:rPr>
        <w:t>Понуђач</w:t>
      </w:r>
      <w:r w:rsidRPr="00640C0A">
        <w:rPr>
          <w:rFonts w:cs="Arial"/>
        </w:rPr>
        <w:t xml:space="preserve">и из групе међусобно и према </w:t>
      </w:r>
      <w:r w:rsidR="00CD0530" w:rsidRPr="00640C0A">
        <w:rPr>
          <w:rFonts w:cs="Arial"/>
        </w:rPr>
        <w:t>Наручиоц</w:t>
      </w:r>
      <w:r w:rsidRPr="00640C0A">
        <w:rPr>
          <w:rFonts w:cs="Arial"/>
        </w:rPr>
        <w:t xml:space="preserve">у обавезују на извршење јавне набавке, а који чини саставни део заједничке понуде сагласно чл. 81. Закона. </w:t>
      </w:r>
    </w:p>
    <w:p w14:paraId="1044E2DD" w14:textId="2A90089C" w:rsidR="00613B13" w:rsidRPr="00640C0A" w:rsidRDefault="00613B13" w:rsidP="00245FBE">
      <w:pPr>
        <w:pStyle w:val="KDParagraf"/>
        <w:spacing w:before="0"/>
        <w:rPr>
          <w:rFonts w:cs="Arial"/>
        </w:rPr>
      </w:pPr>
      <w:r w:rsidRPr="00640C0A">
        <w:rPr>
          <w:rFonts w:cs="Arial"/>
        </w:rPr>
        <w:t xml:space="preserve">Уколико је неопходно да </w:t>
      </w:r>
      <w:r w:rsidR="00CD00FD" w:rsidRPr="00640C0A">
        <w:rPr>
          <w:rFonts w:cs="Arial"/>
        </w:rPr>
        <w:t>Понуђач</w:t>
      </w:r>
      <w:r w:rsidRPr="00640C0A">
        <w:rPr>
          <w:rFonts w:cs="Arial"/>
        </w:rPr>
        <w:t xml:space="preserve">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00CD00FD" w:rsidRPr="00640C0A">
        <w:rPr>
          <w:rFonts w:cs="Arial"/>
        </w:rPr>
        <w:t>Понуђач</w:t>
      </w:r>
      <w:r w:rsidRPr="00640C0A">
        <w:rPr>
          <w:rFonts w:cs="Arial"/>
        </w:rPr>
        <w:t xml:space="preserve">а. </w:t>
      </w:r>
    </w:p>
    <w:p w14:paraId="3DBFFE1E" w14:textId="77777777" w:rsidR="00EB69DA" w:rsidRPr="00640C0A" w:rsidRDefault="00EB69DA" w:rsidP="00245FBE">
      <w:pPr>
        <w:pStyle w:val="KDParagraf"/>
        <w:spacing w:before="0"/>
        <w:rPr>
          <w:rFonts w:cs="Arial"/>
        </w:rPr>
      </w:pPr>
    </w:p>
    <w:p w14:paraId="0984A9D5" w14:textId="77777777" w:rsidR="008D2B23" w:rsidRPr="00640C0A" w:rsidRDefault="00FD28C5" w:rsidP="00245FBE">
      <w:pPr>
        <w:pStyle w:val="KDPodnaslov2"/>
        <w:numPr>
          <w:ilvl w:val="1"/>
          <w:numId w:val="16"/>
        </w:numPr>
        <w:spacing w:before="0"/>
        <w:jc w:val="both"/>
        <w:rPr>
          <w:rFonts w:cs="Arial"/>
        </w:rPr>
      </w:pPr>
      <w:bookmarkStart w:id="204" w:name="_Toc441651579"/>
      <w:bookmarkStart w:id="205" w:name="_Toc442559890"/>
      <w:r w:rsidRPr="00640C0A">
        <w:rPr>
          <w:rFonts w:cs="Arial"/>
        </w:rPr>
        <w:t xml:space="preserve"> </w:t>
      </w:r>
      <w:r w:rsidR="008D2B23" w:rsidRPr="00640C0A">
        <w:rPr>
          <w:rFonts w:cs="Arial"/>
        </w:rPr>
        <w:t>Обавезна садржина понуде</w:t>
      </w:r>
      <w:bookmarkEnd w:id="204"/>
      <w:bookmarkEnd w:id="205"/>
    </w:p>
    <w:p w14:paraId="4173F731" w14:textId="77777777" w:rsidR="00F85B2F" w:rsidRPr="00640C0A" w:rsidRDefault="00F85B2F" w:rsidP="00BD1DD0">
      <w:pPr>
        <w:pStyle w:val="KDParagraf"/>
        <w:numPr>
          <w:ilvl w:val="0"/>
          <w:numId w:val="32"/>
        </w:numPr>
        <w:spacing w:before="0"/>
        <w:ind w:left="567" w:hanging="189"/>
        <w:rPr>
          <w:rFonts w:cs="Arial"/>
          <w:lang w:val="ru-RU" w:bidi="en-US"/>
        </w:rPr>
      </w:pPr>
      <w:r w:rsidRPr="00640C0A">
        <w:rPr>
          <w:rFonts w:cs="Arial"/>
          <w:lang w:val="ru-RU" w:bidi="en-US"/>
        </w:rPr>
        <w:t>Садржину понуде, поред Обрасца понуде, чине и сви остали докази о испуњености услова из чл. 75.и 76.Закона о јавним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18DEF017" w14:textId="77777777" w:rsidR="00F85B2F" w:rsidRPr="00640C0A" w:rsidRDefault="00F85B2F" w:rsidP="00BD1DD0">
      <w:pPr>
        <w:pStyle w:val="KDParagraf"/>
        <w:numPr>
          <w:ilvl w:val="0"/>
          <w:numId w:val="32"/>
        </w:numPr>
        <w:spacing w:before="0"/>
        <w:rPr>
          <w:rFonts w:cs="Arial"/>
          <w:lang w:val="ru-RU" w:bidi="en-US"/>
        </w:rPr>
      </w:pPr>
      <w:r w:rsidRPr="00640C0A">
        <w:rPr>
          <w:rFonts w:cs="Arial"/>
          <w:lang w:val="ru-RU" w:bidi="en-US"/>
        </w:rPr>
        <w:t>Образац понуде</w:t>
      </w:r>
    </w:p>
    <w:p w14:paraId="3BAD5B4D" w14:textId="77777777" w:rsidR="00F85B2F" w:rsidRPr="00640C0A" w:rsidRDefault="00F85B2F" w:rsidP="00BD1DD0">
      <w:pPr>
        <w:pStyle w:val="KDParagraf"/>
        <w:numPr>
          <w:ilvl w:val="0"/>
          <w:numId w:val="32"/>
        </w:numPr>
        <w:spacing w:before="0"/>
        <w:rPr>
          <w:rFonts w:cs="Arial"/>
          <w:lang w:val="ru-RU" w:bidi="en-US"/>
        </w:rPr>
      </w:pPr>
      <w:r w:rsidRPr="00640C0A">
        <w:rPr>
          <w:rFonts w:cs="Arial"/>
          <w:lang w:val="ru-RU" w:bidi="en-US"/>
        </w:rPr>
        <w:t>Структура цене</w:t>
      </w:r>
    </w:p>
    <w:p w14:paraId="0494749D" w14:textId="10907104" w:rsidR="00F85B2F" w:rsidRPr="00640C0A" w:rsidRDefault="00F85B2F" w:rsidP="00BD1DD0">
      <w:pPr>
        <w:pStyle w:val="KDParagraf"/>
        <w:numPr>
          <w:ilvl w:val="0"/>
          <w:numId w:val="32"/>
        </w:numPr>
        <w:spacing w:before="0"/>
        <w:ind w:left="588" w:hanging="210"/>
        <w:rPr>
          <w:rFonts w:cs="Arial"/>
          <w:lang w:val="ru-RU" w:bidi="en-US"/>
        </w:rPr>
      </w:pPr>
      <w:r w:rsidRPr="00640C0A">
        <w:rPr>
          <w:rFonts w:cs="Arial"/>
          <w:lang w:val="ru-RU" w:bidi="en-US"/>
        </w:rPr>
        <w:t xml:space="preserve">Образац трошкова припреме понуде , ако </w:t>
      </w:r>
      <w:r w:rsidR="00CD00FD" w:rsidRPr="00640C0A">
        <w:rPr>
          <w:rFonts w:cs="Arial"/>
          <w:lang w:val="ru-RU" w:bidi="en-US"/>
        </w:rPr>
        <w:t>Понуђач</w:t>
      </w:r>
      <w:r w:rsidRPr="00640C0A">
        <w:rPr>
          <w:rFonts w:cs="Arial"/>
          <w:lang w:val="ru-RU" w:bidi="en-US"/>
        </w:rPr>
        <w:t xml:space="preserve"> захтева надокнаду трошкова у складу са чл.88 Закона</w:t>
      </w:r>
    </w:p>
    <w:p w14:paraId="4E4A6421" w14:textId="77777777" w:rsidR="00F85B2F" w:rsidRPr="00640C0A" w:rsidRDefault="00F85B2F" w:rsidP="00BD1DD0">
      <w:pPr>
        <w:pStyle w:val="KDParagraf"/>
        <w:numPr>
          <w:ilvl w:val="0"/>
          <w:numId w:val="32"/>
        </w:numPr>
        <w:spacing w:before="0"/>
        <w:rPr>
          <w:rFonts w:cs="Arial"/>
          <w:lang w:val="ru-RU" w:bidi="en-US"/>
        </w:rPr>
      </w:pPr>
      <w:r w:rsidRPr="00640C0A">
        <w:rPr>
          <w:rFonts w:cs="Arial"/>
          <w:lang w:val="ru-RU" w:bidi="en-US"/>
        </w:rPr>
        <w:t>Изјава о независној понуди</w:t>
      </w:r>
    </w:p>
    <w:p w14:paraId="16F02F91" w14:textId="77777777" w:rsidR="00F85B2F" w:rsidRPr="00640C0A" w:rsidRDefault="00F85B2F" w:rsidP="00BD1DD0">
      <w:pPr>
        <w:pStyle w:val="KDParagraf"/>
        <w:numPr>
          <w:ilvl w:val="0"/>
          <w:numId w:val="32"/>
        </w:numPr>
        <w:spacing w:before="0"/>
        <w:rPr>
          <w:rFonts w:cs="Arial"/>
          <w:lang w:val="ru-RU" w:bidi="en-US"/>
        </w:rPr>
      </w:pPr>
      <w:r w:rsidRPr="00640C0A">
        <w:rPr>
          <w:rFonts w:cs="Arial"/>
          <w:lang w:val="ru-RU" w:bidi="en-US"/>
        </w:rPr>
        <w:t>Изјава у складу са чланом 75. став 2. Закона</w:t>
      </w:r>
    </w:p>
    <w:p w14:paraId="175D7E88" w14:textId="77777777" w:rsidR="00F85B2F" w:rsidRPr="00640C0A" w:rsidRDefault="00F85B2F" w:rsidP="00BD1DD0">
      <w:pPr>
        <w:pStyle w:val="KDParagraf"/>
        <w:numPr>
          <w:ilvl w:val="0"/>
          <w:numId w:val="32"/>
        </w:numPr>
        <w:spacing w:before="0"/>
        <w:ind w:left="567" w:hanging="189"/>
        <w:rPr>
          <w:rFonts w:cs="Arial"/>
          <w:lang w:val="ru-RU" w:bidi="en-US"/>
        </w:rPr>
      </w:pPr>
      <w:r w:rsidRPr="00640C0A">
        <w:rPr>
          <w:rFonts w:cs="Arial"/>
          <w:lang w:val="ru-RU" w:bidi="en-US"/>
        </w:rPr>
        <w:t>Овлашћење из тачке 6.2 Конкурсне документације (ако не потписује заступник)</w:t>
      </w:r>
    </w:p>
    <w:p w14:paraId="78CBEB5D" w14:textId="649A60F9" w:rsidR="00F85B2F" w:rsidRPr="00640C0A" w:rsidRDefault="007D76F4" w:rsidP="00BD1DD0">
      <w:pPr>
        <w:pStyle w:val="KDParagraf"/>
        <w:numPr>
          <w:ilvl w:val="0"/>
          <w:numId w:val="32"/>
        </w:numPr>
        <w:spacing w:before="0"/>
        <w:ind w:left="567" w:hanging="189"/>
        <w:rPr>
          <w:rFonts w:cs="Arial"/>
          <w:lang w:val="ru-RU" w:bidi="en-US"/>
        </w:rPr>
      </w:pPr>
      <w:r w:rsidRPr="00640C0A">
        <w:rPr>
          <w:rFonts w:cs="Arial"/>
          <w:lang w:val="ru-RU" w:bidi="en-US"/>
        </w:rPr>
        <w:t>Средство</w:t>
      </w:r>
      <w:r w:rsidR="00F85B2F" w:rsidRPr="00640C0A">
        <w:rPr>
          <w:rFonts w:cs="Arial"/>
          <w:lang w:val="ru-RU" w:bidi="en-US"/>
        </w:rPr>
        <w:t xml:space="preserve"> финансијског обезбеђења</w:t>
      </w:r>
      <w:r w:rsidRPr="00640C0A">
        <w:rPr>
          <w:rFonts w:cs="Arial"/>
          <w:lang w:val="ru-RU" w:bidi="en-US"/>
        </w:rPr>
        <w:t xml:space="preserve"> за озбиљност понуде</w:t>
      </w:r>
    </w:p>
    <w:p w14:paraId="42114552" w14:textId="3798E510" w:rsidR="00F85B2F" w:rsidRPr="00640C0A" w:rsidRDefault="00F85B2F" w:rsidP="00BD1DD0">
      <w:pPr>
        <w:pStyle w:val="KDParagraf"/>
        <w:numPr>
          <w:ilvl w:val="0"/>
          <w:numId w:val="32"/>
        </w:numPr>
        <w:spacing w:before="0"/>
        <w:ind w:left="567" w:hanging="189"/>
        <w:rPr>
          <w:rFonts w:cs="Arial"/>
          <w:lang w:val="ru-RU" w:bidi="en-US"/>
        </w:rPr>
      </w:pPr>
      <w:r w:rsidRPr="00640C0A">
        <w:rPr>
          <w:rFonts w:cs="Arial"/>
          <w:lang w:val="ru-RU" w:bidi="en-US"/>
        </w:rPr>
        <w:t>Обрасци, изјаве и докази одређене тачком 6.9</w:t>
      </w:r>
      <w:r w:rsidR="007D76F4" w:rsidRPr="00640C0A">
        <w:rPr>
          <w:rFonts w:cs="Arial"/>
          <w:lang w:val="ru-RU" w:bidi="en-US"/>
        </w:rPr>
        <w:t xml:space="preserve"> </w:t>
      </w:r>
      <w:r w:rsidRPr="00640C0A">
        <w:rPr>
          <w:rFonts w:cs="Arial"/>
          <w:lang w:val="ru-RU" w:bidi="en-US"/>
        </w:rPr>
        <w:t xml:space="preserve"> или 6.10 овог упутства у случају да </w:t>
      </w:r>
      <w:r w:rsidR="00CD00FD" w:rsidRPr="00640C0A">
        <w:rPr>
          <w:rFonts w:cs="Arial"/>
          <w:lang w:val="ru-RU" w:bidi="en-US"/>
        </w:rPr>
        <w:t>Понуђач</w:t>
      </w:r>
      <w:r w:rsidRPr="00640C0A">
        <w:rPr>
          <w:rFonts w:cs="Arial"/>
          <w:lang w:val="ru-RU" w:bidi="en-US"/>
        </w:rPr>
        <w:t xml:space="preserve"> подноси понуду са подизвођачем или заједничку понуду подноси група </w:t>
      </w:r>
      <w:r w:rsidR="00CD00FD" w:rsidRPr="00640C0A">
        <w:rPr>
          <w:rFonts w:cs="Arial"/>
          <w:lang w:val="ru-RU" w:bidi="en-US"/>
        </w:rPr>
        <w:t>Понуђач</w:t>
      </w:r>
      <w:r w:rsidRPr="00640C0A">
        <w:rPr>
          <w:rFonts w:cs="Arial"/>
          <w:lang w:val="ru-RU" w:bidi="en-US"/>
        </w:rPr>
        <w:t>а</w:t>
      </w:r>
    </w:p>
    <w:p w14:paraId="2B9D426B" w14:textId="77777777" w:rsidR="00F85B2F" w:rsidRPr="00640C0A" w:rsidRDefault="00F85B2F" w:rsidP="00BD1DD0">
      <w:pPr>
        <w:pStyle w:val="KDParagraf"/>
        <w:numPr>
          <w:ilvl w:val="0"/>
          <w:numId w:val="32"/>
        </w:numPr>
        <w:spacing w:before="0"/>
        <w:ind w:left="567" w:hanging="189"/>
        <w:rPr>
          <w:rFonts w:cs="Arial"/>
          <w:lang w:val="ru-RU" w:bidi="en-US"/>
        </w:rPr>
      </w:pPr>
      <w:r w:rsidRPr="00640C0A">
        <w:rPr>
          <w:rFonts w:cs="Arial"/>
          <w:lang w:val="ru-RU" w:bidi="en-US"/>
        </w:rPr>
        <w:t>Потписан и печатом оверен „Модел уговора“ (пожељно је да буде попуњен)</w:t>
      </w:r>
    </w:p>
    <w:p w14:paraId="4B09BE5D" w14:textId="77777777" w:rsidR="00EB69DA" w:rsidRPr="00640C0A" w:rsidRDefault="00F85B2F" w:rsidP="00BD1DD0">
      <w:pPr>
        <w:pStyle w:val="KDParagraf"/>
        <w:numPr>
          <w:ilvl w:val="0"/>
          <w:numId w:val="32"/>
        </w:numPr>
        <w:spacing w:before="0"/>
        <w:ind w:left="567" w:hanging="189"/>
        <w:rPr>
          <w:rFonts w:cs="Arial"/>
          <w:lang w:val="ru-RU" w:bidi="en-US"/>
        </w:rPr>
      </w:pPr>
      <w:r w:rsidRPr="00640C0A">
        <w:rPr>
          <w:rFonts w:cs="Arial"/>
          <w:lang w:val="ru-RU" w:bidi="en-US"/>
        </w:rPr>
        <w:lastRenderedPageBreak/>
        <w:t>Докази о испуњености услова из чл. 76. Закона у складу са чланом 77. Закон</w:t>
      </w:r>
      <w:r w:rsidR="007843C1" w:rsidRPr="00640C0A">
        <w:rPr>
          <w:rFonts w:cs="Arial"/>
          <w:lang w:val="ru-RU" w:bidi="en-US"/>
        </w:rPr>
        <w:t>а</w:t>
      </w:r>
      <w:r w:rsidRPr="00640C0A">
        <w:rPr>
          <w:rFonts w:cs="Arial"/>
          <w:lang w:val="ru-RU" w:bidi="en-US"/>
        </w:rPr>
        <w:t xml:space="preserve"> и Одељком 4. конкурсне документације</w:t>
      </w:r>
    </w:p>
    <w:p w14:paraId="4FD8D82A" w14:textId="77777777" w:rsidR="00EB5E4E" w:rsidRPr="00640C0A" w:rsidRDefault="00EB5E4E" w:rsidP="00BD1DD0">
      <w:pPr>
        <w:pStyle w:val="KDParagraf"/>
        <w:numPr>
          <w:ilvl w:val="0"/>
          <w:numId w:val="32"/>
        </w:numPr>
        <w:spacing w:before="0"/>
        <w:ind w:left="567" w:hanging="189"/>
        <w:rPr>
          <w:rFonts w:cs="Arial"/>
          <w:lang w:val="ru-RU" w:bidi="en-US"/>
        </w:rPr>
      </w:pPr>
      <w:r w:rsidRPr="00640C0A">
        <w:rPr>
          <w:rFonts w:cs="Arial"/>
          <w:lang w:val="sr-Latn-RS" w:bidi="en-US"/>
        </w:rPr>
        <w:t>Споразум о заједничком наступању( у случају заједничке понуде)</w:t>
      </w:r>
    </w:p>
    <w:p w14:paraId="4CE9B00E" w14:textId="77777777" w:rsidR="00F85B2F" w:rsidRPr="00640C0A" w:rsidRDefault="00F85B2F" w:rsidP="00245FBE">
      <w:pPr>
        <w:pStyle w:val="KDParagraf"/>
        <w:spacing w:before="0"/>
        <w:rPr>
          <w:rFonts w:cs="Arial"/>
          <w:lang w:val="ru-RU" w:bidi="en-US"/>
        </w:rPr>
      </w:pPr>
      <w:r w:rsidRPr="00640C0A">
        <w:rPr>
          <w:rFonts w:cs="Arial"/>
          <w:lang w:val="ru-RU" w:bidi="en-US"/>
        </w:rPr>
        <w:t>Наручилац ће одбити као неприхватљиве све понуде које не испуњавају услове из позива за подношење понуда и конкурсне документације.</w:t>
      </w:r>
    </w:p>
    <w:p w14:paraId="3C13D909" w14:textId="5356F6F7" w:rsidR="00F85B2F" w:rsidRPr="00640C0A" w:rsidRDefault="00F85B2F" w:rsidP="00245FBE">
      <w:pPr>
        <w:pStyle w:val="KDParagraf"/>
        <w:spacing w:before="0"/>
        <w:rPr>
          <w:rFonts w:cs="Arial"/>
          <w:lang w:val="ru-RU" w:bidi="en-US"/>
        </w:rPr>
      </w:pPr>
      <w:r w:rsidRPr="00640C0A">
        <w:rPr>
          <w:rFonts w:cs="Arial"/>
          <w:lang w:val="ru-RU" w:bidi="en-US"/>
        </w:rPr>
        <w:t xml:space="preserve">Наручилац ће одбити као неприхватљиву понуду </w:t>
      </w:r>
      <w:r w:rsidR="00CD00FD" w:rsidRPr="00640C0A">
        <w:rPr>
          <w:rFonts w:cs="Arial"/>
          <w:lang w:val="ru-RU" w:bidi="en-US"/>
        </w:rPr>
        <w:t>Понуђач</w:t>
      </w:r>
      <w:r w:rsidRPr="00640C0A">
        <w:rPr>
          <w:rFonts w:cs="Arial"/>
          <w:lang w:val="ru-RU" w:bidi="en-US"/>
        </w:rPr>
        <w:t>а, за коју се у поступку стручне оцене понуда утврди да докази који су саставни део понуде садрже неистините податке.</w:t>
      </w:r>
    </w:p>
    <w:p w14:paraId="4A4D4BFA" w14:textId="77777777" w:rsidR="007D76F4" w:rsidRPr="00640C0A" w:rsidRDefault="007D76F4" w:rsidP="00245FBE">
      <w:pPr>
        <w:pStyle w:val="KDParagraf"/>
        <w:spacing w:before="0"/>
        <w:rPr>
          <w:rFonts w:cs="Arial"/>
          <w:lang w:val="ru-RU" w:bidi="en-US"/>
        </w:rPr>
      </w:pPr>
    </w:p>
    <w:p w14:paraId="437F1863" w14:textId="77777777" w:rsidR="008D2B23" w:rsidRPr="00640C0A" w:rsidRDefault="00FD28C5" w:rsidP="00245FBE">
      <w:pPr>
        <w:pStyle w:val="KDPodnaslov2"/>
        <w:numPr>
          <w:ilvl w:val="1"/>
          <w:numId w:val="16"/>
        </w:numPr>
        <w:spacing w:before="0"/>
        <w:jc w:val="both"/>
        <w:rPr>
          <w:rFonts w:cs="Arial"/>
        </w:rPr>
      </w:pPr>
      <w:bookmarkStart w:id="206" w:name="_Toc441651580"/>
      <w:bookmarkStart w:id="207" w:name="_Toc442559891"/>
      <w:r w:rsidRPr="00640C0A">
        <w:rPr>
          <w:rFonts w:cs="Arial"/>
        </w:rPr>
        <w:t xml:space="preserve"> </w:t>
      </w:r>
      <w:r w:rsidR="003C4E60" w:rsidRPr="00640C0A">
        <w:rPr>
          <w:rFonts w:cs="Arial"/>
        </w:rPr>
        <w:t>Подношење и</w:t>
      </w:r>
      <w:r w:rsidR="008D2B23" w:rsidRPr="00640C0A">
        <w:rPr>
          <w:rFonts w:cs="Arial"/>
        </w:rPr>
        <w:t xml:space="preserve"> отварање понуда</w:t>
      </w:r>
      <w:bookmarkEnd w:id="206"/>
      <w:bookmarkEnd w:id="207"/>
    </w:p>
    <w:p w14:paraId="7DD77776" w14:textId="77777777" w:rsidR="00FC355A" w:rsidRPr="00640C0A" w:rsidRDefault="00FC355A" w:rsidP="00245FBE">
      <w:pPr>
        <w:pStyle w:val="KDParagraf"/>
        <w:spacing w:before="0"/>
        <w:rPr>
          <w:rFonts w:cs="Arial"/>
          <w:lang w:val="sr-Cyrl-CS"/>
        </w:rPr>
      </w:pPr>
      <w:r w:rsidRPr="00640C0A">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640C0A">
        <w:rPr>
          <w:rFonts w:cs="Arial"/>
        </w:rPr>
        <w:t>е</w:t>
      </w:r>
      <w:r w:rsidRPr="00640C0A">
        <w:rPr>
          <w:rFonts w:cs="Arial"/>
          <w:lang w:val="sr-Cyrl-CS"/>
        </w:rPr>
        <w:t>.</w:t>
      </w:r>
    </w:p>
    <w:p w14:paraId="4E0EE07A" w14:textId="1257C30D" w:rsidR="00FC355A" w:rsidRPr="00640C0A" w:rsidRDefault="008D2B23" w:rsidP="00245FBE">
      <w:pPr>
        <w:pStyle w:val="KDParagraf"/>
        <w:spacing w:before="0"/>
        <w:rPr>
          <w:rFonts w:cs="Arial"/>
          <w:lang w:val="sr-Cyrl-CS"/>
        </w:rPr>
      </w:pPr>
      <w:r w:rsidRPr="00640C0A">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CD00FD" w:rsidRPr="00640C0A">
        <w:rPr>
          <w:rFonts w:cs="Arial"/>
        </w:rPr>
        <w:t>Понуђач</w:t>
      </w:r>
      <w:r w:rsidRPr="00640C0A">
        <w:rPr>
          <w:rFonts w:cs="Arial"/>
        </w:rPr>
        <w:t>у, са назнаком да је поднета неблаговремено.</w:t>
      </w:r>
    </w:p>
    <w:p w14:paraId="7C958CDE" w14:textId="5177106A" w:rsidR="002A3877" w:rsidRPr="00640C0A" w:rsidRDefault="00F85B2F" w:rsidP="00245FBE">
      <w:pPr>
        <w:pStyle w:val="KDParagraf"/>
        <w:spacing w:before="0"/>
        <w:rPr>
          <w:rFonts w:cs="Arial"/>
        </w:rPr>
      </w:pPr>
      <w:r w:rsidRPr="00640C0A">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РБ Колубара Ул. Дише Ђурђевића бб 11560 Вреоци, први спрат.</w:t>
      </w:r>
    </w:p>
    <w:p w14:paraId="104A2DE4" w14:textId="605830B9" w:rsidR="002A3877" w:rsidRPr="00640C0A" w:rsidRDefault="008D2B23" w:rsidP="00245FBE">
      <w:pPr>
        <w:pStyle w:val="KDParagraf"/>
        <w:spacing w:before="0"/>
        <w:rPr>
          <w:rFonts w:cs="Arial"/>
        </w:rPr>
      </w:pPr>
      <w:r w:rsidRPr="00640C0A">
        <w:rPr>
          <w:rFonts w:cs="Arial"/>
        </w:rPr>
        <w:t xml:space="preserve">Представници </w:t>
      </w:r>
      <w:r w:rsidR="00CD00FD" w:rsidRPr="00640C0A">
        <w:rPr>
          <w:rFonts w:cs="Arial"/>
        </w:rPr>
        <w:t>Понуђач</w:t>
      </w:r>
      <w:r w:rsidRPr="00640C0A">
        <w:rPr>
          <w:rFonts w:cs="Arial"/>
        </w:rPr>
        <w:t>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w:t>
      </w:r>
      <w:r w:rsidR="00177453" w:rsidRPr="00640C0A">
        <w:rPr>
          <w:rFonts w:cs="Arial"/>
        </w:rPr>
        <w:t>(пожељно је дабуде</w:t>
      </w:r>
      <w:r w:rsidRPr="00640C0A">
        <w:rPr>
          <w:rFonts w:cs="Arial"/>
        </w:rPr>
        <w:t xml:space="preserve"> издато на меморандуму </w:t>
      </w:r>
      <w:r w:rsidR="00CD00FD" w:rsidRPr="00640C0A">
        <w:rPr>
          <w:rFonts w:cs="Arial"/>
        </w:rPr>
        <w:t>Понуђач</w:t>
      </w:r>
      <w:r w:rsidRPr="00640C0A">
        <w:rPr>
          <w:rFonts w:cs="Arial"/>
        </w:rPr>
        <w:t>а</w:t>
      </w:r>
      <w:r w:rsidR="00177453" w:rsidRPr="00640C0A">
        <w:rPr>
          <w:rFonts w:cs="Arial"/>
        </w:rPr>
        <w:t>)</w:t>
      </w:r>
      <w:r w:rsidRPr="00640C0A">
        <w:rPr>
          <w:rFonts w:cs="Arial"/>
        </w:rPr>
        <w:t xml:space="preserve">, заведено и оверено печатом и потписом законског заступника </w:t>
      </w:r>
      <w:r w:rsidR="00CD00FD" w:rsidRPr="00640C0A">
        <w:rPr>
          <w:rFonts w:cs="Arial"/>
        </w:rPr>
        <w:t>Понуђач</w:t>
      </w:r>
      <w:r w:rsidRPr="00640C0A">
        <w:rPr>
          <w:rFonts w:cs="Arial"/>
        </w:rPr>
        <w:t>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8CF4671" w14:textId="77777777" w:rsidR="008D2B23" w:rsidRPr="00640C0A" w:rsidRDefault="008D2B23" w:rsidP="00245FBE">
      <w:pPr>
        <w:pStyle w:val="KDParagraf"/>
        <w:spacing w:before="0"/>
        <w:rPr>
          <w:rFonts w:cs="Arial"/>
        </w:rPr>
      </w:pPr>
      <w:r w:rsidRPr="00640C0A">
        <w:rPr>
          <w:rFonts w:cs="Arial"/>
        </w:rPr>
        <w:t>Комисија за јавну набавку води записник о отварању понуда у који се уносе подаци у складу са Законом.</w:t>
      </w:r>
    </w:p>
    <w:p w14:paraId="12CE22E3" w14:textId="111A8037" w:rsidR="008D2B23" w:rsidRPr="00640C0A" w:rsidRDefault="008D2B23" w:rsidP="00245FBE">
      <w:pPr>
        <w:pStyle w:val="KDParagraf"/>
        <w:spacing w:before="0"/>
        <w:rPr>
          <w:rFonts w:cs="Arial"/>
        </w:rPr>
      </w:pPr>
      <w:r w:rsidRPr="00640C0A">
        <w:rPr>
          <w:rFonts w:cs="Arial"/>
        </w:rPr>
        <w:t xml:space="preserve">Записник о отварању понуда потписују чланови комисије и присутни овлашћени представници </w:t>
      </w:r>
      <w:r w:rsidR="00CD00FD" w:rsidRPr="00640C0A">
        <w:rPr>
          <w:rFonts w:cs="Arial"/>
        </w:rPr>
        <w:t>Понуђач</w:t>
      </w:r>
      <w:r w:rsidRPr="00640C0A">
        <w:rPr>
          <w:rFonts w:cs="Arial"/>
        </w:rPr>
        <w:t>а, који преузимају примерак записника.</w:t>
      </w:r>
    </w:p>
    <w:p w14:paraId="091D1D09" w14:textId="0A0B1B7C" w:rsidR="008D2B23" w:rsidRPr="00640C0A" w:rsidRDefault="008D2B23" w:rsidP="00245FBE">
      <w:pPr>
        <w:pStyle w:val="KDParagraf"/>
        <w:spacing w:before="0"/>
        <w:rPr>
          <w:rFonts w:cs="Arial"/>
        </w:rPr>
      </w:pPr>
      <w:r w:rsidRPr="00640C0A">
        <w:rPr>
          <w:rFonts w:cs="Arial"/>
        </w:rPr>
        <w:t xml:space="preserve">Наручилац ће у року од три (3) дана од дана окончања поступка отварања понуда поштом или електронским путем доставити записник о отварању понуда </w:t>
      </w:r>
      <w:r w:rsidR="00CD00FD" w:rsidRPr="00640C0A">
        <w:rPr>
          <w:rFonts w:cs="Arial"/>
        </w:rPr>
        <w:t>Понуђач</w:t>
      </w:r>
      <w:r w:rsidRPr="00640C0A">
        <w:rPr>
          <w:rFonts w:cs="Arial"/>
        </w:rPr>
        <w:t>има који нису учествовали у поступку отварања понуда.</w:t>
      </w:r>
    </w:p>
    <w:p w14:paraId="3CEF8915" w14:textId="77777777" w:rsidR="005314FD" w:rsidRPr="00640C0A" w:rsidRDefault="005314FD" w:rsidP="00245FBE">
      <w:pPr>
        <w:pStyle w:val="KDParagraf"/>
        <w:spacing w:before="0"/>
        <w:rPr>
          <w:rFonts w:cs="Arial"/>
        </w:rPr>
      </w:pPr>
    </w:p>
    <w:p w14:paraId="4C6AC7EA" w14:textId="77777777" w:rsidR="008D2B23" w:rsidRPr="00640C0A" w:rsidRDefault="00FD28C5" w:rsidP="00245FBE">
      <w:pPr>
        <w:pStyle w:val="KDPodnaslov2"/>
        <w:numPr>
          <w:ilvl w:val="1"/>
          <w:numId w:val="16"/>
        </w:numPr>
        <w:spacing w:before="0"/>
        <w:jc w:val="both"/>
        <w:rPr>
          <w:rFonts w:cs="Arial"/>
        </w:rPr>
      </w:pPr>
      <w:bookmarkStart w:id="208" w:name="_Toc441651581"/>
      <w:bookmarkStart w:id="209" w:name="_Toc442559892"/>
      <w:r w:rsidRPr="00640C0A">
        <w:rPr>
          <w:rFonts w:cs="Arial"/>
        </w:rPr>
        <w:t xml:space="preserve"> </w:t>
      </w:r>
      <w:r w:rsidR="008D2B23" w:rsidRPr="00640C0A">
        <w:rPr>
          <w:rFonts w:cs="Arial"/>
        </w:rPr>
        <w:t>Начин подношења понуде</w:t>
      </w:r>
      <w:bookmarkEnd w:id="208"/>
      <w:bookmarkEnd w:id="209"/>
    </w:p>
    <w:p w14:paraId="37843B51" w14:textId="53FDAB0D" w:rsidR="008D2B23" w:rsidRPr="00640C0A" w:rsidRDefault="00CD00FD" w:rsidP="00245FBE">
      <w:pPr>
        <w:pStyle w:val="KDParagraf"/>
        <w:spacing w:before="0"/>
        <w:rPr>
          <w:rFonts w:cs="Arial"/>
          <w:lang w:val="ru-RU"/>
        </w:rPr>
      </w:pPr>
      <w:r w:rsidRPr="00640C0A">
        <w:rPr>
          <w:rFonts w:cs="Arial"/>
          <w:lang w:val="ru-RU"/>
        </w:rPr>
        <w:t>Понуђач</w:t>
      </w:r>
      <w:r w:rsidR="008D2B23" w:rsidRPr="00640C0A">
        <w:rPr>
          <w:rFonts w:cs="Arial"/>
          <w:lang w:val="ru-RU"/>
        </w:rPr>
        <w:t xml:space="preserve"> може поднети само једну понуду.</w:t>
      </w:r>
    </w:p>
    <w:p w14:paraId="66E46E10" w14:textId="090ECC2B" w:rsidR="008D2B23" w:rsidRPr="00640C0A" w:rsidRDefault="008D2B23" w:rsidP="00245FBE">
      <w:pPr>
        <w:pStyle w:val="KDParagraf"/>
        <w:spacing w:before="0"/>
        <w:rPr>
          <w:rFonts w:cs="Arial"/>
          <w:lang w:val="ru-RU"/>
        </w:rPr>
      </w:pPr>
      <w:r w:rsidRPr="00640C0A">
        <w:rPr>
          <w:rFonts w:cs="Arial"/>
          <w:lang w:val="ru-RU"/>
        </w:rPr>
        <w:t xml:space="preserve">Понуду може поднети </w:t>
      </w:r>
      <w:r w:rsidR="00CD00FD" w:rsidRPr="00640C0A">
        <w:rPr>
          <w:rFonts w:cs="Arial"/>
          <w:lang w:val="ru-RU"/>
        </w:rPr>
        <w:t>Понуђач</w:t>
      </w:r>
      <w:r w:rsidRPr="00640C0A">
        <w:rPr>
          <w:rFonts w:cs="Arial"/>
          <w:lang w:val="ru-RU"/>
        </w:rPr>
        <w:t xml:space="preserve"> самостално, група </w:t>
      </w:r>
      <w:r w:rsidR="00CD00FD" w:rsidRPr="00640C0A">
        <w:rPr>
          <w:rFonts w:cs="Arial"/>
          <w:lang w:val="ru-RU"/>
        </w:rPr>
        <w:t>Понуђач</w:t>
      </w:r>
      <w:r w:rsidRPr="00640C0A">
        <w:rPr>
          <w:rFonts w:cs="Arial"/>
          <w:lang w:val="ru-RU"/>
        </w:rPr>
        <w:t xml:space="preserve">а, као и </w:t>
      </w:r>
      <w:r w:rsidR="00CD00FD" w:rsidRPr="00640C0A">
        <w:rPr>
          <w:rFonts w:cs="Arial"/>
          <w:lang w:val="ru-RU"/>
        </w:rPr>
        <w:t>Понуђач</w:t>
      </w:r>
      <w:r w:rsidRPr="00640C0A">
        <w:rPr>
          <w:rFonts w:cs="Arial"/>
          <w:lang w:val="ru-RU"/>
        </w:rPr>
        <w:t xml:space="preserve"> са подизвођачем.</w:t>
      </w:r>
    </w:p>
    <w:p w14:paraId="645F3B45" w14:textId="583A9D76" w:rsidR="008D2B23" w:rsidRPr="00640C0A" w:rsidRDefault="00CD00FD" w:rsidP="00245FBE">
      <w:pPr>
        <w:pStyle w:val="KDParagraf"/>
        <w:spacing w:before="0"/>
        <w:rPr>
          <w:rFonts w:cs="Arial"/>
        </w:rPr>
      </w:pPr>
      <w:r w:rsidRPr="00640C0A">
        <w:rPr>
          <w:rFonts w:cs="Arial"/>
        </w:rPr>
        <w:t>Понуђач</w:t>
      </w:r>
      <w:r w:rsidR="008D2B23" w:rsidRPr="00640C0A">
        <w:rPr>
          <w:rFonts w:cs="Arial"/>
        </w:rPr>
        <w:t xml:space="preserve"> који је самостално поднео понуду не може истовремено да учествује у заједничкој понуди или као подизвођач. У случају да </w:t>
      </w:r>
      <w:r w:rsidRPr="00640C0A">
        <w:rPr>
          <w:rFonts w:cs="Arial"/>
        </w:rPr>
        <w:t>Понуђач</w:t>
      </w:r>
      <w:r w:rsidR="008D2B23" w:rsidRPr="00640C0A">
        <w:rPr>
          <w:rFonts w:cs="Arial"/>
        </w:rPr>
        <w:t xml:space="preserve"> поступи супротно наведеном упутству свака понуда </w:t>
      </w:r>
      <w:r w:rsidRPr="00640C0A">
        <w:rPr>
          <w:rFonts w:cs="Arial"/>
        </w:rPr>
        <w:t>Понуђач</w:t>
      </w:r>
      <w:r w:rsidR="008D2B23" w:rsidRPr="00640C0A">
        <w:rPr>
          <w:rFonts w:cs="Arial"/>
        </w:rPr>
        <w:t xml:space="preserve">а у којој се појављује биће одбијена. </w:t>
      </w:r>
    </w:p>
    <w:p w14:paraId="3471AFA4" w14:textId="14D465D8" w:rsidR="008D2B23" w:rsidRPr="00640C0A" w:rsidRDefault="00CD00FD" w:rsidP="00245FBE">
      <w:pPr>
        <w:pStyle w:val="KDParagraf"/>
        <w:spacing w:before="0"/>
        <w:rPr>
          <w:rFonts w:cs="Arial"/>
        </w:rPr>
      </w:pPr>
      <w:r w:rsidRPr="00640C0A">
        <w:rPr>
          <w:rFonts w:cs="Arial"/>
        </w:rPr>
        <w:t>Понуђач</w:t>
      </w:r>
      <w:r w:rsidR="008D2B23" w:rsidRPr="00640C0A">
        <w:rPr>
          <w:rFonts w:cs="Arial"/>
        </w:rPr>
        <w:t xml:space="preserve"> може бити члан само једне групе </w:t>
      </w:r>
      <w:r w:rsidRPr="00640C0A">
        <w:rPr>
          <w:rFonts w:cs="Arial"/>
        </w:rPr>
        <w:t>Понуђач</w:t>
      </w:r>
      <w:r w:rsidR="008D2B23" w:rsidRPr="00640C0A">
        <w:rPr>
          <w:rFonts w:cs="Arial"/>
        </w:rPr>
        <w:t xml:space="preserve">а која подноси заједничку понуду, односно учествовати у само једној заједничкој понуди. Уколико је </w:t>
      </w:r>
      <w:r w:rsidRPr="00640C0A">
        <w:rPr>
          <w:rFonts w:cs="Arial"/>
        </w:rPr>
        <w:t>Понуђач</w:t>
      </w:r>
      <w:r w:rsidR="008D2B23" w:rsidRPr="00640C0A">
        <w:rPr>
          <w:rFonts w:cs="Arial"/>
        </w:rPr>
        <w:t xml:space="preserve">, у оквиру групе </w:t>
      </w:r>
      <w:r w:rsidRPr="00640C0A">
        <w:rPr>
          <w:rFonts w:cs="Arial"/>
        </w:rPr>
        <w:t>Понуђач</w:t>
      </w:r>
      <w:r w:rsidR="008D2B23" w:rsidRPr="00640C0A">
        <w:rPr>
          <w:rFonts w:cs="Arial"/>
        </w:rPr>
        <w:t>а, поднео две или више заједничких понуда, Наручилац ће све такве понуде одбити.</w:t>
      </w:r>
    </w:p>
    <w:p w14:paraId="086BFDCC" w14:textId="36FCD806" w:rsidR="000D5F67" w:rsidRPr="00640C0A" w:rsidRDefault="00CD00FD" w:rsidP="00245FBE">
      <w:pPr>
        <w:pStyle w:val="KDParagraf"/>
        <w:spacing w:before="0"/>
        <w:rPr>
          <w:rFonts w:cs="Arial"/>
        </w:rPr>
      </w:pPr>
      <w:r w:rsidRPr="00640C0A">
        <w:rPr>
          <w:rFonts w:cs="Arial"/>
        </w:rPr>
        <w:t>Понуђач</w:t>
      </w:r>
      <w:r w:rsidR="008D2B23" w:rsidRPr="00640C0A">
        <w:rPr>
          <w:rFonts w:cs="Arial"/>
        </w:rPr>
        <w:t xml:space="preserve"> који је члан групе </w:t>
      </w:r>
      <w:r w:rsidRPr="00640C0A">
        <w:rPr>
          <w:rFonts w:cs="Arial"/>
        </w:rPr>
        <w:t>Понуђач</w:t>
      </w:r>
      <w:r w:rsidR="008D2B23" w:rsidRPr="00640C0A">
        <w:rPr>
          <w:rFonts w:cs="Arial"/>
        </w:rPr>
        <w:t xml:space="preserve">а не може истовремено да учествује као подизвођач. У случају да </w:t>
      </w:r>
      <w:r w:rsidRPr="00640C0A">
        <w:rPr>
          <w:rFonts w:cs="Arial"/>
        </w:rPr>
        <w:t>Понуђач</w:t>
      </w:r>
      <w:r w:rsidR="008D2B23" w:rsidRPr="00640C0A">
        <w:rPr>
          <w:rFonts w:cs="Arial"/>
        </w:rPr>
        <w:t xml:space="preserve"> поступи супротно наведеном упутству свака понуда </w:t>
      </w:r>
      <w:r w:rsidRPr="00640C0A">
        <w:rPr>
          <w:rFonts w:cs="Arial"/>
        </w:rPr>
        <w:t>Понуђач</w:t>
      </w:r>
      <w:r w:rsidR="008D2B23" w:rsidRPr="00640C0A">
        <w:rPr>
          <w:rFonts w:cs="Arial"/>
        </w:rPr>
        <w:t xml:space="preserve">а у којој се појављује биће одбијена. </w:t>
      </w:r>
    </w:p>
    <w:p w14:paraId="31F43F12" w14:textId="77777777" w:rsidR="00245FBE" w:rsidRPr="00640C0A" w:rsidRDefault="00245FBE" w:rsidP="00245FBE">
      <w:pPr>
        <w:pStyle w:val="KDParagraf"/>
        <w:spacing w:before="0"/>
        <w:rPr>
          <w:rFonts w:cs="Arial"/>
        </w:rPr>
      </w:pPr>
    </w:p>
    <w:p w14:paraId="022465B7" w14:textId="77777777" w:rsidR="00055A4F" w:rsidRPr="00640C0A" w:rsidRDefault="008D2B23" w:rsidP="00245FBE">
      <w:pPr>
        <w:pStyle w:val="KDPodnaslov2"/>
        <w:numPr>
          <w:ilvl w:val="1"/>
          <w:numId w:val="16"/>
        </w:numPr>
        <w:spacing w:before="0"/>
        <w:jc w:val="both"/>
        <w:rPr>
          <w:rFonts w:cs="Arial"/>
        </w:rPr>
      </w:pPr>
      <w:bookmarkStart w:id="210" w:name="_Toc441651582"/>
      <w:bookmarkStart w:id="211" w:name="_Toc442559893"/>
      <w:r w:rsidRPr="00640C0A">
        <w:rPr>
          <w:rFonts w:cs="Arial"/>
        </w:rPr>
        <w:t>Измена, допуна и опозив понуде</w:t>
      </w:r>
      <w:bookmarkEnd w:id="210"/>
      <w:bookmarkEnd w:id="211"/>
    </w:p>
    <w:p w14:paraId="495EDE98" w14:textId="79C926A4" w:rsidR="002A3877" w:rsidRPr="00640C0A" w:rsidRDefault="00055A4F" w:rsidP="00245FBE">
      <w:pPr>
        <w:pStyle w:val="KDParagraf"/>
        <w:spacing w:before="0"/>
        <w:ind w:left="142"/>
        <w:rPr>
          <w:rFonts w:cs="Arial"/>
          <w:lang w:val="ru-RU"/>
        </w:rPr>
      </w:pPr>
      <w:bookmarkStart w:id="212" w:name="_Toc441651583"/>
      <w:bookmarkStart w:id="213" w:name="_Toc442559894"/>
      <w:r w:rsidRPr="00640C0A">
        <w:rPr>
          <w:rFonts w:cs="Arial"/>
          <w:lang w:val="ru-RU"/>
        </w:rPr>
        <w:t xml:space="preserve">У року за подношење понуде </w:t>
      </w:r>
      <w:r w:rsidR="00CD00FD" w:rsidRPr="00640C0A">
        <w:rPr>
          <w:rFonts w:cs="Arial"/>
          <w:lang w:val="ru-RU"/>
        </w:rPr>
        <w:t>Понуђач</w:t>
      </w:r>
      <w:r w:rsidRPr="00640C0A">
        <w:rPr>
          <w:rFonts w:cs="Arial"/>
          <w:lang w:val="ru-RU"/>
        </w:rPr>
        <w:t xml:space="preserve"> може да измени или допуни већ поднету понуду писаним путем, на адресу </w:t>
      </w:r>
      <w:r w:rsidR="00CD0530" w:rsidRPr="00640C0A">
        <w:rPr>
          <w:rFonts w:cs="Arial"/>
          <w:lang w:val="ru-RU"/>
        </w:rPr>
        <w:t>Наручиоц</w:t>
      </w:r>
      <w:r w:rsidRPr="00640C0A">
        <w:rPr>
          <w:rFonts w:cs="Arial"/>
          <w:lang w:val="ru-RU"/>
        </w:rPr>
        <w:t>а</w:t>
      </w:r>
      <w:r w:rsidR="002A3877" w:rsidRPr="00640C0A">
        <w:rPr>
          <w:rFonts w:cs="Arial"/>
          <w:lang w:val="ru-RU"/>
        </w:rPr>
        <w:t>:</w:t>
      </w:r>
      <w:r w:rsidRPr="00640C0A">
        <w:rPr>
          <w:rFonts w:cs="Arial"/>
          <w:lang w:val="ru-RU"/>
        </w:rPr>
        <w:t xml:space="preserve"> </w:t>
      </w:r>
    </w:p>
    <w:p w14:paraId="578E4124" w14:textId="77777777" w:rsidR="002A3877" w:rsidRPr="00640C0A" w:rsidRDefault="002A3877" w:rsidP="00245FBE">
      <w:pPr>
        <w:pStyle w:val="KDParagraf"/>
        <w:spacing w:before="0"/>
        <w:ind w:left="142"/>
        <w:jc w:val="center"/>
        <w:rPr>
          <w:rFonts w:cs="Arial"/>
          <w:lang w:val="ru-RU"/>
        </w:rPr>
      </w:pPr>
      <w:r w:rsidRPr="00640C0A">
        <w:rPr>
          <w:rFonts w:cs="Arial"/>
          <w:lang w:val="ru-RU"/>
        </w:rPr>
        <w:t>О</w:t>
      </w:r>
      <w:r w:rsidR="00055A4F" w:rsidRPr="00640C0A">
        <w:rPr>
          <w:rFonts w:cs="Arial"/>
          <w:lang w:val="ru-RU"/>
        </w:rPr>
        <w:t>гранак</w:t>
      </w:r>
      <w:r w:rsidR="00055A4F" w:rsidRPr="00640C0A">
        <w:rPr>
          <w:rFonts w:cs="Arial"/>
        </w:rPr>
        <w:t xml:space="preserve"> РБ Колубара</w:t>
      </w:r>
    </w:p>
    <w:p w14:paraId="0765DD58" w14:textId="77777777" w:rsidR="002A3877" w:rsidRPr="00640C0A" w:rsidRDefault="00055A4F" w:rsidP="00245FBE">
      <w:pPr>
        <w:pStyle w:val="KDParagraf"/>
        <w:spacing w:before="0"/>
        <w:ind w:left="142"/>
        <w:jc w:val="center"/>
        <w:rPr>
          <w:rFonts w:cs="Arial"/>
          <w:lang w:val="ru-RU"/>
        </w:rPr>
      </w:pPr>
      <w:r w:rsidRPr="00640C0A">
        <w:rPr>
          <w:rFonts w:cs="Arial"/>
          <w:lang w:val="ru-RU"/>
        </w:rPr>
        <w:t>Комерцијални сектор,</w:t>
      </w:r>
    </w:p>
    <w:p w14:paraId="69E93595" w14:textId="77777777" w:rsidR="002A3877" w:rsidRPr="00640C0A" w:rsidRDefault="002A3877" w:rsidP="00245FBE">
      <w:pPr>
        <w:pStyle w:val="KDParagraf"/>
        <w:spacing w:before="0"/>
        <w:ind w:left="142"/>
        <w:jc w:val="center"/>
        <w:rPr>
          <w:rFonts w:cs="Arial"/>
          <w:lang w:val="ru-RU"/>
        </w:rPr>
      </w:pPr>
      <w:r w:rsidRPr="00640C0A">
        <w:rPr>
          <w:rFonts w:cs="Arial"/>
          <w:lang w:val="ru-RU"/>
        </w:rPr>
        <w:t>У</w:t>
      </w:r>
      <w:r w:rsidR="00055A4F" w:rsidRPr="00640C0A">
        <w:rPr>
          <w:rFonts w:cs="Arial"/>
          <w:lang w:val="ru-RU"/>
        </w:rPr>
        <w:t>л. Дише Ђурђевића бб, 11560 Вреоци,</w:t>
      </w:r>
    </w:p>
    <w:p w14:paraId="5AE3F939" w14:textId="77777777" w:rsidR="00461426" w:rsidRPr="00640C0A" w:rsidRDefault="00461426" w:rsidP="00C60287">
      <w:pPr>
        <w:pStyle w:val="KDParagraf"/>
        <w:spacing w:before="0"/>
        <w:rPr>
          <w:rFonts w:cs="Arial"/>
          <w:lang w:val="ru-RU"/>
        </w:rPr>
      </w:pPr>
    </w:p>
    <w:p w14:paraId="32B9934F" w14:textId="43F096CA" w:rsidR="00055A4F" w:rsidRPr="00640C0A" w:rsidRDefault="00055A4F" w:rsidP="00322EC4">
      <w:pPr>
        <w:pStyle w:val="KDParagraf"/>
        <w:spacing w:before="0"/>
        <w:ind w:left="142"/>
        <w:rPr>
          <w:rFonts w:cs="Arial"/>
          <w:b/>
        </w:rPr>
      </w:pPr>
      <w:r w:rsidRPr="00640C0A">
        <w:rPr>
          <w:rFonts w:cs="Arial"/>
          <w:lang w:val="ru-RU"/>
        </w:rPr>
        <w:t xml:space="preserve">са назнаком „ИЗМЕНА – ДОПУНА - Понуде за јавну набавку </w:t>
      </w:r>
      <w:r w:rsidR="00DE2553" w:rsidRPr="00640C0A">
        <w:rPr>
          <w:rFonts w:cs="Arial"/>
          <w:lang w:val="ru-RU"/>
        </w:rPr>
        <w:t xml:space="preserve">радова </w:t>
      </w:r>
      <w:r w:rsidR="00B9493F" w:rsidRPr="00640C0A">
        <w:rPr>
          <w:rFonts w:cs="Arial"/>
          <w:lang w:val="ru-RU"/>
        </w:rPr>
        <w:t>–</w:t>
      </w:r>
      <w:r w:rsidR="00DE2553" w:rsidRPr="00640C0A">
        <w:rPr>
          <w:rFonts w:cs="Arial"/>
          <w:lang w:val="ru-RU"/>
        </w:rPr>
        <w:t xml:space="preserve"> </w:t>
      </w:r>
      <w:r w:rsidR="00166D42" w:rsidRPr="00640C0A">
        <w:rPr>
          <w:rFonts w:cs="Arial"/>
          <w:b/>
          <w:bCs/>
          <w:lang w:val="sr-Cyrl-RS"/>
        </w:rPr>
        <w:t>Попоравке на грађевинским објектима погона Железнички Транспорт, дренажног система стара Сушара</w:t>
      </w:r>
      <w:r w:rsidR="00CD00FD" w:rsidRPr="00640C0A">
        <w:rPr>
          <w:rFonts w:cs="Arial"/>
          <w:b/>
          <w:bCs/>
          <w:lang w:val="sr-Cyrl-RS"/>
        </w:rPr>
        <w:t xml:space="preserve"> </w:t>
      </w:r>
      <w:r w:rsidRPr="00640C0A">
        <w:rPr>
          <w:rFonts w:cs="Arial"/>
          <w:lang w:val="ru-RU"/>
        </w:rPr>
        <w:t xml:space="preserve">- Јавна набавка број </w:t>
      </w:r>
      <w:r w:rsidR="005E206F" w:rsidRPr="00640C0A">
        <w:rPr>
          <w:rFonts w:cs="Arial"/>
          <w:b/>
        </w:rPr>
        <w:t>ЈН/4000/0425/2019, Јана број 770/2019</w:t>
      </w:r>
      <w:r w:rsidRPr="00640C0A">
        <w:rPr>
          <w:rFonts w:cs="Arial"/>
          <w:lang w:val="ru-RU"/>
        </w:rPr>
        <w:t>– НЕ ОТВАРАТИ“.</w:t>
      </w:r>
      <w:r w:rsidR="00805EEC" w:rsidRPr="00640C0A">
        <w:rPr>
          <w:rFonts w:cs="Arial"/>
          <w:b/>
        </w:rPr>
        <w:t xml:space="preserve"> </w:t>
      </w:r>
      <w:r w:rsidR="00322EC4" w:rsidRPr="00640C0A">
        <w:rPr>
          <w:rFonts w:cs="Arial"/>
          <w:b/>
          <w:lang w:val="sr-Cyrl-RS"/>
        </w:rPr>
        <w:t xml:space="preserve"> </w:t>
      </w:r>
      <w:r w:rsidR="00553A6F" w:rsidRPr="00640C0A">
        <w:rPr>
          <w:rFonts w:cs="Arial"/>
          <w:b/>
          <w:lang w:val="sr-Cyrl-RS"/>
        </w:rPr>
        <w:t xml:space="preserve"> </w:t>
      </w:r>
      <w:r w:rsidR="00543DC7" w:rsidRPr="00640C0A">
        <w:rPr>
          <w:rFonts w:cs="Arial"/>
          <w:b/>
          <w:lang w:val="sr-Cyrl-RS"/>
        </w:rPr>
        <w:t xml:space="preserve"> </w:t>
      </w:r>
      <w:r w:rsidR="00322EC4" w:rsidRPr="00640C0A">
        <w:rPr>
          <w:rFonts w:cs="Arial"/>
          <w:b/>
          <w:lang w:val="sr-Cyrl-RS"/>
        </w:rPr>
        <w:t xml:space="preserve"> </w:t>
      </w:r>
      <w:r w:rsidR="00543DC7" w:rsidRPr="00640C0A">
        <w:rPr>
          <w:rFonts w:cs="Arial"/>
          <w:b/>
          <w:lang w:val="sr-Cyrl-RS"/>
        </w:rPr>
        <w:t xml:space="preserve"> </w:t>
      </w:r>
      <w:r w:rsidR="003A1609" w:rsidRPr="00640C0A">
        <w:rPr>
          <w:rFonts w:cs="Arial"/>
          <w:b/>
          <w:lang w:val="sr-Cyrl-RS"/>
        </w:rPr>
        <w:t xml:space="preserve"> </w:t>
      </w:r>
    </w:p>
    <w:p w14:paraId="1455130C" w14:textId="77777777" w:rsidR="00055A4F" w:rsidRPr="00640C0A" w:rsidRDefault="00055A4F" w:rsidP="00245FBE">
      <w:pPr>
        <w:pStyle w:val="KDParagraf"/>
        <w:spacing w:before="0"/>
        <w:ind w:left="142"/>
        <w:rPr>
          <w:rFonts w:cs="Arial"/>
        </w:rPr>
      </w:pPr>
      <w:r w:rsidRPr="00640C0A">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4F15B521" w14:textId="0378203D" w:rsidR="00B9493F" w:rsidRPr="00640C0A" w:rsidRDefault="00055A4F" w:rsidP="005A6F90">
      <w:pPr>
        <w:pStyle w:val="KDParagraf"/>
        <w:spacing w:before="0"/>
        <w:ind w:left="142"/>
        <w:rPr>
          <w:rFonts w:cs="Arial"/>
          <w:lang w:val="ru-RU"/>
        </w:rPr>
      </w:pPr>
      <w:r w:rsidRPr="00640C0A">
        <w:rPr>
          <w:rFonts w:cs="Arial"/>
        </w:rPr>
        <w:lastRenderedPageBreak/>
        <w:t xml:space="preserve">У року за подношење понуде </w:t>
      </w:r>
      <w:r w:rsidR="00CD00FD" w:rsidRPr="00640C0A">
        <w:rPr>
          <w:rFonts w:cs="Arial"/>
        </w:rPr>
        <w:t>Понуђач</w:t>
      </w:r>
      <w:r w:rsidRPr="00640C0A">
        <w:rPr>
          <w:rFonts w:cs="Arial"/>
        </w:rPr>
        <w:t xml:space="preserve"> може да опозове поднету понуду писаним путем, на адресу </w:t>
      </w:r>
      <w:r w:rsidR="00CD0530" w:rsidRPr="00640C0A">
        <w:rPr>
          <w:rFonts w:cs="Arial"/>
        </w:rPr>
        <w:t>Наручиоц</w:t>
      </w:r>
      <w:r w:rsidR="002A3877" w:rsidRPr="00640C0A">
        <w:rPr>
          <w:rFonts w:cs="Arial"/>
        </w:rPr>
        <w:t>а:</w:t>
      </w:r>
      <w:r w:rsidRPr="00640C0A">
        <w:rPr>
          <w:rFonts w:cs="Arial"/>
          <w:lang w:val="ru-RU"/>
        </w:rPr>
        <w:t xml:space="preserve"> </w:t>
      </w:r>
    </w:p>
    <w:p w14:paraId="0ED2923A" w14:textId="77777777" w:rsidR="002A3877" w:rsidRPr="00640C0A" w:rsidRDefault="002A3877" w:rsidP="00245FBE">
      <w:pPr>
        <w:pStyle w:val="KDParagraf"/>
        <w:spacing w:before="0"/>
        <w:ind w:left="142"/>
        <w:jc w:val="center"/>
        <w:rPr>
          <w:rFonts w:cs="Arial"/>
          <w:lang w:val="ru-RU"/>
        </w:rPr>
      </w:pPr>
      <w:r w:rsidRPr="00640C0A">
        <w:rPr>
          <w:rFonts w:cs="Arial"/>
          <w:lang w:val="ru-RU"/>
        </w:rPr>
        <w:t>О</w:t>
      </w:r>
      <w:r w:rsidR="00055A4F" w:rsidRPr="00640C0A">
        <w:rPr>
          <w:rFonts w:cs="Arial"/>
          <w:lang w:val="ru-RU"/>
        </w:rPr>
        <w:t>гранак</w:t>
      </w:r>
      <w:r w:rsidR="00055A4F" w:rsidRPr="00640C0A">
        <w:rPr>
          <w:rFonts w:cs="Arial"/>
        </w:rPr>
        <w:t xml:space="preserve"> РБ Колубара</w:t>
      </w:r>
      <w:r w:rsidR="00055A4F" w:rsidRPr="00640C0A">
        <w:rPr>
          <w:rFonts w:cs="Arial"/>
          <w:lang w:val="ru-RU"/>
        </w:rPr>
        <w:t>,</w:t>
      </w:r>
    </w:p>
    <w:p w14:paraId="3F406960" w14:textId="77777777" w:rsidR="002A3877" w:rsidRPr="00640C0A" w:rsidRDefault="00055A4F" w:rsidP="00245FBE">
      <w:pPr>
        <w:pStyle w:val="KDParagraf"/>
        <w:spacing w:before="0"/>
        <w:ind w:left="142"/>
        <w:jc w:val="center"/>
        <w:rPr>
          <w:rFonts w:cs="Arial"/>
          <w:lang w:val="ru-RU"/>
        </w:rPr>
      </w:pPr>
      <w:r w:rsidRPr="00640C0A">
        <w:rPr>
          <w:rFonts w:cs="Arial"/>
          <w:lang w:val="ru-RU"/>
        </w:rPr>
        <w:t>Комерцијални сектор,</w:t>
      </w:r>
    </w:p>
    <w:p w14:paraId="25176B75" w14:textId="77777777" w:rsidR="002A3877" w:rsidRPr="00640C0A" w:rsidRDefault="00055A4F" w:rsidP="00245FBE">
      <w:pPr>
        <w:pStyle w:val="KDParagraf"/>
        <w:spacing w:before="0"/>
        <w:ind w:left="142"/>
        <w:jc w:val="center"/>
        <w:rPr>
          <w:rFonts w:cs="Arial"/>
        </w:rPr>
      </w:pPr>
      <w:r w:rsidRPr="00640C0A">
        <w:rPr>
          <w:rFonts w:cs="Arial"/>
          <w:lang w:val="ru-RU"/>
        </w:rPr>
        <w:t>ул. Дише Ђурђевића бб, 11560 Вреоци</w:t>
      </w:r>
      <w:r w:rsidRPr="00640C0A">
        <w:rPr>
          <w:rFonts w:cs="Arial"/>
        </w:rPr>
        <w:t>,</w:t>
      </w:r>
    </w:p>
    <w:p w14:paraId="0E822A58" w14:textId="77777777" w:rsidR="005314FD" w:rsidRPr="00640C0A" w:rsidRDefault="005314FD" w:rsidP="00245FBE">
      <w:pPr>
        <w:pStyle w:val="KDParagraf"/>
        <w:spacing w:before="0"/>
        <w:ind w:left="142"/>
        <w:jc w:val="center"/>
        <w:rPr>
          <w:rFonts w:cs="Arial"/>
        </w:rPr>
      </w:pPr>
    </w:p>
    <w:p w14:paraId="329F2658" w14:textId="41B27D3B" w:rsidR="00055A4F" w:rsidRPr="00640C0A" w:rsidRDefault="005314FD" w:rsidP="00245FBE">
      <w:pPr>
        <w:pStyle w:val="KDParagraf"/>
        <w:spacing w:before="0"/>
        <w:ind w:left="142"/>
        <w:rPr>
          <w:rFonts w:cs="Arial"/>
        </w:rPr>
      </w:pPr>
      <w:r w:rsidRPr="00640C0A">
        <w:rPr>
          <w:rFonts w:cs="Arial"/>
        </w:rPr>
        <w:t xml:space="preserve"> са назнаком „ОПОЗИВ - Понуда</w:t>
      </w:r>
      <w:r w:rsidR="00055A4F" w:rsidRPr="00640C0A">
        <w:rPr>
          <w:rFonts w:cs="Arial"/>
        </w:rPr>
        <w:t xml:space="preserve"> за јавну набавку </w:t>
      </w:r>
      <w:r w:rsidR="00166D42" w:rsidRPr="00640C0A">
        <w:rPr>
          <w:rFonts w:cs="Arial"/>
          <w:b/>
          <w:lang w:val="sr-Cyrl-RS"/>
        </w:rPr>
        <w:t>Попоравке на грађевинским објектима погона Железнички Транспорт, дренажног система стара Сушара</w:t>
      </w:r>
      <w:r w:rsidR="00CD00FD" w:rsidRPr="00640C0A">
        <w:rPr>
          <w:rFonts w:cs="Arial"/>
          <w:lang w:val="ru-RU"/>
        </w:rPr>
        <w:t xml:space="preserve"> </w:t>
      </w:r>
      <w:r w:rsidR="00B3682A" w:rsidRPr="00640C0A">
        <w:rPr>
          <w:rFonts w:cs="Arial"/>
          <w:lang w:val="ru-RU"/>
        </w:rPr>
        <w:t xml:space="preserve">- Јавна набавка број </w:t>
      </w:r>
      <w:r w:rsidR="005E206F" w:rsidRPr="00640C0A">
        <w:rPr>
          <w:rFonts w:cs="Arial"/>
          <w:b/>
        </w:rPr>
        <w:t>ЈН/4000/0425/2019, ЈАНА БРОЈ 770/2019</w:t>
      </w:r>
      <w:r w:rsidR="00B3682A" w:rsidRPr="00640C0A">
        <w:rPr>
          <w:rFonts w:cs="Arial"/>
          <w:lang w:val="ru-RU"/>
        </w:rPr>
        <w:t>– НЕ ОТВАРАТИ“.</w:t>
      </w:r>
      <w:r w:rsidR="00277355" w:rsidRPr="00640C0A">
        <w:rPr>
          <w:rFonts w:cs="Arial"/>
          <w:lang w:val="ru-RU"/>
        </w:rPr>
        <w:t xml:space="preserve"> </w:t>
      </w:r>
    </w:p>
    <w:p w14:paraId="1E8ED689" w14:textId="77C1A776" w:rsidR="00055A4F" w:rsidRPr="00640C0A" w:rsidRDefault="00055A4F" w:rsidP="00245FBE">
      <w:pPr>
        <w:pStyle w:val="KDParagraf"/>
        <w:spacing w:before="0"/>
        <w:ind w:left="142"/>
        <w:rPr>
          <w:rFonts w:cs="Arial"/>
        </w:rPr>
      </w:pPr>
      <w:r w:rsidRPr="00640C0A">
        <w:rPr>
          <w:rFonts w:cs="Arial"/>
        </w:rPr>
        <w:t xml:space="preserve">У случају опозива поднете понуде пре истека рока за подношење понуда, Наручилац такву понуду неће отварати, већ ће је неотворену вратити </w:t>
      </w:r>
      <w:r w:rsidR="00CD00FD" w:rsidRPr="00640C0A">
        <w:rPr>
          <w:rFonts w:cs="Arial"/>
        </w:rPr>
        <w:t>Понуђач</w:t>
      </w:r>
      <w:r w:rsidRPr="00640C0A">
        <w:rPr>
          <w:rFonts w:cs="Arial"/>
        </w:rPr>
        <w:t>у.</w:t>
      </w:r>
    </w:p>
    <w:p w14:paraId="68C91411" w14:textId="1D10047F" w:rsidR="00055A4F" w:rsidRPr="00640C0A" w:rsidRDefault="00055A4F" w:rsidP="00245FBE">
      <w:pPr>
        <w:pStyle w:val="KDKomentar"/>
        <w:spacing w:before="0"/>
        <w:ind w:left="142"/>
        <w:rPr>
          <w:rFonts w:cs="Arial"/>
          <w:i w:val="0"/>
          <w:color w:val="auto"/>
          <w:sz w:val="22"/>
          <w:szCs w:val="22"/>
        </w:rPr>
      </w:pPr>
      <w:r w:rsidRPr="00640C0A">
        <w:rPr>
          <w:rFonts w:cs="Arial"/>
          <w:i w:val="0"/>
          <w:color w:val="auto"/>
          <w:sz w:val="22"/>
          <w:szCs w:val="22"/>
        </w:rPr>
        <w:t xml:space="preserve">Уколико </w:t>
      </w:r>
      <w:r w:rsidR="00CD00FD" w:rsidRPr="00640C0A">
        <w:rPr>
          <w:rFonts w:cs="Arial"/>
          <w:i w:val="0"/>
          <w:color w:val="auto"/>
          <w:sz w:val="22"/>
          <w:szCs w:val="22"/>
        </w:rPr>
        <w:t>Понуђач</w:t>
      </w:r>
      <w:r w:rsidRPr="00640C0A">
        <w:rPr>
          <w:rFonts w:cs="Arial"/>
          <w:i w:val="0"/>
          <w:color w:val="auto"/>
          <w:sz w:val="22"/>
          <w:szCs w:val="22"/>
        </w:rPr>
        <w:t xml:space="preserve"> измени или опозове понуду поднету по истеку рока за подношење понуда, Наручилац ће наплатити средство финансијског обезбеђења дато на име озбиљности понуде.</w:t>
      </w:r>
    </w:p>
    <w:p w14:paraId="0513C944" w14:textId="77777777" w:rsidR="00055A4F" w:rsidRPr="00640C0A" w:rsidRDefault="00055A4F" w:rsidP="00245FBE">
      <w:pPr>
        <w:pStyle w:val="KDKomentar"/>
        <w:spacing w:before="0"/>
        <w:ind w:left="142"/>
        <w:rPr>
          <w:rFonts w:cs="Arial"/>
          <w:i w:val="0"/>
          <w:color w:val="auto"/>
          <w:sz w:val="22"/>
          <w:szCs w:val="22"/>
        </w:rPr>
      </w:pPr>
    </w:p>
    <w:p w14:paraId="631CD732" w14:textId="1CD976AA" w:rsidR="008D2B23" w:rsidRPr="00640C0A" w:rsidRDefault="00FD28C5" w:rsidP="00245FBE">
      <w:pPr>
        <w:pStyle w:val="KDPodnaslov2"/>
        <w:numPr>
          <w:ilvl w:val="1"/>
          <w:numId w:val="16"/>
        </w:numPr>
        <w:spacing w:before="0"/>
        <w:jc w:val="both"/>
        <w:rPr>
          <w:rFonts w:cs="Arial"/>
        </w:rPr>
      </w:pPr>
      <w:r w:rsidRPr="00640C0A">
        <w:rPr>
          <w:rFonts w:cs="Arial"/>
          <w:lang w:val="ru-RU"/>
        </w:rPr>
        <w:t xml:space="preserve"> </w:t>
      </w:r>
      <w:r w:rsidR="008D2B23" w:rsidRPr="00640C0A">
        <w:rPr>
          <w:rFonts w:cs="Arial"/>
          <w:lang w:val="ru-RU"/>
        </w:rPr>
        <w:t>П</w:t>
      </w:r>
      <w:r w:rsidR="008D2B23" w:rsidRPr="00640C0A">
        <w:rPr>
          <w:rFonts w:cs="Arial"/>
        </w:rPr>
        <w:t>артије</w:t>
      </w:r>
      <w:bookmarkEnd w:id="212"/>
      <w:bookmarkEnd w:id="213"/>
    </w:p>
    <w:p w14:paraId="64787A6B" w14:textId="77777777" w:rsidR="00660E4F" w:rsidRPr="00640C0A" w:rsidRDefault="00FC355A" w:rsidP="00245FBE">
      <w:pPr>
        <w:pStyle w:val="KDParagraf"/>
        <w:spacing w:before="0"/>
        <w:rPr>
          <w:rFonts w:cs="Arial"/>
        </w:rPr>
      </w:pPr>
      <w:r w:rsidRPr="00640C0A">
        <w:rPr>
          <w:rFonts w:cs="Arial"/>
        </w:rPr>
        <w:t>Набавка није обликована по партијама.</w:t>
      </w:r>
    </w:p>
    <w:p w14:paraId="7CFD523A" w14:textId="77777777" w:rsidR="005314FD" w:rsidRPr="00640C0A" w:rsidRDefault="005314FD" w:rsidP="00245FBE">
      <w:pPr>
        <w:pStyle w:val="KDParagraf"/>
        <w:spacing w:before="0"/>
        <w:rPr>
          <w:rFonts w:cs="Arial"/>
        </w:rPr>
      </w:pPr>
    </w:p>
    <w:p w14:paraId="1D4888D6" w14:textId="77777777" w:rsidR="008D2B23" w:rsidRPr="00640C0A" w:rsidRDefault="00011DCA" w:rsidP="00245FBE">
      <w:pPr>
        <w:pStyle w:val="KDPodnaslov2"/>
        <w:numPr>
          <w:ilvl w:val="1"/>
          <w:numId w:val="16"/>
        </w:numPr>
        <w:spacing w:before="0"/>
        <w:jc w:val="both"/>
        <w:rPr>
          <w:rFonts w:cs="Arial"/>
        </w:rPr>
      </w:pPr>
      <w:bookmarkStart w:id="214" w:name="_Toc441651584"/>
      <w:bookmarkStart w:id="215" w:name="_Toc442559895"/>
      <w:r w:rsidRPr="00640C0A">
        <w:rPr>
          <w:rFonts w:cs="Arial"/>
        </w:rPr>
        <w:t xml:space="preserve"> </w:t>
      </w:r>
      <w:r w:rsidR="008D2B23" w:rsidRPr="00640C0A">
        <w:rPr>
          <w:rFonts w:cs="Arial"/>
        </w:rPr>
        <w:t>Понуда са варијантама</w:t>
      </w:r>
      <w:bookmarkEnd w:id="214"/>
      <w:bookmarkEnd w:id="215"/>
    </w:p>
    <w:p w14:paraId="02B646B3" w14:textId="77777777" w:rsidR="008D2B23" w:rsidRPr="00640C0A" w:rsidRDefault="008D2B23" w:rsidP="00245FBE">
      <w:pPr>
        <w:tabs>
          <w:tab w:val="num" w:pos="993"/>
        </w:tabs>
        <w:spacing w:before="0"/>
        <w:rPr>
          <w:rFonts w:cs="Arial"/>
          <w:lang w:val="ru-RU"/>
        </w:rPr>
      </w:pPr>
      <w:r w:rsidRPr="00640C0A">
        <w:rPr>
          <w:rFonts w:cs="Arial"/>
          <w:lang w:val="ru-RU"/>
        </w:rPr>
        <w:t>Понуда са варијантама није дозвољена.</w:t>
      </w:r>
    </w:p>
    <w:p w14:paraId="25C2E30C" w14:textId="77777777" w:rsidR="00245FBE" w:rsidRPr="00640C0A" w:rsidRDefault="00245FBE" w:rsidP="00245FBE">
      <w:pPr>
        <w:tabs>
          <w:tab w:val="num" w:pos="993"/>
        </w:tabs>
        <w:spacing w:before="0"/>
        <w:rPr>
          <w:rFonts w:cs="Arial"/>
          <w:lang w:val="ru-RU"/>
        </w:rPr>
      </w:pPr>
    </w:p>
    <w:p w14:paraId="408D08AC" w14:textId="77777777" w:rsidR="008D2B23" w:rsidRPr="00640C0A" w:rsidRDefault="00011DCA" w:rsidP="00245FBE">
      <w:pPr>
        <w:pStyle w:val="KDPodnaslov2"/>
        <w:numPr>
          <w:ilvl w:val="1"/>
          <w:numId w:val="16"/>
        </w:numPr>
        <w:spacing w:before="0"/>
        <w:jc w:val="both"/>
        <w:rPr>
          <w:rFonts w:cs="Arial"/>
        </w:rPr>
      </w:pPr>
      <w:bookmarkStart w:id="216" w:name="_Toc441651585"/>
      <w:bookmarkStart w:id="217" w:name="_Toc442559896"/>
      <w:r w:rsidRPr="00640C0A">
        <w:rPr>
          <w:rFonts w:cs="Arial"/>
        </w:rPr>
        <w:t xml:space="preserve"> </w:t>
      </w:r>
      <w:r w:rsidR="008D2B23" w:rsidRPr="00640C0A">
        <w:rPr>
          <w:rFonts w:cs="Arial"/>
        </w:rPr>
        <w:t>Подношење понуде са подизвођачима</w:t>
      </w:r>
      <w:bookmarkEnd w:id="216"/>
      <w:bookmarkEnd w:id="217"/>
    </w:p>
    <w:p w14:paraId="7D9279A2" w14:textId="41E84C78" w:rsidR="00FE179F" w:rsidRPr="00640C0A" w:rsidRDefault="00CD00FD" w:rsidP="00245FBE">
      <w:pPr>
        <w:pStyle w:val="KDParagraf"/>
        <w:spacing w:before="0"/>
        <w:rPr>
          <w:rFonts w:cs="Arial"/>
        </w:rPr>
      </w:pPr>
      <w:r w:rsidRPr="00640C0A">
        <w:rPr>
          <w:rFonts w:cs="Arial"/>
        </w:rPr>
        <w:t>Понуђач</w:t>
      </w:r>
      <w:r w:rsidR="00FE179F" w:rsidRPr="00640C0A">
        <w:rPr>
          <w:rFonts w:cs="Arial"/>
        </w:rPr>
        <w:t xml:space="preserve"> је дужан да у понуди наведе да ли ће извршење набавке делимично поверити подизвођачу. Ако </w:t>
      </w:r>
      <w:r w:rsidRPr="00640C0A">
        <w:rPr>
          <w:rFonts w:cs="Arial"/>
        </w:rPr>
        <w:t>Понуђач</w:t>
      </w:r>
      <w:r w:rsidR="00FE179F" w:rsidRPr="00640C0A">
        <w:rPr>
          <w:rFonts w:cs="Arial"/>
        </w:rPr>
        <w:t xml:space="preserve"> у понуди наведе да ће делимично извршење набавке поверити подизвођачу, дужан је да наведе:</w:t>
      </w:r>
    </w:p>
    <w:p w14:paraId="7751432B" w14:textId="7983229E" w:rsidR="00FE179F" w:rsidRPr="00640C0A" w:rsidRDefault="00FE179F" w:rsidP="00245FBE">
      <w:pPr>
        <w:pStyle w:val="KDParagraf"/>
        <w:spacing w:before="0"/>
        <w:rPr>
          <w:rFonts w:cs="Arial"/>
        </w:rPr>
      </w:pPr>
      <w:r w:rsidRPr="00640C0A">
        <w:rPr>
          <w:rFonts w:cs="Arial"/>
        </w:rPr>
        <w:t xml:space="preserve">- назив подизвођача, а уколико уговор између </w:t>
      </w:r>
      <w:r w:rsidR="00CD0530" w:rsidRPr="00640C0A">
        <w:rPr>
          <w:rFonts w:cs="Arial"/>
        </w:rPr>
        <w:t>Наручиоц</w:t>
      </w:r>
      <w:r w:rsidRPr="00640C0A">
        <w:rPr>
          <w:rFonts w:cs="Arial"/>
        </w:rPr>
        <w:t xml:space="preserve">а и </w:t>
      </w:r>
      <w:r w:rsidR="00CD00FD" w:rsidRPr="00640C0A">
        <w:rPr>
          <w:rFonts w:cs="Arial"/>
        </w:rPr>
        <w:t>Понуђач</w:t>
      </w:r>
      <w:r w:rsidRPr="00640C0A">
        <w:rPr>
          <w:rFonts w:cs="Arial"/>
        </w:rPr>
        <w:t>а буде закључен, тај подизвођач ће бити наведен у уговору;</w:t>
      </w:r>
    </w:p>
    <w:p w14:paraId="038ACAA0" w14:textId="77777777" w:rsidR="00FE179F" w:rsidRPr="00640C0A" w:rsidRDefault="00FE179F" w:rsidP="00245FBE">
      <w:pPr>
        <w:pStyle w:val="KDParagraf"/>
        <w:spacing w:before="0"/>
        <w:rPr>
          <w:rFonts w:cs="Arial"/>
        </w:rPr>
      </w:pPr>
      <w:r w:rsidRPr="00640C0A">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E8C154B" w14:textId="7EBBB61F" w:rsidR="00FE179F" w:rsidRPr="00640C0A" w:rsidRDefault="00CD00FD" w:rsidP="00245FBE">
      <w:pPr>
        <w:pStyle w:val="KDParagraf"/>
        <w:spacing w:before="0"/>
        <w:rPr>
          <w:rFonts w:cs="Arial"/>
        </w:rPr>
      </w:pPr>
      <w:r w:rsidRPr="00640C0A">
        <w:rPr>
          <w:rFonts w:cs="Arial"/>
        </w:rPr>
        <w:t>Понуђач</w:t>
      </w:r>
      <w:r w:rsidR="00FE179F" w:rsidRPr="00640C0A">
        <w:rPr>
          <w:rFonts w:cs="Arial"/>
        </w:rPr>
        <w:t xml:space="preserve"> у потпуности одговара </w:t>
      </w:r>
      <w:r w:rsidR="00CD0530" w:rsidRPr="00640C0A">
        <w:rPr>
          <w:rFonts w:cs="Arial"/>
        </w:rPr>
        <w:t>Наручиоц</w:t>
      </w:r>
      <w:r w:rsidR="00FE179F" w:rsidRPr="00640C0A">
        <w:rPr>
          <w:rFonts w:cs="Arial"/>
        </w:rPr>
        <w:t xml:space="preserve">у за извршење уговорене набавке, без обзира на број подизвођача и обавезан је да </w:t>
      </w:r>
      <w:r w:rsidR="00CD0530" w:rsidRPr="00640C0A">
        <w:rPr>
          <w:rFonts w:cs="Arial"/>
        </w:rPr>
        <w:t>Наручиоц</w:t>
      </w:r>
      <w:r w:rsidR="00FE179F" w:rsidRPr="00640C0A">
        <w:rPr>
          <w:rFonts w:cs="Arial"/>
        </w:rPr>
        <w:t>у, на његов захтев, омогући приступ код подизвођача ради утврђивања испуњености услова.</w:t>
      </w:r>
    </w:p>
    <w:p w14:paraId="5F19CEC9" w14:textId="6DF0F2FB" w:rsidR="00FE179F" w:rsidRPr="00640C0A" w:rsidRDefault="00FE179F" w:rsidP="00245FBE">
      <w:pPr>
        <w:pStyle w:val="KDParagraf"/>
        <w:spacing w:before="0"/>
        <w:rPr>
          <w:rFonts w:cs="Arial"/>
        </w:rPr>
      </w:pPr>
      <w:r w:rsidRPr="00640C0A">
        <w:rPr>
          <w:rFonts w:cs="Arial"/>
        </w:rPr>
        <w:t xml:space="preserve">Обавеза </w:t>
      </w:r>
      <w:r w:rsidR="00CD00FD" w:rsidRPr="00640C0A">
        <w:rPr>
          <w:rFonts w:cs="Arial"/>
        </w:rPr>
        <w:t>Понуђач</w:t>
      </w:r>
      <w:r w:rsidRPr="00640C0A">
        <w:rPr>
          <w:rFonts w:cs="Arial"/>
        </w:rPr>
        <w:t xml:space="preserve">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 </w:t>
      </w:r>
    </w:p>
    <w:p w14:paraId="7C1EEEA0" w14:textId="3FC20AF4" w:rsidR="00FE179F" w:rsidRPr="00640C0A" w:rsidRDefault="00FE179F" w:rsidP="00245FBE">
      <w:pPr>
        <w:pStyle w:val="KDParagraf"/>
        <w:spacing w:before="0"/>
        <w:rPr>
          <w:rFonts w:cs="Arial"/>
        </w:rPr>
      </w:pPr>
      <w:r w:rsidRPr="00640C0A">
        <w:rPr>
          <w:rFonts w:cs="Arial"/>
        </w:rPr>
        <w:t xml:space="preserve">Додатне услове </w:t>
      </w:r>
      <w:r w:rsidR="00CD00FD" w:rsidRPr="00640C0A">
        <w:rPr>
          <w:rFonts w:cs="Arial"/>
        </w:rPr>
        <w:t>Понуђач</w:t>
      </w:r>
      <w:r w:rsidRPr="00640C0A">
        <w:rPr>
          <w:rFonts w:cs="Arial"/>
        </w:rPr>
        <w:t xml:space="preserve"> испуњава самостално, без обзира на агажовање подизвођача.</w:t>
      </w:r>
    </w:p>
    <w:p w14:paraId="49B568C2" w14:textId="15E71AC0" w:rsidR="00FE179F" w:rsidRPr="00640C0A" w:rsidRDefault="00FE179F" w:rsidP="00245FBE">
      <w:pPr>
        <w:pStyle w:val="KDParagraf"/>
        <w:spacing w:before="0"/>
        <w:rPr>
          <w:rFonts w:cs="Arial"/>
        </w:rPr>
      </w:pPr>
      <w:r w:rsidRPr="00640C0A">
        <w:rPr>
          <w:rFonts w:cs="Arial"/>
        </w:rPr>
        <w:t xml:space="preserve">Све обрасце у понуди потписује и оверава </w:t>
      </w:r>
      <w:r w:rsidR="00CD00FD" w:rsidRPr="00640C0A">
        <w:rPr>
          <w:rFonts w:cs="Arial"/>
        </w:rPr>
        <w:t>Понуђач</w:t>
      </w:r>
      <w:r w:rsidRPr="00640C0A">
        <w:rPr>
          <w:rFonts w:cs="Arial"/>
        </w:rPr>
        <w:t>, изузев образаца под пуном материјалном и кривичном одговорношћу,које попуњава, потписује и оверава сваки подизвођач у своје име.</w:t>
      </w:r>
    </w:p>
    <w:p w14:paraId="4F80C566" w14:textId="5917F25A" w:rsidR="00FE179F" w:rsidRPr="00640C0A" w:rsidRDefault="00CD00FD" w:rsidP="00245FBE">
      <w:pPr>
        <w:pStyle w:val="KDParagraf"/>
        <w:spacing w:before="0"/>
        <w:rPr>
          <w:rFonts w:cs="Arial"/>
        </w:rPr>
      </w:pPr>
      <w:r w:rsidRPr="00640C0A">
        <w:rPr>
          <w:rFonts w:cs="Arial"/>
        </w:rPr>
        <w:t>Понуђач</w:t>
      </w:r>
      <w:r w:rsidR="00FE179F" w:rsidRPr="00640C0A">
        <w:rPr>
          <w:rFonts w:cs="Arial"/>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14:paraId="1A21BB9D" w14:textId="3080F04B" w:rsidR="008D2B23" w:rsidRPr="00640C0A" w:rsidRDefault="00FE179F" w:rsidP="00245FBE">
      <w:pPr>
        <w:pStyle w:val="KDParagraf"/>
        <w:spacing w:before="0"/>
        <w:rPr>
          <w:rFonts w:cs="Arial"/>
        </w:rPr>
      </w:pPr>
      <w:r w:rsidRPr="00640C0A">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CD0530" w:rsidRPr="00640C0A">
        <w:rPr>
          <w:rFonts w:cs="Arial"/>
        </w:rPr>
        <w:t>Наручиоц</w:t>
      </w:r>
      <w:r w:rsidRPr="00640C0A">
        <w:rPr>
          <w:rFonts w:cs="Arial"/>
        </w:rPr>
        <w:t>а. Наручилац у овом поступку не предвиђа примену одредби става 9. и 10. члана 80. Закона.</w:t>
      </w:r>
    </w:p>
    <w:p w14:paraId="1B273C8C" w14:textId="77777777" w:rsidR="00687BBB" w:rsidRPr="00640C0A" w:rsidRDefault="00687BBB" w:rsidP="00245FBE">
      <w:pPr>
        <w:pStyle w:val="KDParagraf"/>
        <w:spacing w:before="0"/>
        <w:rPr>
          <w:rFonts w:cs="Arial"/>
          <w:lang w:bidi="en-US"/>
        </w:rPr>
      </w:pPr>
    </w:p>
    <w:p w14:paraId="4B4A776A" w14:textId="77777777" w:rsidR="008D2B23" w:rsidRPr="00640C0A" w:rsidRDefault="008D2B23" w:rsidP="00245FBE">
      <w:pPr>
        <w:pStyle w:val="KDPodnaslov2"/>
        <w:numPr>
          <w:ilvl w:val="1"/>
          <w:numId w:val="16"/>
        </w:numPr>
        <w:tabs>
          <w:tab w:val="left" w:pos="1134"/>
        </w:tabs>
        <w:spacing w:before="0"/>
        <w:ind w:left="851"/>
        <w:jc w:val="both"/>
        <w:rPr>
          <w:rFonts w:cs="Arial"/>
        </w:rPr>
      </w:pPr>
      <w:bookmarkStart w:id="218" w:name="_Toc441651586"/>
      <w:bookmarkStart w:id="219" w:name="_Toc442559897"/>
      <w:r w:rsidRPr="00640C0A">
        <w:rPr>
          <w:rFonts w:cs="Arial"/>
        </w:rPr>
        <w:t>Подношење заједничке понуде</w:t>
      </w:r>
      <w:bookmarkEnd w:id="218"/>
      <w:bookmarkEnd w:id="219"/>
    </w:p>
    <w:p w14:paraId="02D3EBF6" w14:textId="0D1B6BDE" w:rsidR="00FE179F" w:rsidRPr="00640C0A" w:rsidRDefault="00FE179F" w:rsidP="00245FBE">
      <w:pPr>
        <w:pStyle w:val="KDParagraf"/>
        <w:spacing w:before="0"/>
        <w:rPr>
          <w:rFonts w:cs="Arial"/>
        </w:rPr>
      </w:pPr>
      <w:r w:rsidRPr="00640C0A">
        <w:rPr>
          <w:rFonts w:cs="Arial"/>
        </w:rPr>
        <w:t xml:space="preserve">У случају да више </w:t>
      </w:r>
      <w:r w:rsidR="00CD00FD" w:rsidRPr="00640C0A">
        <w:rPr>
          <w:rFonts w:cs="Arial"/>
        </w:rPr>
        <w:t>Понуђач</w:t>
      </w:r>
      <w:r w:rsidRPr="00640C0A">
        <w:rPr>
          <w:rFonts w:cs="Arial"/>
        </w:rPr>
        <w:t xml:space="preserve">а поднесе заједничку понуду, они као саставни део понуде морају доставити Споразум о заједничком извршењу набавке, којим се међусобно и према </w:t>
      </w:r>
      <w:r w:rsidR="00CD0530" w:rsidRPr="00640C0A">
        <w:rPr>
          <w:rFonts w:cs="Arial"/>
        </w:rPr>
        <w:t>Наручиоц</w:t>
      </w:r>
      <w:r w:rsidRPr="00640C0A">
        <w:rPr>
          <w:rFonts w:cs="Arial"/>
        </w:rPr>
        <w:t>у обавезују на заједничко извршење набавке, који обавезно садржи податке прописане члан 81. став 4. и 5.Закона о јавним набавкама и то:</w:t>
      </w:r>
    </w:p>
    <w:p w14:paraId="170FF6AA" w14:textId="296E6B91" w:rsidR="00FE179F" w:rsidRPr="00640C0A" w:rsidRDefault="00FE179F" w:rsidP="00BD1DD0">
      <w:pPr>
        <w:pStyle w:val="KDNabrajanje"/>
        <w:widowControl w:val="0"/>
        <w:numPr>
          <w:ilvl w:val="0"/>
          <w:numId w:val="33"/>
        </w:numPr>
        <w:tabs>
          <w:tab w:val="left" w:pos="1135"/>
        </w:tabs>
        <w:suppressAutoHyphens/>
        <w:autoSpaceDE w:val="0"/>
        <w:autoSpaceDN w:val="0"/>
        <w:spacing w:before="0"/>
        <w:rPr>
          <w:rFonts w:cs="Arial"/>
        </w:rPr>
      </w:pPr>
      <w:r w:rsidRPr="00640C0A">
        <w:rPr>
          <w:rFonts w:cs="Arial"/>
        </w:rPr>
        <w:t xml:space="preserve">податке о члану групе који ће бити Носилац посла, односно који ће поднети понуду и који ће заступати групу </w:t>
      </w:r>
      <w:r w:rsidR="00CD00FD" w:rsidRPr="00640C0A">
        <w:rPr>
          <w:rFonts w:cs="Arial"/>
        </w:rPr>
        <w:t>Понуђач</w:t>
      </w:r>
      <w:r w:rsidRPr="00640C0A">
        <w:rPr>
          <w:rFonts w:cs="Arial"/>
        </w:rPr>
        <w:t xml:space="preserve">а пред </w:t>
      </w:r>
      <w:r w:rsidR="00CD0530" w:rsidRPr="00640C0A">
        <w:rPr>
          <w:rFonts w:cs="Arial"/>
        </w:rPr>
        <w:t>Наручиоц</w:t>
      </w:r>
      <w:r w:rsidRPr="00640C0A">
        <w:rPr>
          <w:rFonts w:cs="Arial"/>
        </w:rPr>
        <w:t>ем;</w:t>
      </w:r>
    </w:p>
    <w:p w14:paraId="5A76975F" w14:textId="1446FCDA" w:rsidR="00FE179F" w:rsidRPr="00640C0A" w:rsidRDefault="00FE179F" w:rsidP="00BD1DD0">
      <w:pPr>
        <w:pStyle w:val="KDNabrajanje"/>
        <w:widowControl w:val="0"/>
        <w:numPr>
          <w:ilvl w:val="0"/>
          <w:numId w:val="33"/>
        </w:numPr>
        <w:tabs>
          <w:tab w:val="left" w:pos="1135"/>
        </w:tabs>
        <w:suppressAutoHyphens/>
        <w:autoSpaceDE w:val="0"/>
        <w:autoSpaceDN w:val="0"/>
        <w:spacing w:before="0"/>
        <w:rPr>
          <w:rFonts w:cs="Arial"/>
        </w:rPr>
      </w:pPr>
      <w:r w:rsidRPr="00640C0A">
        <w:rPr>
          <w:rFonts w:cs="Arial"/>
        </w:rPr>
        <w:t xml:space="preserve">опис послова сваког од </w:t>
      </w:r>
      <w:r w:rsidR="00CD00FD" w:rsidRPr="00640C0A">
        <w:rPr>
          <w:rFonts w:cs="Arial"/>
        </w:rPr>
        <w:t>Понуђач</w:t>
      </w:r>
      <w:r w:rsidRPr="00640C0A">
        <w:rPr>
          <w:rFonts w:cs="Arial"/>
        </w:rPr>
        <w:t xml:space="preserve">а из групе </w:t>
      </w:r>
      <w:r w:rsidR="00CD00FD" w:rsidRPr="00640C0A">
        <w:rPr>
          <w:rFonts w:cs="Arial"/>
        </w:rPr>
        <w:t>Понуђач</w:t>
      </w:r>
      <w:r w:rsidRPr="00640C0A">
        <w:rPr>
          <w:rFonts w:cs="Arial"/>
        </w:rPr>
        <w:t>а у извршењу уговора.</w:t>
      </w:r>
    </w:p>
    <w:p w14:paraId="129A1086" w14:textId="2EEA82AD" w:rsidR="00FE179F" w:rsidRPr="00640C0A" w:rsidRDefault="00FE179F" w:rsidP="00245FBE">
      <w:pPr>
        <w:pStyle w:val="KDParagraf"/>
        <w:spacing w:before="0"/>
        <w:rPr>
          <w:rFonts w:cs="Arial"/>
        </w:rPr>
      </w:pPr>
      <w:r w:rsidRPr="00640C0A">
        <w:rPr>
          <w:rFonts w:cs="Arial"/>
          <w:lang w:val="ru-RU"/>
        </w:rPr>
        <w:t xml:space="preserve">Сваки </w:t>
      </w:r>
      <w:r w:rsidR="00CD00FD" w:rsidRPr="00640C0A">
        <w:rPr>
          <w:rFonts w:cs="Arial"/>
          <w:lang w:val="ru-RU"/>
        </w:rPr>
        <w:t>Понуђач</w:t>
      </w:r>
      <w:r w:rsidRPr="00640C0A">
        <w:rPr>
          <w:rFonts w:cs="Arial"/>
          <w:lang w:val="ru-RU"/>
        </w:rPr>
        <w:t xml:space="preserve"> из групе </w:t>
      </w:r>
      <w:r w:rsidR="00CD00FD" w:rsidRPr="00640C0A">
        <w:rPr>
          <w:rFonts w:cs="Arial"/>
          <w:lang w:val="ru-RU"/>
        </w:rPr>
        <w:t>Понуђач</w:t>
      </w:r>
      <w:r w:rsidRPr="00640C0A">
        <w:rPr>
          <w:rFonts w:cs="Arial"/>
          <w:lang w:val="ru-RU"/>
        </w:rPr>
        <w:t xml:space="preserve">а  која подноси заједничку понуду мора да испуњава услове из члана 75.  </w:t>
      </w:r>
      <w:r w:rsidRPr="00640C0A">
        <w:rPr>
          <w:rFonts w:cs="Arial"/>
        </w:rPr>
        <w:t xml:space="preserve">став 1. тачка 1), 2) и 4) Закона, наведене у одељку Услови за учешће из члана 75. и 76. Закона и Упутство како се доказује испуњеност тих услова. Додатне услове, у складу са </w:t>
      </w:r>
      <w:r w:rsidRPr="00640C0A">
        <w:rPr>
          <w:rFonts w:cs="Arial"/>
        </w:rPr>
        <w:lastRenderedPageBreak/>
        <w:t xml:space="preserve">чланом 76. Закона, </w:t>
      </w:r>
      <w:r w:rsidR="00CD00FD" w:rsidRPr="00640C0A">
        <w:rPr>
          <w:rFonts w:cs="Arial"/>
        </w:rPr>
        <w:t>Понуђач</w:t>
      </w:r>
      <w:r w:rsidRPr="00640C0A">
        <w:rPr>
          <w:rFonts w:cs="Arial"/>
        </w:rPr>
        <w:t>и из групе испуњавају заједно, на основу достављених доказа дефинисаних конкурсном документацијом.</w:t>
      </w:r>
    </w:p>
    <w:p w14:paraId="3B78A591" w14:textId="2E1659F3" w:rsidR="00FE179F" w:rsidRPr="00640C0A" w:rsidRDefault="00FE179F" w:rsidP="00245FBE">
      <w:pPr>
        <w:pStyle w:val="KDParagraf"/>
        <w:spacing w:before="0"/>
        <w:rPr>
          <w:rFonts w:cs="Arial"/>
        </w:rPr>
      </w:pPr>
      <w:r w:rsidRPr="00640C0A">
        <w:rPr>
          <w:rFonts w:cs="Arial"/>
          <w:lang w:bidi="en-US"/>
        </w:rPr>
        <w:t xml:space="preserve">У случају заједничке понуде групе </w:t>
      </w:r>
      <w:r w:rsidR="00CD00FD" w:rsidRPr="00640C0A">
        <w:rPr>
          <w:rFonts w:cs="Arial"/>
          <w:lang w:bidi="en-US"/>
        </w:rPr>
        <w:t>Понуђач</w:t>
      </w:r>
      <w:r w:rsidRPr="00640C0A">
        <w:rPr>
          <w:rFonts w:cs="Arial"/>
          <w:lang w:bidi="en-US"/>
        </w:rPr>
        <w:t xml:space="preserve">а обрасце под пуном материјалном и кривичном одговорношћу попуњава, потписује и оверава сваки члан групе </w:t>
      </w:r>
      <w:r w:rsidR="00CD00FD" w:rsidRPr="00640C0A">
        <w:rPr>
          <w:rFonts w:cs="Arial"/>
          <w:lang w:bidi="en-US"/>
        </w:rPr>
        <w:t>Понуђач</w:t>
      </w:r>
      <w:r w:rsidRPr="00640C0A">
        <w:rPr>
          <w:rFonts w:cs="Arial"/>
          <w:lang w:bidi="en-US"/>
        </w:rPr>
        <w:t>а у своје име.( Образац Изјаве о независној понуди и Образац изјаве у складу са чланом 75. став 2. Закона)</w:t>
      </w:r>
    </w:p>
    <w:p w14:paraId="1E74910E" w14:textId="1258C7F9" w:rsidR="00FE179F" w:rsidRPr="00640C0A" w:rsidRDefault="00CD00FD" w:rsidP="00245FBE">
      <w:pPr>
        <w:pStyle w:val="KDParagraf"/>
        <w:spacing w:before="0"/>
        <w:rPr>
          <w:rFonts w:cs="Arial"/>
        </w:rPr>
      </w:pPr>
      <w:r w:rsidRPr="00640C0A">
        <w:rPr>
          <w:rFonts w:cs="Arial"/>
          <w:lang w:bidi="en-US"/>
        </w:rPr>
        <w:t>Понуђач</w:t>
      </w:r>
      <w:r w:rsidR="00FE179F" w:rsidRPr="00640C0A">
        <w:rPr>
          <w:rFonts w:cs="Arial"/>
          <w:lang w:bidi="en-US"/>
        </w:rPr>
        <w:t xml:space="preserve">и из групе </w:t>
      </w:r>
      <w:r w:rsidRPr="00640C0A">
        <w:rPr>
          <w:rFonts w:cs="Arial"/>
          <w:lang w:bidi="en-US"/>
        </w:rPr>
        <w:t>Понуђач</w:t>
      </w:r>
      <w:r w:rsidR="00FE179F" w:rsidRPr="00640C0A">
        <w:rPr>
          <w:rFonts w:cs="Arial"/>
          <w:lang w:bidi="en-US"/>
        </w:rPr>
        <w:t xml:space="preserve">а одговорају неограничено солидарно према </w:t>
      </w:r>
      <w:r w:rsidR="00CD0530" w:rsidRPr="00640C0A">
        <w:rPr>
          <w:rFonts w:cs="Arial"/>
          <w:lang w:bidi="en-US"/>
        </w:rPr>
        <w:t>Наручиоц</w:t>
      </w:r>
      <w:r w:rsidR="00FE179F" w:rsidRPr="00640C0A">
        <w:rPr>
          <w:rFonts w:cs="Arial"/>
          <w:lang w:bidi="en-US"/>
        </w:rPr>
        <w:t>у.</w:t>
      </w:r>
    </w:p>
    <w:p w14:paraId="78ED96B5" w14:textId="77777777" w:rsidR="004A0B04" w:rsidRPr="00640C0A" w:rsidRDefault="004A0B04" w:rsidP="00245FBE">
      <w:pPr>
        <w:pStyle w:val="KDParagraf"/>
        <w:spacing w:before="0"/>
        <w:rPr>
          <w:rFonts w:cs="Arial"/>
          <w:lang w:bidi="en-US"/>
        </w:rPr>
      </w:pPr>
    </w:p>
    <w:p w14:paraId="4DBB88AD" w14:textId="77777777" w:rsidR="008D2B23" w:rsidRPr="00640C0A" w:rsidRDefault="008D2B23" w:rsidP="00245FBE">
      <w:pPr>
        <w:pStyle w:val="KDPodnaslov2"/>
        <w:numPr>
          <w:ilvl w:val="1"/>
          <w:numId w:val="16"/>
        </w:numPr>
        <w:tabs>
          <w:tab w:val="left" w:pos="1134"/>
        </w:tabs>
        <w:spacing w:before="0"/>
        <w:jc w:val="both"/>
        <w:rPr>
          <w:rFonts w:cs="Arial"/>
        </w:rPr>
      </w:pPr>
      <w:bookmarkStart w:id="220" w:name="_Toc441651587"/>
      <w:bookmarkStart w:id="221" w:name="_Toc442559898"/>
      <w:r w:rsidRPr="00640C0A">
        <w:rPr>
          <w:rFonts w:cs="Arial"/>
        </w:rPr>
        <w:t>Понуђена цена</w:t>
      </w:r>
      <w:bookmarkEnd w:id="220"/>
      <w:bookmarkEnd w:id="221"/>
    </w:p>
    <w:p w14:paraId="2E77367B" w14:textId="77777777" w:rsidR="00FE179F" w:rsidRPr="00640C0A" w:rsidRDefault="00FE179F" w:rsidP="00245FBE">
      <w:pPr>
        <w:pStyle w:val="KDParagraf"/>
        <w:spacing w:before="0"/>
        <w:rPr>
          <w:rFonts w:cs="Arial"/>
        </w:rPr>
      </w:pPr>
      <w:r w:rsidRPr="00640C0A">
        <w:rPr>
          <w:rFonts w:cs="Arial"/>
        </w:rPr>
        <w:t>Цена се исказује у динарима без пореза на додату вредност.</w:t>
      </w:r>
    </w:p>
    <w:p w14:paraId="2E71DA29" w14:textId="77777777" w:rsidR="00FE179F" w:rsidRPr="00640C0A" w:rsidRDefault="00FE179F" w:rsidP="00245FBE">
      <w:pPr>
        <w:pStyle w:val="KDParagraf"/>
        <w:spacing w:before="0"/>
        <w:rPr>
          <w:rFonts w:cs="Arial"/>
        </w:rPr>
      </w:pPr>
      <w:r w:rsidRPr="00640C0A">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60CB29B0" w14:textId="77777777" w:rsidR="00FE179F" w:rsidRPr="00640C0A" w:rsidRDefault="00FE179F" w:rsidP="00245FBE">
      <w:pPr>
        <w:pStyle w:val="KDParagraf"/>
        <w:spacing w:before="0"/>
        <w:rPr>
          <w:rFonts w:cs="Arial"/>
        </w:rPr>
      </w:pPr>
      <w:r w:rsidRPr="00640C0A">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D0B3A1F" w14:textId="77777777" w:rsidR="00FE179F" w:rsidRPr="00640C0A" w:rsidRDefault="00FE179F" w:rsidP="00245FBE">
      <w:pPr>
        <w:pStyle w:val="KDParagraf"/>
        <w:spacing w:before="0"/>
        <w:rPr>
          <w:rFonts w:cs="Arial"/>
        </w:rPr>
      </w:pPr>
      <w:r w:rsidRPr="00640C0A">
        <w:rPr>
          <w:rFonts w:cs="Arial"/>
        </w:rPr>
        <w:t>Понуда која је изражена у две валуте, сматраће се неприхватљивом.</w:t>
      </w:r>
    </w:p>
    <w:p w14:paraId="62C1BAC2" w14:textId="77777777" w:rsidR="00FE179F" w:rsidRPr="00640C0A" w:rsidRDefault="00FE179F" w:rsidP="00245FBE">
      <w:pPr>
        <w:pStyle w:val="KDParagraf"/>
        <w:spacing w:before="0"/>
        <w:rPr>
          <w:rFonts w:cs="Arial"/>
        </w:rPr>
      </w:pPr>
      <w:r w:rsidRPr="00640C0A">
        <w:rPr>
          <w:rFonts w:cs="Arial"/>
        </w:rPr>
        <w:t>Понуђена цена укључује све трошкове везане за реализацију предметних радова.</w:t>
      </w:r>
    </w:p>
    <w:p w14:paraId="3D269C4A" w14:textId="77777777" w:rsidR="006C6FDF" w:rsidRPr="00640C0A" w:rsidRDefault="00FE179F" w:rsidP="00245FBE">
      <w:pPr>
        <w:pStyle w:val="KDParagraf"/>
        <w:spacing w:before="0"/>
        <w:rPr>
          <w:rFonts w:cs="Arial"/>
        </w:rPr>
      </w:pPr>
      <w:r w:rsidRPr="00640C0A">
        <w:rPr>
          <w:rFonts w:cs="Arial"/>
        </w:rPr>
        <w:t>Ако је у понуди исказана неуобичајено ниска цена, Наручилац ће поступити у складу са чланом 92. Закона.</w:t>
      </w:r>
    </w:p>
    <w:p w14:paraId="0D46875F" w14:textId="77777777" w:rsidR="00345A9B" w:rsidRPr="00640C0A" w:rsidRDefault="00345A9B" w:rsidP="00245FBE">
      <w:pPr>
        <w:pStyle w:val="KDParagraf"/>
        <w:spacing w:before="0"/>
        <w:rPr>
          <w:rFonts w:eastAsia="Calibri" w:cs="Arial"/>
        </w:rPr>
      </w:pPr>
    </w:p>
    <w:p w14:paraId="65C3FBBC" w14:textId="77777777" w:rsidR="008D2B23" w:rsidRPr="00640C0A" w:rsidRDefault="00FE179F" w:rsidP="00245FBE">
      <w:pPr>
        <w:pStyle w:val="KDPodnaslov2"/>
        <w:spacing w:before="0"/>
        <w:ind w:left="450"/>
        <w:jc w:val="both"/>
        <w:rPr>
          <w:rFonts w:cs="Arial"/>
        </w:rPr>
      </w:pPr>
      <w:bookmarkStart w:id="222" w:name="_Toc441651588"/>
      <w:bookmarkStart w:id="223" w:name="_Toc442559899"/>
      <w:r w:rsidRPr="00640C0A">
        <w:rPr>
          <w:rFonts w:cs="Arial"/>
        </w:rPr>
        <w:t xml:space="preserve">6.12 </w:t>
      </w:r>
      <w:r w:rsidR="006C6FDF" w:rsidRPr="00640C0A">
        <w:rPr>
          <w:rFonts w:cs="Arial"/>
        </w:rPr>
        <w:t xml:space="preserve"> </w:t>
      </w:r>
      <w:r w:rsidR="008D2B23" w:rsidRPr="00640C0A">
        <w:rPr>
          <w:rFonts w:cs="Arial"/>
        </w:rPr>
        <w:t>Начин и услови плаћања</w:t>
      </w:r>
      <w:bookmarkEnd w:id="222"/>
      <w:bookmarkEnd w:id="223"/>
    </w:p>
    <w:p w14:paraId="2A9D4C4A" w14:textId="77777777" w:rsidR="002A3877" w:rsidRPr="00640C0A" w:rsidRDefault="00CC6BBA" w:rsidP="00245FBE">
      <w:pPr>
        <w:pStyle w:val="KDParagraf"/>
        <w:spacing w:before="0"/>
        <w:rPr>
          <w:rFonts w:eastAsia="Arial Unicode MS" w:cs="Arial"/>
        </w:rPr>
      </w:pPr>
      <w:r w:rsidRPr="00640C0A">
        <w:rPr>
          <w:rFonts w:eastAsia="Arial Unicode MS" w:cs="Arial"/>
        </w:rPr>
        <w:t>Наручилац ће вршити плаћање на следећи начин:</w:t>
      </w:r>
    </w:p>
    <w:p w14:paraId="477C341C" w14:textId="28D4860D" w:rsidR="002D427D" w:rsidRPr="00640C0A" w:rsidRDefault="00EE0D4E" w:rsidP="00245FBE">
      <w:pPr>
        <w:pStyle w:val="KDParagraf"/>
        <w:spacing w:before="0"/>
        <w:rPr>
          <w:rFonts w:eastAsia="Arial Unicode MS" w:cs="Arial"/>
        </w:rPr>
      </w:pPr>
      <w:r w:rsidRPr="00640C0A">
        <w:rPr>
          <w:rFonts w:eastAsia="Arial Unicode MS" w:cs="Arial"/>
        </w:rPr>
        <w:t xml:space="preserve">- у законском року </w:t>
      </w:r>
      <w:r w:rsidR="00EB69DA" w:rsidRPr="00640C0A">
        <w:rPr>
          <w:rFonts w:eastAsia="Arial Unicode MS" w:cs="Arial"/>
        </w:rPr>
        <w:t>који не може бити дужи од</w:t>
      </w:r>
      <w:r w:rsidRPr="00640C0A">
        <w:rPr>
          <w:rFonts w:eastAsia="Arial Unicode MS" w:cs="Arial"/>
        </w:rPr>
        <w:t xml:space="preserve"> 45 дана од дана пријема привремених месечних ситуација и окончане ситуације на писарницу </w:t>
      </w:r>
      <w:r w:rsidR="00CD0530" w:rsidRPr="00640C0A">
        <w:rPr>
          <w:rFonts w:eastAsia="Arial Unicode MS" w:cs="Arial"/>
        </w:rPr>
        <w:t>Наручиоц</w:t>
      </w:r>
      <w:r w:rsidRPr="00640C0A">
        <w:rPr>
          <w:rFonts w:eastAsia="Arial Unicode MS" w:cs="Arial"/>
        </w:rPr>
        <w:t xml:space="preserve">а, испостављених на основу изведених количина уговорених радова и потписаних и оверених листова грађевинске књиге, које су оверене од </w:t>
      </w:r>
      <w:r w:rsidR="0082021E" w:rsidRPr="00640C0A">
        <w:rPr>
          <w:rFonts w:eastAsia="Arial Unicode MS" w:cs="Arial"/>
        </w:rPr>
        <w:t>одговорних</w:t>
      </w:r>
      <w:r w:rsidRPr="00640C0A">
        <w:rPr>
          <w:rFonts w:eastAsia="Arial Unicode MS" w:cs="Arial"/>
        </w:rPr>
        <w:t xml:space="preserve"> лица Уговорних страна.</w:t>
      </w:r>
    </w:p>
    <w:p w14:paraId="1319AAC0" w14:textId="77777777" w:rsidR="002D427D" w:rsidRPr="00640C0A" w:rsidRDefault="002D427D" w:rsidP="00245FBE">
      <w:pPr>
        <w:pStyle w:val="KDParagraf"/>
        <w:spacing w:before="0"/>
        <w:rPr>
          <w:rFonts w:eastAsia="Arial Unicode MS" w:cs="Arial"/>
        </w:rPr>
      </w:pPr>
    </w:p>
    <w:p w14:paraId="4A98EC92" w14:textId="7B9445AA" w:rsidR="002A3877" w:rsidRPr="00640C0A" w:rsidRDefault="002D427D" w:rsidP="00245FBE">
      <w:pPr>
        <w:pStyle w:val="KDParagraf"/>
        <w:spacing w:before="0"/>
        <w:rPr>
          <w:rFonts w:eastAsia="Arial Unicode MS" w:cs="Arial"/>
          <w:lang w:val="sr-Latn-CS"/>
        </w:rPr>
      </w:pPr>
      <w:r w:rsidRPr="00640C0A">
        <w:rPr>
          <w:rFonts w:eastAsia="Arial Unicode MS" w:cs="Arial"/>
          <w:lang w:val="sr-Latn-CS"/>
        </w:rPr>
        <w:t>Извођач радова је дужан да у испостављеним привременим месечним и окончанoj ситуацији, наведе број</w:t>
      </w:r>
      <w:r w:rsidRPr="00640C0A">
        <w:rPr>
          <w:rFonts w:eastAsia="Arial Unicode MS" w:cs="Arial"/>
        </w:rPr>
        <w:t xml:space="preserve"> и датум</w:t>
      </w:r>
      <w:r w:rsidRPr="00640C0A">
        <w:rPr>
          <w:rFonts w:eastAsia="Arial Unicode MS" w:cs="Arial"/>
          <w:lang w:val="sr-Latn-CS"/>
        </w:rPr>
        <w:t xml:space="preserve"> уговора,</w:t>
      </w:r>
      <w:r w:rsidRPr="00640C0A">
        <w:rPr>
          <w:rFonts w:eastAsia="Arial Unicode MS" w:cs="Arial"/>
        </w:rPr>
        <w:t xml:space="preserve"> број јавне набавке,</w:t>
      </w:r>
      <w:r w:rsidRPr="00640C0A">
        <w:rPr>
          <w:rFonts w:eastAsia="Arial Unicode MS" w:cs="Arial"/>
          <w:lang w:val="sr-Latn-CS"/>
        </w:rPr>
        <w:t xml:space="preserve"> као и да се придржава тачно дефинисаних назива из конкурсне документације и прихваћене понуде (из Обрасца структуре цене). Привремене месечне ситуације / окончана ситуација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Извођач радова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7B86C16" w14:textId="77777777" w:rsidR="00CC6BBA" w:rsidRPr="00640C0A" w:rsidRDefault="00CC6BBA" w:rsidP="00245FBE">
      <w:pPr>
        <w:pStyle w:val="KDParagraf"/>
        <w:spacing w:before="0"/>
        <w:rPr>
          <w:rFonts w:eastAsia="Arial Unicode MS" w:cs="Arial"/>
        </w:rPr>
      </w:pPr>
      <w:r w:rsidRPr="00640C0A">
        <w:rPr>
          <w:rFonts w:eastAsia="Arial Unicode MS" w:cs="Arial"/>
        </w:rPr>
        <w:t>Сва плаћања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7F856B68" w14:textId="65ABF58C" w:rsidR="002D427D" w:rsidRPr="00640C0A" w:rsidRDefault="002D427D" w:rsidP="00245FBE">
      <w:pPr>
        <w:pStyle w:val="KDParagraf"/>
        <w:spacing w:before="0"/>
        <w:rPr>
          <w:rFonts w:eastAsia="Arial Unicode MS" w:cs="Arial"/>
        </w:rPr>
      </w:pPr>
    </w:p>
    <w:p w14:paraId="04B17048" w14:textId="77777777" w:rsidR="00F70C57" w:rsidRPr="00640C0A" w:rsidRDefault="00F70C57" w:rsidP="00245FBE">
      <w:pPr>
        <w:pStyle w:val="KDParagraf"/>
        <w:spacing w:before="0"/>
        <w:rPr>
          <w:rFonts w:eastAsia="Arial Unicode MS" w:cs="Arial"/>
        </w:rPr>
      </w:pPr>
      <w:r w:rsidRPr="00640C0A">
        <w:rPr>
          <w:rFonts w:eastAsia="Arial Unicode MS" w:cs="Arial"/>
        </w:rPr>
        <w:t>У привременој  и окончаној с</w:t>
      </w:r>
      <w:r w:rsidR="004B36C2" w:rsidRPr="00640C0A">
        <w:rPr>
          <w:rFonts w:eastAsia="Arial Unicode MS" w:cs="Arial"/>
        </w:rPr>
        <w:t>итуацији, за изведене радове, на</w:t>
      </w:r>
      <w:r w:rsidRPr="00640C0A">
        <w:rPr>
          <w:rFonts w:eastAsia="Arial Unicode MS" w:cs="Arial"/>
        </w:rPr>
        <w:t>вести ознаку делатности прописане Уредбом о класификацији делатности из области грађевинарства, за сваку позицију која је ослобођена од ПДВ-а у складу са Законом о ПДВ, као и уписати напомену: „ПДВ није обрачунат у складу са чланом 10. став 2. тачка 3) Закона о ПДВ-у“.</w:t>
      </w:r>
    </w:p>
    <w:p w14:paraId="262D38CC" w14:textId="77777777" w:rsidR="002A3877" w:rsidRPr="00640C0A" w:rsidRDefault="002A3877" w:rsidP="00245FBE">
      <w:pPr>
        <w:pStyle w:val="KDParagraf"/>
        <w:spacing w:before="0"/>
        <w:rPr>
          <w:rFonts w:eastAsia="Arial Unicode MS" w:cs="Arial"/>
        </w:rPr>
      </w:pPr>
    </w:p>
    <w:p w14:paraId="2FE8BE41" w14:textId="77777777" w:rsidR="00F70C57" w:rsidRPr="00640C0A" w:rsidRDefault="00F70C57" w:rsidP="00245FBE">
      <w:pPr>
        <w:pStyle w:val="KDParagraf"/>
        <w:spacing w:before="0"/>
        <w:rPr>
          <w:rFonts w:eastAsia="Arial Unicode MS" w:cs="Arial"/>
        </w:rPr>
      </w:pPr>
      <w:r w:rsidRPr="00640C0A">
        <w:rPr>
          <w:rFonts w:eastAsia="Arial Unicode MS" w:cs="Arial"/>
        </w:rPr>
        <w:t>Привремене месечне и окончане ситуације се испостављају према количинама из обрачунских листова грађевинске књиге, овереним и потписаним од стране Извођача радова и надзорног органа, у складу са Законом о планирању и изградњи.</w:t>
      </w:r>
    </w:p>
    <w:p w14:paraId="00A65DFB" w14:textId="7A8461D5" w:rsidR="00543DC7" w:rsidRPr="00640C0A" w:rsidRDefault="00543DC7" w:rsidP="00245FBE">
      <w:pPr>
        <w:pStyle w:val="KDParagraf"/>
        <w:spacing w:before="0"/>
        <w:rPr>
          <w:rFonts w:eastAsia="Arial Unicode MS" w:cs="Arial"/>
        </w:rPr>
      </w:pPr>
    </w:p>
    <w:p w14:paraId="097017F1" w14:textId="103707C4" w:rsidR="00871AA5" w:rsidRPr="00640C0A" w:rsidRDefault="00871AA5" w:rsidP="00245FBE">
      <w:pPr>
        <w:pStyle w:val="KDParagraf"/>
        <w:spacing w:before="0"/>
        <w:rPr>
          <w:rFonts w:eastAsia="Arial Unicode MS" w:cs="Arial"/>
        </w:rPr>
      </w:pPr>
      <w:r w:rsidRPr="00640C0A">
        <w:rPr>
          <w:rFonts w:eastAsia="Arial Unicode MS" w:cs="Arial"/>
        </w:rPr>
        <w:t xml:space="preserve">Уз привремене ситуације и окончану ситуацију, Извођач је обавезан да достави </w:t>
      </w:r>
      <w:r w:rsidR="00CD0530" w:rsidRPr="00640C0A">
        <w:rPr>
          <w:rFonts w:eastAsia="Arial Unicode MS" w:cs="Arial"/>
        </w:rPr>
        <w:t>Наручиоц</w:t>
      </w:r>
      <w:r w:rsidRPr="00640C0A">
        <w:rPr>
          <w:rFonts w:eastAsia="Arial Unicode MS" w:cs="Arial"/>
        </w:rPr>
        <w:t xml:space="preserve">у </w:t>
      </w:r>
      <w:r w:rsidR="007E27B3" w:rsidRPr="00640C0A">
        <w:rPr>
          <w:rFonts w:eastAsia="Arial Unicode MS" w:cs="Arial"/>
        </w:rPr>
        <w:t>Записнике о извршеној контроли радова</w:t>
      </w:r>
      <w:r w:rsidR="006A2D7E" w:rsidRPr="00640C0A">
        <w:rPr>
          <w:rFonts w:eastAsia="Arial Unicode MS" w:cs="Arial"/>
        </w:rPr>
        <w:t xml:space="preserve"> </w:t>
      </w:r>
      <w:r w:rsidRPr="00640C0A">
        <w:rPr>
          <w:rFonts w:eastAsia="Arial Unicode MS" w:cs="Arial"/>
        </w:rPr>
        <w:t>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14:paraId="2C531D0B" w14:textId="77777777" w:rsidR="002A3877" w:rsidRPr="00640C0A" w:rsidRDefault="002A3877" w:rsidP="00245FBE">
      <w:pPr>
        <w:pStyle w:val="KDParagraf"/>
        <w:spacing w:before="0"/>
        <w:rPr>
          <w:rFonts w:eastAsia="Arial Unicode MS" w:cs="Arial"/>
        </w:rPr>
      </w:pPr>
    </w:p>
    <w:p w14:paraId="0B8DFF96" w14:textId="2683FDF8" w:rsidR="00871AA5" w:rsidRPr="00640C0A" w:rsidRDefault="00871AA5" w:rsidP="00245FBE">
      <w:pPr>
        <w:pStyle w:val="KDParagraf"/>
        <w:spacing w:before="0"/>
        <w:rPr>
          <w:rFonts w:eastAsia="Arial Unicode MS" w:cs="Arial"/>
        </w:rPr>
      </w:pPr>
      <w:r w:rsidRPr="00640C0A">
        <w:rPr>
          <w:rFonts w:eastAsia="Arial Unicode MS" w:cs="Arial"/>
        </w:rPr>
        <w:lastRenderedPageBreak/>
        <w:t>Окончана ситуација испоставља се након извршене примопредаје радова и коначног обрачуна изведених радова, које записнички оверава Комисија за примопредају и коначни обрачун изведених радова Уговорних страна</w:t>
      </w:r>
      <w:r w:rsidR="002D427D" w:rsidRPr="00640C0A">
        <w:rPr>
          <w:rFonts w:eastAsia="Arial Unicode MS" w:cs="Arial"/>
        </w:rPr>
        <w:t xml:space="preserve">. </w:t>
      </w:r>
    </w:p>
    <w:p w14:paraId="6192CB62" w14:textId="01BFF819" w:rsidR="00821916" w:rsidRPr="00640C0A" w:rsidRDefault="00CC6BBA" w:rsidP="00245FBE">
      <w:pPr>
        <w:pStyle w:val="KDParagraf"/>
        <w:spacing w:before="0"/>
        <w:rPr>
          <w:rFonts w:eastAsia="Arial Unicode MS" w:cs="Arial"/>
        </w:rPr>
      </w:pPr>
      <w:r w:rsidRPr="00640C0A">
        <w:rPr>
          <w:rFonts w:eastAsia="Arial Unicode MS" w:cs="Arial"/>
        </w:rPr>
        <w:t>Плаћање ће се вршити у динарима.</w:t>
      </w:r>
    </w:p>
    <w:p w14:paraId="3C9D7E0C" w14:textId="53D7EDBE" w:rsidR="002D427D" w:rsidRPr="00640C0A" w:rsidRDefault="002D427D" w:rsidP="00245FBE">
      <w:pPr>
        <w:pStyle w:val="KDParagraf"/>
        <w:spacing w:before="0"/>
        <w:rPr>
          <w:rFonts w:eastAsia="Arial Unicode MS" w:cs="Arial"/>
        </w:rPr>
      </w:pPr>
    </w:p>
    <w:p w14:paraId="1DC875FB" w14:textId="4D04E7AD" w:rsidR="002D427D" w:rsidRPr="00640C0A" w:rsidRDefault="002D427D" w:rsidP="00245FBE">
      <w:pPr>
        <w:pStyle w:val="KDParagraf"/>
        <w:spacing w:before="0"/>
        <w:rPr>
          <w:rFonts w:eastAsia="Calibri" w:cs="Arial"/>
        </w:rPr>
      </w:pPr>
      <w:r w:rsidRPr="00640C0A">
        <w:rPr>
          <w:rFonts w:eastAsia="Arial Unicode MS" w:cs="Arial"/>
        </w:rPr>
        <w:t xml:space="preserve">Испостављене ситуације морају гласити на: Јавно предузеће „Електропривреда Србије“ Београд, Ул. </w:t>
      </w:r>
      <w:r w:rsidRPr="00640C0A">
        <w:rPr>
          <w:rFonts w:eastAsia="Arial Unicode MS" w:cs="Arial"/>
          <w:lang w:val="sr-Cyrl-RS"/>
        </w:rPr>
        <w:t>Балканска</w:t>
      </w:r>
      <w:r w:rsidRPr="00640C0A">
        <w:rPr>
          <w:rFonts w:eastAsia="Arial Unicode MS" w:cs="Arial"/>
        </w:rPr>
        <w:t xml:space="preserve"> бр. 13, Огранак РБ Колубара, Лазаревац, Ул. Светог Саве бр. 1, ПИБ(103920327), МБ(20053658). Адреса за пријем поште </w:t>
      </w:r>
      <w:r w:rsidR="00CD0530" w:rsidRPr="00640C0A">
        <w:rPr>
          <w:rFonts w:eastAsia="Arial Unicode MS" w:cs="Arial"/>
        </w:rPr>
        <w:t>Наручиоц</w:t>
      </w:r>
      <w:r w:rsidRPr="00640C0A">
        <w:rPr>
          <w:rFonts w:eastAsia="Arial Unicode MS" w:cs="Arial"/>
        </w:rPr>
        <w:t xml:space="preserve">а је: ЈП ЕПС Београд – </w:t>
      </w:r>
      <w:r w:rsidRPr="00640C0A">
        <w:rPr>
          <w:rFonts w:eastAsia="Arial Unicode MS" w:cs="Arial"/>
          <w:u w:val="single"/>
        </w:rPr>
        <w:t>Огранак РБ Колубара, Комерцијални сектор, Дише Ђурђевић бб, 11560 Вреоци</w:t>
      </w:r>
      <w:r w:rsidRPr="00640C0A">
        <w:rPr>
          <w:rFonts w:eastAsia="Arial Unicode MS" w:cs="Arial"/>
        </w:rPr>
        <w:t>.</w:t>
      </w:r>
    </w:p>
    <w:p w14:paraId="57916566" w14:textId="77777777" w:rsidR="008D2B23" w:rsidRPr="00640C0A" w:rsidRDefault="008D2B23" w:rsidP="00245FBE">
      <w:pPr>
        <w:autoSpaceDE w:val="0"/>
        <w:autoSpaceDN w:val="0"/>
        <w:adjustRightInd w:val="0"/>
        <w:spacing w:before="0"/>
        <w:ind w:right="-426"/>
        <w:rPr>
          <w:rFonts w:eastAsia="Calibri" w:cs="Arial"/>
          <w:i/>
        </w:rPr>
      </w:pPr>
    </w:p>
    <w:p w14:paraId="7FEBE6B2" w14:textId="77777777" w:rsidR="008D2B23" w:rsidRPr="00640C0A" w:rsidRDefault="00C7579D" w:rsidP="00245FBE">
      <w:pPr>
        <w:pStyle w:val="KDPodnaslov2"/>
        <w:spacing w:before="0"/>
        <w:ind w:left="426"/>
        <w:jc w:val="both"/>
        <w:rPr>
          <w:rFonts w:cs="Arial"/>
        </w:rPr>
      </w:pPr>
      <w:bookmarkStart w:id="224" w:name="_Toc441651589"/>
      <w:bookmarkStart w:id="225" w:name="_Toc442559900"/>
      <w:r w:rsidRPr="00640C0A">
        <w:rPr>
          <w:rFonts w:cs="Arial"/>
        </w:rPr>
        <w:t xml:space="preserve">6.13 </w:t>
      </w:r>
      <w:r w:rsidR="008D2B23" w:rsidRPr="00640C0A">
        <w:rPr>
          <w:rFonts w:cs="Arial"/>
        </w:rPr>
        <w:t>Рок важења понуде</w:t>
      </w:r>
      <w:bookmarkEnd w:id="224"/>
      <w:bookmarkEnd w:id="225"/>
    </w:p>
    <w:p w14:paraId="17FE4968" w14:textId="2DE4C262" w:rsidR="008D2B23" w:rsidRPr="00640C0A" w:rsidRDefault="008D2B23" w:rsidP="00245FBE">
      <w:pPr>
        <w:spacing w:before="0"/>
        <w:rPr>
          <w:rFonts w:cs="Arial"/>
          <w:lang w:val="ru-RU"/>
        </w:rPr>
      </w:pPr>
      <w:r w:rsidRPr="00640C0A">
        <w:rPr>
          <w:rFonts w:cs="Arial"/>
          <w:lang w:val="ru-RU"/>
        </w:rPr>
        <w:t xml:space="preserve">Понуда мора да важи најмање </w:t>
      </w:r>
      <w:r w:rsidR="00031665" w:rsidRPr="00640C0A">
        <w:rPr>
          <w:rFonts w:cs="Arial"/>
        </w:rPr>
        <w:t>9</w:t>
      </w:r>
      <w:r w:rsidRPr="00640C0A">
        <w:rPr>
          <w:rFonts w:cs="Arial"/>
        </w:rPr>
        <w:t>0</w:t>
      </w:r>
      <w:r w:rsidRPr="00640C0A">
        <w:rPr>
          <w:rFonts w:cs="Arial"/>
          <w:lang w:val="ru-RU"/>
        </w:rPr>
        <w:t xml:space="preserve"> (словима:</w:t>
      </w:r>
      <w:r w:rsidR="009233BA" w:rsidRPr="00640C0A">
        <w:rPr>
          <w:rFonts w:cs="Arial"/>
        </w:rPr>
        <w:t xml:space="preserve"> </w:t>
      </w:r>
      <w:r w:rsidR="004B36C2" w:rsidRPr="00640C0A">
        <w:rPr>
          <w:rFonts w:cs="Arial"/>
          <w:lang w:val="sr-Cyrl-CS"/>
        </w:rPr>
        <w:t>деве</w:t>
      </w:r>
      <w:r w:rsidR="00C53FA0" w:rsidRPr="00640C0A">
        <w:rPr>
          <w:rFonts w:cs="Arial"/>
          <w:lang w:val="sr-Cyrl-CS"/>
        </w:rPr>
        <w:t>десет</w:t>
      </w:r>
      <w:r w:rsidRPr="00640C0A">
        <w:rPr>
          <w:rFonts w:cs="Arial"/>
          <w:lang w:val="ru-RU"/>
        </w:rPr>
        <w:t xml:space="preserve">) дана од дана отварања понуда. </w:t>
      </w:r>
    </w:p>
    <w:p w14:paraId="1152CF4F" w14:textId="557B2C57" w:rsidR="008D2B23" w:rsidRPr="00640C0A" w:rsidRDefault="008D2B23" w:rsidP="00245FBE">
      <w:pPr>
        <w:spacing w:before="0"/>
        <w:rPr>
          <w:rFonts w:cs="Arial"/>
        </w:rPr>
      </w:pPr>
      <w:r w:rsidRPr="00640C0A">
        <w:rPr>
          <w:rFonts w:cs="Arial"/>
        </w:rPr>
        <w:t xml:space="preserve">У случају да </w:t>
      </w:r>
      <w:r w:rsidR="00CD00FD" w:rsidRPr="00640C0A">
        <w:rPr>
          <w:rFonts w:cs="Arial"/>
        </w:rPr>
        <w:t>Понуђач</w:t>
      </w:r>
      <w:r w:rsidRPr="00640C0A">
        <w:rPr>
          <w:rFonts w:cs="Arial"/>
        </w:rPr>
        <w:t xml:space="preserve"> наведе краћи рок важења понуде, понуда ће бити одбијена, као неприхватљива. </w:t>
      </w:r>
    </w:p>
    <w:p w14:paraId="30E7C9D7" w14:textId="77777777" w:rsidR="009F72D8" w:rsidRPr="00640C0A" w:rsidRDefault="009F72D8" w:rsidP="00245FBE">
      <w:pPr>
        <w:spacing w:before="0"/>
        <w:rPr>
          <w:rFonts w:cs="Arial"/>
        </w:rPr>
      </w:pPr>
    </w:p>
    <w:p w14:paraId="4737032A" w14:textId="77777777" w:rsidR="008D2B23" w:rsidRPr="00640C0A" w:rsidRDefault="008D2B23" w:rsidP="00BD1DD0">
      <w:pPr>
        <w:pStyle w:val="KDPodnaslov2"/>
        <w:numPr>
          <w:ilvl w:val="1"/>
          <w:numId w:val="34"/>
        </w:numPr>
        <w:tabs>
          <w:tab w:val="left" w:pos="993"/>
        </w:tabs>
        <w:spacing w:before="0"/>
        <w:jc w:val="both"/>
        <w:rPr>
          <w:rFonts w:cs="Arial"/>
        </w:rPr>
      </w:pPr>
      <w:bookmarkStart w:id="226" w:name="_Toc441651593"/>
      <w:bookmarkStart w:id="227" w:name="_Toc442559904"/>
      <w:r w:rsidRPr="00640C0A">
        <w:rPr>
          <w:rFonts w:cs="Arial"/>
        </w:rPr>
        <w:t>Средства финансијског обезбеђења</w:t>
      </w:r>
      <w:bookmarkEnd w:id="226"/>
      <w:bookmarkEnd w:id="227"/>
    </w:p>
    <w:p w14:paraId="248135BB" w14:textId="2BC7F154" w:rsidR="00FB5A53" w:rsidRPr="00640C0A" w:rsidRDefault="00FB5A53" w:rsidP="00245FBE">
      <w:pPr>
        <w:spacing w:before="0"/>
        <w:rPr>
          <w:rFonts w:eastAsia="TimesNewRomanPSMT" w:cs="Arial"/>
        </w:rPr>
      </w:pPr>
      <w:r w:rsidRPr="00640C0A">
        <w:rPr>
          <w:rFonts w:eastAsia="TimesNewRomanPSMT" w:cs="Arial"/>
          <w:bCs/>
        </w:rPr>
        <w:t>Наручилац користи право да захтева средстава финансијског обезбеђења (у даљем текс</w:t>
      </w:r>
      <w:r w:rsidR="00B725A6" w:rsidRPr="00640C0A">
        <w:rPr>
          <w:rFonts w:eastAsia="TimesNewRomanPSMT" w:cs="Arial"/>
          <w:bCs/>
          <w:lang w:val="sr-Cyrl-RS"/>
        </w:rPr>
        <w:t>т</w:t>
      </w:r>
      <w:r w:rsidRPr="00640C0A">
        <w:rPr>
          <w:rFonts w:eastAsia="TimesNewRomanPSMT" w:cs="Arial"/>
          <w:bCs/>
        </w:rPr>
        <w:t xml:space="preserve">у СФО) </w:t>
      </w:r>
      <w:r w:rsidRPr="00640C0A">
        <w:rPr>
          <w:rFonts w:eastAsia="TimesNewRomanPSMT" w:cs="Arial"/>
        </w:rPr>
        <w:t xml:space="preserve">којим </w:t>
      </w:r>
      <w:r w:rsidR="00CD00FD" w:rsidRPr="00640C0A">
        <w:rPr>
          <w:rFonts w:eastAsia="TimesNewRomanPSMT" w:cs="Arial"/>
        </w:rPr>
        <w:t>Понуђач</w:t>
      </w:r>
      <w:r w:rsidRPr="00640C0A">
        <w:rPr>
          <w:rFonts w:eastAsia="TimesNewRomanPSMT" w:cs="Arial"/>
        </w:rPr>
        <w:t xml:space="preserve">и обезбеђују испуњење својих обавеза у </w:t>
      </w:r>
      <w:r w:rsidR="00382C8F" w:rsidRPr="00640C0A">
        <w:rPr>
          <w:rFonts w:eastAsia="TimesNewRomanPSMT" w:cs="Arial"/>
        </w:rPr>
        <w:t xml:space="preserve">отвореном </w:t>
      </w:r>
      <w:r w:rsidRPr="00640C0A">
        <w:rPr>
          <w:rFonts w:eastAsia="TimesNewRomanPSMT" w:cs="Arial"/>
        </w:rPr>
        <w:t>поступку јавне набавке (достављају се уз понуду), као и испуњење својих уговорних обавеза (достављају се пр</w:t>
      </w:r>
      <w:r w:rsidR="00E748D2" w:rsidRPr="00640C0A">
        <w:rPr>
          <w:rFonts w:eastAsia="TimesNewRomanPSMT" w:cs="Arial"/>
        </w:rPr>
        <w:t>иликом закључења уговора или након извођења радова)</w:t>
      </w:r>
      <w:r w:rsidR="009233BA" w:rsidRPr="00640C0A">
        <w:rPr>
          <w:rFonts w:eastAsia="TimesNewRomanPSMT" w:cs="Arial"/>
        </w:rPr>
        <w:t>.</w:t>
      </w:r>
    </w:p>
    <w:p w14:paraId="0BF707C0" w14:textId="05ECDD38" w:rsidR="00FB5A53" w:rsidRPr="00640C0A" w:rsidRDefault="00FB5A53" w:rsidP="00245FBE">
      <w:pPr>
        <w:spacing w:before="0"/>
        <w:rPr>
          <w:rFonts w:eastAsia="TimesNewRomanPSMT" w:cs="Arial"/>
          <w:bCs/>
          <w:iCs/>
        </w:rPr>
      </w:pPr>
      <w:r w:rsidRPr="00640C0A">
        <w:rPr>
          <w:rFonts w:eastAsia="TimesNewRomanPSMT" w:cs="Arial"/>
          <w:bCs/>
          <w:iCs/>
        </w:rPr>
        <w:t xml:space="preserve">Сви трошкови око прибављања средстава обезбеђења падају на терет </w:t>
      </w:r>
      <w:r w:rsidR="00CD00FD" w:rsidRPr="00640C0A">
        <w:rPr>
          <w:rFonts w:eastAsia="TimesNewRomanPSMT" w:cs="Arial"/>
          <w:bCs/>
          <w:iCs/>
        </w:rPr>
        <w:t>Понуђач</w:t>
      </w:r>
      <w:r w:rsidRPr="00640C0A">
        <w:rPr>
          <w:rFonts w:eastAsia="TimesNewRomanPSMT" w:cs="Arial"/>
          <w:bCs/>
          <w:iCs/>
        </w:rPr>
        <w:t>а, а исти могу бити наведени у Обрасцу трошкова припреме понуде.</w:t>
      </w:r>
    </w:p>
    <w:p w14:paraId="1EF108CC" w14:textId="79D8872F" w:rsidR="00FB5A53" w:rsidRPr="00640C0A" w:rsidRDefault="00FB5A53" w:rsidP="00245FBE">
      <w:pPr>
        <w:spacing w:before="0"/>
        <w:rPr>
          <w:rFonts w:eastAsia="TimesNewRomanPSMT" w:cs="Arial"/>
          <w:bCs/>
          <w:iCs/>
        </w:rPr>
      </w:pPr>
      <w:r w:rsidRPr="00640C0A">
        <w:rPr>
          <w:rFonts w:eastAsia="TimesNewRomanPSMT" w:cs="Arial"/>
          <w:bCs/>
          <w:iCs/>
        </w:rPr>
        <w:t xml:space="preserve">Члан групе </w:t>
      </w:r>
      <w:r w:rsidR="00CD00FD" w:rsidRPr="00640C0A">
        <w:rPr>
          <w:rFonts w:eastAsia="TimesNewRomanPSMT" w:cs="Arial"/>
          <w:bCs/>
          <w:iCs/>
        </w:rPr>
        <w:t>Понуђач</w:t>
      </w:r>
      <w:r w:rsidRPr="00640C0A">
        <w:rPr>
          <w:rFonts w:eastAsia="TimesNewRomanPSMT" w:cs="Arial"/>
          <w:bCs/>
          <w:iCs/>
        </w:rPr>
        <w:t>а може бити налогодавац средства финансијског обезбеђења.</w:t>
      </w:r>
    </w:p>
    <w:p w14:paraId="1FEB4EDB" w14:textId="77777777" w:rsidR="00FB5A53" w:rsidRPr="00640C0A" w:rsidRDefault="00FB5A53" w:rsidP="00245FBE">
      <w:pPr>
        <w:spacing w:before="0"/>
        <w:rPr>
          <w:rFonts w:eastAsia="TimesNewRomanPSMT" w:cs="Arial"/>
          <w:bCs/>
          <w:iCs/>
        </w:rPr>
      </w:pPr>
      <w:r w:rsidRPr="00640C0A">
        <w:rPr>
          <w:rFonts w:eastAsia="TimesNewRomanPSMT" w:cs="Arial"/>
          <w:bCs/>
          <w:iCs/>
        </w:rPr>
        <w:t>Средства финансијског обезбеђења морају да буду у валути у којој је и понуда.</w:t>
      </w:r>
    </w:p>
    <w:p w14:paraId="213CEBBF" w14:textId="77777777" w:rsidR="00FB5A53" w:rsidRPr="00640C0A" w:rsidRDefault="00FB5A53" w:rsidP="00245FBE">
      <w:pPr>
        <w:spacing w:before="0"/>
        <w:rPr>
          <w:rFonts w:eastAsia="TimesNewRomanPSMT" w:cs="Arial"/>
          <w:bCs/>
          <w:iCs/>
        </w:rPr>
      </w:pPr>
      <w:r w:rsidRPr="00640C0A">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14:paraId="52898FCB" w14:textId="77777777" w:rsidR="00277355" w:rsidRPr="00640C0A" w:rsidRDefault="00277355" w:rsidP="00245FBE">
      <w:pPr>
        <w:spacing w:before="0"/>
        <w:rPr>
          <w:rFonts w:eastAsia="TimesNewRomanPSMT" w:cs="Arial"/>
          <w:lang w:val="ru-RU"/>
        </w:rPr>
      </w:pPr>
    </w:p>
    <w:p w14:paraId="045F6990" w14:textId="2C3561F4" w:rsidR="00650EE4" w:rsidRPr="00640C0A" w:rsidRDefault="00CD00FD" w:rsidP="00650EE4">
      <w:pPr>
        <w:spacing w:before="0"/>
        <w:rPr>
          <w:rFonts w:eastAsia="TimesNewRomanPSMT" w:cs="Arial"/>
          <w:lang w:val="ru-RU"/>
        </w:rPr>
      </w:pPr>
      <w:r w:rsidRPr="00640C0A">
        <w:rPr>
          <w:rFonts w:eastAsia="TimesNewRomanPSMT" w:cs="Arial"/>
          <w:lang w:val="ru-RU"/>
        </w:rPr>
        <w:t>Понуђач</w:t>
      </w:r>
      <w:r w:rsidR="00650EE4" w:rsidRPr="00640C0A">
        <w:rPr>
          <w:rFonts w:eastAsia="TimesNewRomanPSMT" w:cs="Arial"/>
          <w:lang w:val="ru-RU"/>
        </w:rPr>
        <w:t xml:space="preserve"> је дужан да достави следећа средства финансијског обезбеђења:</w:t>
      </w:r>
    </w:p>
    <w:p w14:paraId="5B6167FE" w14:textId="77777777" w:rsidR="00650EE4" w:rsidRPr="00640C0A" w:rsidRDefault="00650EE4" w:rsidP="00650EE4">
      <w:pPr>
        <w:spacing w:before="0"/>
        <w:rPr>
          <w:rFonts w:eastAsia="TimesNewRomanPSMT" w:cs="Arial"/>
          <w:b/>
          <w:u w:val="single"/>
        </w:rPr>
      </w:pPr>
      <w:r w:rsidRPr="00640C0A">
        <w:rPr>
          <w:rFonts w:eastAsia="TimesNewRomanPSMT" w:cs="Arial"/>
          <w:b/>
          <w:u w:val="single"/>
        </w:rPr>
        <w:t>У понуди:</w:t>
      </w:r>
    </w:p>
    <w:p w14:paraId="229C64F3" w14:textId="77777777" w:rsidR="00CB62FE" w:rsidRPr="00640C0A" w:rsidRDefault="00CB62FE" w:rsidP="00CB62FE">
      <w:pPr>
        <w:keepNext/>
        <w:tabs>
          <w:tab w:val="left" w:pos="851"/>
        </w:tabs>
        <w:autoSpaceDE w:val="0"/>
        <w:rPr>
          <w:rFonts w:cs="Arial"/>
          <w:b/>
          <w:lang w:val="sr-Cyrl-RS"/>
        </w:rPr>
      </w:pPr>
      <w:bookmarkStart w:id="228" w:name="_Toc441651595"/>
      <w:bookmarkStart w:id="229" w:name="_Toc442559906"/>
      <w:r w:rsidRPr="00640C0A">
        <w:rPr>
          <w:rFonts w:cs="Arial"/>
          <w:b/>
        </w:rPr>
        <w:t>Меница за озбиљност понуде</w:t>
      </w:r>
      <w:bookmarkEnd w:id="228"/>
      <w:bookmarkEnd w:id="229"/>
      <w:r w:rsidRPr="00640C0A">
        <w:rPr>
          <w:rFonts w:cs="Arial"/>
          <w:b/>
          <w:lang w:val="sr-Cyrl-RS"/>
        </w:rPr>
        <w:t xml:space="preserve"> </w:t>
      </w:r>
    </w:p>
    <w:p w14:paraId="64D9860F" w14:textId="77777777" w:rsidR="00CB62FE" w:rsidRPr="00640C0A" w:rsidRDefault="00CB62FE" w:rsidP="00CB62FE">
      <w:pPr>
        <w:autoSpaceDE w:val="0"/>
        <w:rPr>
          <w:rFonts w:cs="Arial"/>
          <w:lang w:val="sr-Cyrl-RS"/>
        </w:rPr>
      </w:pPr>
      <w:r w:rsidRPr="00640C0A">
        <w:rPr>
          <w:rFonts w:cs="Arial"/>
        </w:rPr>
        <w:t>Понуђач је обавезан да уз понуду Наручиоцу достави:</w:t>
      </w:r>
      <w:r w:rsidRPr="00640C0A">
        <w:rPr>
          <w:rFonts w:cs="Arial"/>
          <w:lang w:val="sr-Cyrl-RS"/>
        </w:rPr>
        <w:t xml:space="preserve">  </w:t>
      </w:r>
    </w:p>
    <w:p w14:paraId="07F8C7BE" w14:textId="77777777" w:rsidR="00CB62FE" w:rsidRPr="00640C0A" w:rsidRDefault="00CB62FE" w:rsidP="00CB62FE">
      <w:pPr>
        <w:widowControl w:val="0"/>
        <w:numPr>
          <w:ilvl w:val="0"/>
          <w:numId w:val="68"/>
        </w:numPr>
        <w:autoSpaceDE w:val="0"/>
        <w:autoSpaceDN w:val="0"/>
        <w:spacing w:before="0"/>
        <w:rPr>
          <w:rFonts w:cs="Arial"/>
        </w:rPr>
      </w:pPr>
      <w:r w:rsidRPr="00640C0A">
        <w:rPr>
          <w:rFonts w:cs="Arial"/>
          <w:b/>
        </w:rPr>
        <w:t>бланко сопствену меницу</w:t>
      </w:r>
      <w:r w:rsidRPr="00640C0A">
        <w:rPr>
          <w:rFonts w:cs="Arial"/>
        </w:rPr>
        <w:t xml:space="preserve"> за озбиљност понуде која је:</w:t>
      </w:r>
    </w:p>
    <w:p w14:paraId="6E1372C7" w14:textId="77777777" w:rsidR="00CB62FE" w:rsidRPr="00640C0A" w:rsidRDefault="00CB62FE" w:rsidP="00CB62FE">
      <w:pPr>
        <w:widowControl w:val="0"/>
        <w:numPr>
          <w:ilvl w:val="0"/>
          <w:numId w:val="69"/>
        </w:numPr>
        <w:autoSpaceDE w:val="0"/>
        <w:autoSpaceDN w:val="0"/>
        <w:spacing w:before="0"/>
        <w:rPr>
          <w:rFonts w:cs="Arial"/>
        </w:rPr>
      </w:pPr>
      <w:r w:rsidRPr="00640C0A">
        <w:rPr>
          <w:rFonts w:cs="Arial"/>
        </w:rPr>
        <w:t xml:space="preserve">издата и потписана од стране законског заступника или лица по овлашћењу законског заступника и </w:t>
      </w:r>
      <w:r w:rsidRPr="00640C0A">
        <w:rPr>
          <w:rFonts w:cs="Arial"/>
          <w:lang w:val="sr-Cyrl-RS"/>
        </w:rPr>
        <w:t xml:space="preserve">оверена службеним печатом </w:t>
      </w:r>
      <w:r w:rsidRPr="00640C0A">
        <w:rPr>
          <w:rFonts w:cs="Arial"/>
        </w:rPr>
        <w:t>на начин који прописује Закон о меници (“Сл. Лист ФНРЈ” бр. 104/46, “Сл. Лист СФРЈ” бр. 16/65, 54/70 и 57/89 и “Сл. Лист СРЈ” бр. 46/96, Сл. Лист СЦГ бр. 01/03 Уст. Повеља)</w:t>
      </w:r>
    </w:p>
    <w:p w14:paraId="7B272351" w14:textId="77777777" w:rsidR="00CB62FE" w:rsidRPr="00640C0A" w:rsidRDefault="00CB62FE" w:rsidP="00CB62FE">
      <w:pPr>
        <w:numPr>
          <w:ilvl w:val="0"/>
          <w:numId w:val="69"/>
        </w:numPr>
        <w:autoSpaceDN w:val="0"/>
        <w:spacing w:before="0"/>
        <w:rPr>
          <w:rFonts w:cs="Arial"/>
        </w:rPr>
      </w:pPr>
      <w:r w:rsidRPr="00640C0A">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2782D157" w14:textId="7E23F050" w:rsidR="00CB62FE" w:rsidRPr="00640C0A" w:rsidRDefault="00CB62FE" w:rsidP="00CB62FE">
      <w:pPr>
        <w:pStyle w:val="ListParagraph"/>
        <w:numPr>
          <w:ilvl w:val="0"/>
          <w:numId w:val="68"/>
        </w:numPr>
        <w:autoSpaceDE w:val="0"/>
        <w:autoSpaceDN w:val="0"/>
        <w:spacing w:before="0" w:after="0" w:line="240" w:lineRule="auto"/>
        <w:ind w:left="426" w:firstLine="0"/>
        <w:contextualSpacing w:val="0"/>
        <w:rPr>
          <w:rFonts w:ascii="Arial" w:hAnsi="Arial" w:cs="Arial"/>
          <w:lang w:val="sr-Cyrl-RS"/>
        </w:rPr>
      </w:pPr>
      <w:r w:rsidRPr="00640C0A">
        <w:rPr>
          <w:rFonts w:ascii="Arial" w:hAnsi="Arial" w:cs="Arial"/>
          <w:b/>
        </w:rPr>
        <w:t>Менично писмо</w:t>
      </w:r>
      <w:r w:rsidRPr="00640C0A">
        <w:rPr>
          <w:rFonts w:ascii="Arial" w:hAnsi="Arial" w:cs="Arial"/>
        </w:rPr>
        <w:t xml:space="preserve"> – овлашћење којим </w:t>
      </w:r>
      <w:r w:rsidRPr="00640C0A">
        <w:rPr>
          <w:rFonts w:ascii="Arial" w:hAnsi="Arial" w:cs="Arial"/>
          <w:lang w:val="sr-Cyrl-RS"/>
        </w:rPr>
        <w:t>П</w:t>
      </w:r>
      <w:r w:rsidRPr="00640C0A">
        <w:rPr>
          <w:rFonts w:ascii="Arial" w:hAnsi="Arial" w:cs="Arial"/>
        </w:rPr>
        <w:t xml:space="preserve">онуђач овлашћује </w:t>
      </w:r>
      <w:r w:rsidRPr="00640C0A">
        <w:rPr>
          <w:rFonts w:ascii="Arial" w:hAnsi="Arial" w:cs="Arial"/>
          <w:lang w:val="sr-Cyrl-RS"/>
        </w:rPr>
        <w:t>Н</w:t>
      </w:r>
      <w:r w:rsidRPr="00640C0A">
        <w:rPr>
          <w:rFonts w:ascii="Arial" w:hAnsi="Arial" w:cs="Arial"/>
        </w:rPr>
        <w:t xml:space="preserve">аручиоца да може наплатити меницу </w:t>
      </w:r>
      <w:r w:rsidRPr="00640C0A">
        <w:rPr>
          <w:rFonts w:ascii="Arial" w:hAnsi="Arial" w:cs="Arial"/>
          <w:lang w:val="sr-Cyrl-RS"/>
        </w:rPr>
        <w:t xml:space="preserve">на први позив, безусловно, неопозиво, вансудски, без протеста и и без трошкова, </w:t>
      </w:r>
      <w:r w:rsidRPr="00640C0A">
        <w:rPr>
          <w:rFonts w:ascii="Arial" w:hAnsi="Arial" w:cs="Arial"/>
        </w:rPr>
        <w:t>на</w:t>
      </w:r>
      <w:r w:rsidRPr="00640C0A">
        <w:rPr>
          <w:rFonts w:ascii="Arial" w:hAnsi="Arial" w:cs="Arial"/>
          <w:lang w:val="sr-Cyrl-RS"/>
        </w:rPr>
        <w:t xml:space="preserve"> </w:t>
      </w:r>
      <w:r w:rsidRPr="00640C0A">
        <w:rPr>
          <w:rFonts w:ascii="Arial" w:hAnsi="Arial" w:cs="Arial"/>
        </w:rPr>
        <w:t>износ</w:t>
      </w:r>
      <w:r w:rsidRPr="00640C0A">
        <w:rPr>
          <w:rFonts w:ascii="Arial" w:hAnsi="Arial" w:cs="Arial"/>
          <w:lang w:val="sr-Cyrl-RS"/>
        </w:rPr>
        <w:t xml:space="preserve"> </w:t>
      </w:r>
      <w:r w:rsidRPr="00640C0A">
        <w:rPr>
          <w:rFonts w:ascii="Arial" w:hAnsi="Arial" w:cs="Arial"/>
        </w:rPr>
        <w:t>од</w:t>
      </w:r>
      <w:r w:rsidRPr="00640C0A">
        <w:rPr>
          <w:rFonts w:ascii="Arial" w:hAnsi="Arial" w:cs="Arial"/>
          <w:lang w:val="sr-Cyrl-RS"/>
        </w:rPr>
        <w:t xml:space="preserve"> </w:t>
      </w:r>
      <w:r w:rsidR="008519CD" w:rsidRPr="00640C0A">
        <w:rPr>
          <w:rFonts w:ascii="Arial" w:hAnsi="Arial" w:cs="Arial"/>
          <w:bCs/>
          <w:lang w:val="sr-Latn-RS"/>
        </w:rPr>
        <w:t>10%</w:t>
      </w:r>
      <w:r w:rsidR="008519CD" w:rsidRPr="00640C0A">
        <w:rPr>
          <w:rFonts w:ascii="Arial" w:hAnsi="Arial" w:cs="Arial"/>
          <w:bCs/>
          <w:lang w:val="sr-Cyrl-RS"/>
        </w:rPr>
        <w:t xml:space="preserve"> од вредности понуде </w:t>
      </w:r>
      <w:r w:rsidRPr="00640C0A">
        <w:rPr>
          <w:rFonts w:ascii="Arial" w:hAnsi="Arial" w:cs="Arial"/>
          <w:bCs/>
          <w:lang w:val="sr-Cyrl-RS"/>
        </w:rPr>
        <w:t xml:space="preserve"> без ПДВ-а</w:t>
      </w:r>
      <w:r w:rsidRPr="00640C0A">
        <w:rPr>
          <w:rFonts w:ascii="Arial" w:hAnsi="Arial" w:cs="Arial"/>
          <w:lang w:val="ru-RU"/>
        </w:rPr>
        <w:t xml:space="preserve">, </w:t>
      </w:r>
      <w:r w:rsidRPr="00640C0A">
        <w:rPr>
          <w:rFonts w:ascii="Arial" w:hAnsi="Arial" w:cs="Arial"/>
        </w:rPr>
        <w:t xml:space="preserve">са роком важења 30 </w:t>
      </w:r>
      <w:r w:rsidRPr="00640C0A">
        <w:rPr>
          <w:rFonts w:ascii="Arial" w:hAnsi="Arial" w:cs="Arial"/>
          <w:lang w:val="sr-Cyrl-RS"/>
        </w:rPr>
        <w:t xml:space="preserve">(словима: тридесет) </w:t>
      </w:r>
      <w:r w:rsidRPr="00640C0A">
        <w:rPr>
          <w:rFonts w:ascii="Arial" w:hAnsi="Arial" w:cs="Arial"/>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60A5B445" w14:textId="77777777" w:rsidR="00CB62FE" w:rsidRPr="00640C0A" w:rsidRDefault="00CB62FE" w:rsidP="00CB62FE">
      <w:pPr>
        <w:widowControl w:val="0"/>
        <w:numPr>
          <w:ilvl w:val="0"/>
          <w:numId w:val="68"/>
        </w:numPr>
        <w:autoSpaceDE w:val="0"/>
        <w:autoSpaceDN w:val="0"/>
        <w:spacing w:before="0"/>
        <w:ind w:left="426" w:firstLine="0"/>
        <w:rPr>
          <w:rFonts w:cs="Arial"/>
        </w:rPr>
      </w:pPr>
      <w:r w:rsidRPr="00640C0A">
        <w:rPr>
          <w:rFonts w:cs="Arial"/>
          <w:b/>
        </w:rPr>
        <w:t>овлашћење</w:t>
      </w:r>
      <w:r w:rsidRPr="00640C0A">
        <w:rPr>
          <w:rFonts w:cs="Arial"/>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640C0A">
        <w:rPr>
          <w:rFonts w:cs="Arial"/>
          <w:lang w:val="sr-Cyrl-RS"/>
        </w:rPr>
        <w:t>П</w:t>
      </w:r>
      <w:r w:rsidRPr="00640C0A">
        <w:rPr>
          <w:rFonts w:cs="Arial"/>
        </w:rPr>
        <w:t>онуђача;</w:t>
      </w:r>
    </w:p>
    <w:p w14:paraId="5001A7B6" w14:textId="77777777" w:rsidR="00CB62FE" w:rsidRPr="00640C0A" w:rsidRDefault="00CB62FE" w:rsidP="00CB62FE">
      <w:pPr>
        <w:pStyle w:val="ListParagraph"/>
        <w:widowControl w:val="0"/>
        <w:numPr>
          <w:ilvl w:val="0"/>
          <w:numId w:val="68"/>
        </w:numPr>
        <w:suppressAutoHyphens/>
        <w:autoSpaceDE w:val="0"/>
        <w:autoSpaceDN w:val="0"/>
        <w:spacing w:before="0" w:after="0"/>
        <w:ind w:left="426" w:firstLine="0"/>
        <w:contextualSpacing w:val="0"/>
        <w:rPr>
          <w:rFonts w:ascii="Arial" w:eastAsia="Times New Roman" w:hAnsi="Arial" w:cs="Arial"/>
          <w:lang w:val="sr-Cyrl-RS"/>
        </w:rPr>
      </w:pPr>
      <w:r w:rsidRPr="00640C0A">
        <w:rPr>
          <w:rFonts w:ascii="Arial" w:eastAsia="Times New Roman" w:hAnsi="Arial" w:cs="Arial"/>
          <w:b/>
          <w:lang w:val="sr-Cyrl-RS"/>
        </w:rPr>
        <w:t>фотокопију важећег Картона депонованих потписа</w:t>
      </w:r>
      <w:r w:rsidRPr="00640C0A">
        <w:rPr>
          <w:rFonts w:ascii="Arial" w:eastAsia="Times New Roman" w:hAnsi="Arial" w:cs="Arial"/>
          <w:lang w:val="sr-Cyrl-RS"/>
        </w:rPr>
        <w:t xml:space="preserve"> овлашћених лица за располагање новчаним средствима Понуђача код пословне банке, оверену од стране банке;</w:t>
      </w:r>
    </w:p>
    <w:p w14:paraId="6A8BD97D" w14:textId="77777777" w:rsidR="00CB62FE" w:rsidRPr="00640C0A" w:rsidRDefault="00CB62FE" w:rsidP="00CB62FE">
      <w:pPr>
        <w:widowControl w:val="0"/>
        <w:numPr>
          <w:ilvl w:val="0"/>
          <w:numId w:val="68"/>
        </w:numPr>
        <w:autoSpaceDE w:val="0"/>
        <w:autoSpaceDN w:val="0"/>
        <w:spacing w:before="0"/>
        <w:ind w:left="426" w:firstLine="0"/>
        <w:rPr>
          <w:rFonts w:cs="Arial"/>
        </w:rPr>
      </w:pPr>
      <w:r w:rsidRPr="00640C0A">
        <w:rPr>
          <w:rFonts w:cs="Arial"/>
          <w:b/>
        </w:rPr>
        <w:t>фотокопију ОП обрасца</w:t>
      </w:r>
      <w:r w:rsidRPr="00640C0A">
        <w:rPr>
          <w:rFonts w:cs="Arial"/>
        </w:rPr>
        <w:t>;</w:t>
      </w:r>
    </w:p>
    <w:p w14:paraId="12239197" w14:textId="77777777" w:rsidR="00CB62FE" w:rsidRPr="00640C0A" w:rsidRDefault="00CB62FE" w:rsidP="00CB62FE">
      <w:pPr>
        <w:widowControl w:val="0"/>
        <w:numPr>
          <w:ilvl w:val="0"/>
          <w:numId w:val="68"/>
        </w:numPr>
        <w:autoSpaceDE w:val="0"/>
        <w:autoSpaceDN w:val="0"/>
        <w:spacing w:before="0"/>
        <w:ind w:left="426" w:firstLine="0"/>
        <w:rPr>
          <w:rFonts w:cs="Arial"/>
        </w:rPr>
      </w:pPr>
      <w:r w:rsidRPr="00640C0A">
        <w:rPr>
          <w:rFonts w:cs="Arial"/>
          <w:b/>
        </w:rPr>
        <w:t>Доказ о регистрацији менице</w:t>
      </w:r>
      <w:r w:rsidRPr="00640C0A">
        <w:rPr>
          <w:rFonts w:cs="Arial"/>
        </w:rPr>
        <w:t xml:space="preserve"> у Регистру меница Народне банке Србије (фотокопија </w:t>
      </w:r>
      <w:r w:rsidRPr="00640C0A">
        <w:rPr>
          <w:rFonts w:cs="Arial"/>
        </w:rPr>
        <w:lastRenderedPageBreak/>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79950706" w14:textId="77777777" w:rsidR="00CB62FE" w:rsidRPr="00640C0A" w:rsidRDefault="00CB62FE" w:rsidP="00CB62FE">
      <w:pPr>
        <w:autoSpaceDE w:val="0"/>
        <w:ind w:left="709"/>
        <w:rPr>
          <w:rFonts w:cs="Arial"/>
          <w:sz w:val="12"/>
        </w:rPr>
      </w:pPr>
    </w:p>
    <w:p w14:paraId="653B61B8" w14:textId="77777777" w:rsidR="00CB62FE" w:rsidRPr="00640C0A" w:rsidRDefault="00CB62FE" w:rsidP="00CB62FE">
      <w:pPr>
        <w:autoSpaceDE w:val="0"/>
        <w:rPr>
          <w:rFonts w:cs="Arial"/>
        </w:rPr>
      </w:pPr>
      <w:r w:rsidRPr="00640C0A">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220C974" w14:textId="77777777" w:rsidR="00CB62FE" w:rsidRPr="00640C0A" w:rsidRDefault="00CB62FE" w:rsidP="00CB62FE">
      <w:pPr>
        <w:autoSpaceDE w:val="0"/>
        <w:rPr>
          <w:rFonts w:cs="Arial"/>
        </w:rPr>
      </w:pPr>
      <w:r w:rsidRPr="00640C0A">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2EDD396A" w14:textId="77777777" w:rsidR="00CB62FE" w:rsidRPr="00640C0A" w:rsidRDefault="00CB62FE" w:rsidP="00CB62FE">
      <w:pPr>
        <w:autoSpaceDE w:val="0"/>
        <w:rPr>
          <w:rFonts w:cs="Arial"/>
        </w:rPr>
      </w:pPr>
      <w:r w:rsidRPr="00640C0A">
        <w:rPr>
          <w:rFonts w:cs="Arial"/>
        </w:rPr>
        <w:t xml:space="preserve">Меница ће бити враћена </w:t>
      </w:r>
      <w:r w:rsidRPr="00640C0A">
        <w:rPr>
          <w:rFonts w:cs="Arial"/>
          <w:lang w:val="sr-Cyrl-RS"/>
        </w:rPr>
        <w:t>П</w:t>
      </w:r>
      <w:r w:rsidRPr="00640C0A">
        <w:rPr>
          <w:rFonts w:cs="Arial"/>
        </w:rPr>
        <w:t>онуђачу са којим није закључен Уговор</w:t>
      </w:r>
      <w:r w:rsidRPr="00640C0A">
        <w:rPr>
          <w:rFonts w:cs="Arial"/>
          <w:lang w:val="sr-Cyrl-RS"/>
        </w:rPr>
        <w:t>,</w:t>
      </w:r>
      <w:r w:rsidRPr="00640C0A">
        <w:rPr>
          <w:rFonts w:cs="Arial"/>
        </w:rPr>
        <w:t xml:space="preserve"> одмах по закључењу Уговора са понуђачем чија понуда буде изабрана као најповољнија.</w:t>
      </w:r>
    </w:p>
    <w:p w14:paraId="77F05BEA" w14:textId="77777777" w:rsidR="00CB62FE" w:rsidRPr="00640C0A" w:rsidRDefault="00CB62FE" w:rsidP="00CB62FE">
      <w:pPr>
        <w:autoSpaceDE w:val="0"/>
        <w:rPr>
          <w:rFonts w:cs="Arial"/>
        </w:rPr>
      </w:pPr>
      <w:r w:rsidRPr="00640C0A">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5B0319FD" w14:textId="77777777" w:rsidR="00CB62FE" w:rsidRPr="00640C0A" w:rsidRDefault="00CB62FE" w:rsidP="00CB62FE">
      <w:pPr>
        <w:keepNext/>
        <w:tabs>
          <w:tab w:val="left" w:pos="851"/>
        </w:tabs>
        <w:autoSpaceDE w:val="0"/>
        <w:rPr>
          <w:rFonts w:cs="Arial"/>
          <w:b/>
          <w:sz w:val="16"/>
          <w:u w:val="single"/>
        </w:rPr>
      </w:pPr>
      <w:bookmarkStart w:id="230" w:name="_Toc441651599"/>
      <w:bookmarkStart w:id="231" w:name="_Toc442559910"/>
    </w:p>
    <w:p w14:paraId="2108F406" w14:textId="77777777" w:rsidR="00CB62FE" w:rsidRPr="00640C0A" w:rsidRDefault="00CB62FE" w:rsidP="00CB62FE">
      <w:pPr>
        <w:keepNext/>
        <w:tabs>
          <w:tab w:val="left" w:pos="851"/>
        </w:tabs>
        <w:autoSpaceDE w:val="0"/>
        <w:rPr>
          <w:rFonts w:cs="Arial"/>
          <w:b/>
          <w:u w:val="single"/>
        </w:rPr>
      </w:pPr>
      <w:r w:rsidRPr="00640C0A">
        <w:rPr>
          <w:rFonts w:cs="Arial"/>
          <w:b/>
          <w:u w:val="single"/>
        </w:rPr>
        <w:t>Уз Уговор:</w:t>
      </w:r>
    </w:p>
    <w:p w14:paraId="6F866058" w14:textId="77777777" w:rsidR="00CB62FE" w:rsidRPr="00640C0A" w:rsidRDefault="00CB62FE" w:rsidP="00CB62FE">
      <w:pPr>
        <w:keepNext/>
        <w:tabs>
          <w:tab w:val="left" w:pos="851"/>
        </w:tabs>
        <w:autoSpaceDE w:val="0"/>
        <w:rPr>
          <w:rFonts w:cs="Arial"/>
          <w:b/>
          <w:sz w:val="16"/>
          <w:u w:val="single"/>
        </w:rPr>
      </w:pPr>
    </w:p>
    <w:p w14:paraId="112B0BD4" w14:textId="77777777" w:rsidR="00CB62FE" w:rsidRPr="00640C0A" w:rsidRDefault="00CB62FE" w:rsidP="00CB62FE">
      <w:pPr>
        <w:keepNext/>
        <w:tabs>
          <w:tab w:val="left" w:pos="851"/>
        </w:tabs>
        <w:autoSpaceDE w:val="0"/>
        <w:rPr>
          <w:rFonts w:cs="Arial"/>
          <w:b/>
          <w:lang w:val="sr-Cyrl-RS"/>
        </w:rPr>
      </w:pPr>
      <w:r w:rsidRPr="00640C0A">
        <w:rPr>
          <w:rFonts w:cs="Arial"/>
          <w:b/>
        </w:rPr>
        <w:t>Меница за добро извршење посла</w:t>
      </w:r>
      <w:bookmarkEnd w:id="230"/>
      <w:bookmarkEnd w:id="231"/>
      <w:r w:rsidRPr="00640C0A">
        <w:rPr>
          <w:rFonts w:cs="Arial"/>
          <w:b/>
          <w:lang w:val="sr-Cyrl-RS"/>
        </w:rPr>
        <w:t xml:space="preserve"> </w:t>
      </w:r>
    </w:p>
    <w:p w14:paraId="3B71813C" w14:textId="77777777" w:rsidR="00CB62FE" w:rsidRPr="00640C0A" w:rsidRDefault="00CB62FE" w:rsidP="00CB62FE">
      <w:pPr>
        <w:keepNext/>
        <w:tabs>
          <w:tab w:val="left" w:pos="851"/>
        </w:tabs>
        <w:autoSpaceDE w:val="0"/>
        <w:rPr>
          <w:rFonts w:cs="Arial"/>
          <w:b/>
          <w:sz w:val="10"/>
          <w:lang w:val="sr-Cyrl-RS"/>
        </w:rPr>
      </w:pPr>
    </w:p>
    <w:p w14:paraId="0C779DA3" w14:textId="77777777" w:rsidR="00CB62FE" w:rsidRPr="00640C0A" w:rsidRDefault="00CB62FE" w:rsidP="00CB62FE">
      <w:pPr>
        <w:autoSpaceDE w:val="0"/>
        <w:rPr>
          <w:rFonts w:cs="Arial"/>
        </w:rPr>
      </w:pPr>
      <w:r w:rsidRPr="00640C0A">
        <w:rPr>
          <w:rFonts w:cs="Arial"/>
        </w:rPr>
        <w:t xml:space="preserve">Изабрани </w:t>
      </w:r>
      <w:r w:rsidRPr="00640C0A">
        <w:rPr>
          <w:rFonts w:cs="Arial"/>
          <w:lang w:val="sr-Cyrl-RS"/>
        </w:rPr>
        <w:t>п</w:t>
      </w:r>
      <w:r w:rsidRPr="00640C0A">
        <w:rPr>
          <w:rFonts w:cs="Arial"/>
        </w:rPr>
        <w:t xml:space="preserve">онуђач је обавезан да </w:t>
      </w:r>
      <w:r w:rsidRPr="00640C0A">
        <w:rPr>
          <w:rFonts w:cs="Arial"/>
          <w:lang w:val="sr-Cyrl-RS"/>
        </w:rPr>
        <w:t xml:space="preserve">најкасније у року од три дана од дана пријема обострано потписаних уговора </w:t>
      </w:r>
      <w:r w:rsidRPr="00640C0A">
        <w:rPr>
          <w:rFonts w:cs="Arial"/>
        </w:rPr>
        <w:t>Наручиоцу достави:</w:t>
      </w:r>
    </w:p>
    <w:p w14:paraId="63E72A96" w14:textId="77777777" w:rsidR="00CB62FE" w:rsidRPr="00640C0A" w:rsidRDefault="00CB62FE" w:rsidP="00CB62FE">
      <w:pPr>
        <w:autoSpaceDE w:val="0"/>
        <w:rPr>
          <w:rFonts w:cs="Arial"/>
        </w:rPr>
      </w:pPr>
    </w:p>
    <w:p w14:paraId="3659BB6C" w14:textId="77777777" w:rsidR="00CB62FE" w:rsidRPr="00640C0A" w:rsidRDefault="00CB62FE" w:rsidP="00CB62FE">
      <w:pPr>
        <w:widowControl w:val="0"/>
        <w:numPr>
          <w:ilvl w:val="0"/>
          <w:numId w:val="66"/>
        </w:numPr>
        <w:autoSpaceDE w:val="0"/>
        <w:autoSpaceDN w:val="0"/>
        <w:spacing w:before="0" w:line="276" w:lineRule="auto"/>
        <w:rPr>
          <w:rFonts w:cs="Arial"/>
        </w:rPr>
      </w:pPr>
      <w:r w:rsidRPr="00640C0A">
        <w:rPr>
          <w:rFonts w:cs="Arial"/>
          <w:b/>
        </w:rPr>
        <w:t>бланко сопствену меницу</w:t>
      </w:r>
      <w:r w:rsidRPr="00640C0A">
        <w:rPr>
          <w:rFonts w:cs="Arial"/>
        </w:rPr>
        <w:t xml:space="preserve"> за добро извршење посла која је:</w:t>
      </w:r>
    </w:p>
    <w:p w14:paraId="2B77EC89" w14:textId="77777777" w:rsidR="00CB62FE" w:rsidRPr="00640C0A" w:rsidRDefault="00CB62FE" w:rsidP="00CB62FE">
      <w:pPr>
        <w:numPr>
          <w:ilvl w:val="0"/>
          <w:numId w:val="67"/>
        </w:numPr>
        <w:autoSpaceDN w:val="0"/>
        <w:spacing w:before="0"/>
        <w:ind w:left="993"/>
        <w:rPr>
          <w:rFonts w:cs="Arial"/>
        </w:rPr>
      </w:pPr>
      <w:r w:rsidRPr="00640C0A">
        <w:rPr>
          <w:rFonts w:cs="Arial"/>
          <w:lang w:val="sr-Cyrl-RS"/>
        </w:rPr>
        <w:t xml:space="preserve">издата и </w:t>
      </w:r>
      <w:r w:rsidRPr="00640C0A">
        <w:rPr>
          <w:rFonts w:cs="Arial"/>
        </w:rPr>
        <w:t xml:space="preserve">потписана од стране законског заступника или лица по овлашћењу законског заступника и </w:t>
      </w:r>
      <w:r w:rsidRPr="00640C0A">
        <w:rPr>
          <w:rFonts w:cs="Arial"/>
          <w:lang w:val="sr-Cyrl-RS"/>
        </w:rPr>
        <w:t>оверена службеним печатом,</w:t>
      </w:r>
      <w:r w:rsidRPr="00640C0A">
        <w:rPr>
          <w:rFonts w:cs="Arial"/>
        </w:rPr>
        <w:t xml:space="preserve"> на начин који прописује Закон о меници ("Сл. лист ФНРЈ" бр. 104/46, "Сл. лист СФРЈ" бр. 16/65, 54/70 и 57/89 и "Сл. лист СРЈ" бр. 46/96, Сл. лист СЦГ бр. 01/03 Уст. повеља);</w:t>
      </w:r>
    </w:p>
    <w:p w14:paraId="32BA167E" w14:textId="77777777" w:rsidR="00CB62FE" w:rsidRPr="00640C0A" w:rsidRDefault="00CB62FE" w:rsidP="00CB62FE">
      <w:pPr>
        <w:numPr>
          <w:ilvl w:val="0"/>
          <w:numId w:val="67"/>
        </w:numPr>
        <w:autoSpaceDN w:val="0"/>
        <w:spacing w:before="0"/>
        <w:ind w:left="993"/>
        <w:rPr>
          <w:rFonts w:cs="Arial"/>
        </w:rPr>
      </w:pPr>
      <w:r w:rsidRPr="00640C0A">
        <w:rPr>
          <w:rFonts w:cs="Arial"/>
        </w:rPr>
        <w:t>евидентирана у Регистру меница и овлашћења који води Народна банка Србије у складу са Одлуком о ближим условима, садржини и начину вођења регистра меница и овлашћења („Сл. гласник РС“бр.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27FDA7A2" w14:textId="77777777" w:rsidR="00CB62FE" w:rsidRPr="00640C0A" w:rsidRDefault="00CB62FE" w:rsidP="00CB62FE">
      <w:pPr>
        <w:widowControl w:val="0"/>
        <w:numPr>
          <w:ilvl w:val="0"/>
          <w:numId w:val="66"/>
        </w:numPr>
        <w:autoSpaceDE w:val="0"/>
        <w:autoSpaceDN w:val="0"/>
        <w:spacing w:before="0"/>
        <w:rPr>
          <w:rFonts w:eastAsia="Calibri" w:cs="Arial"/>
        </w:rPr>
      </w:pPr>
      <w:r w:rsidRPr="00640C0A">
        <w:rPr>
          <w:rFonts w:eastAsia="Calibri" w:cs="Arial"/>
          <w:b/>
        </w:rPr>
        <w:t>Менично писмо</w:t>
      </w:r>
      <w:r w:rsidRPr="00640C0A">
        <w:rPr>
          <w:rFonts w:eastAsia="Calibri" w:cs="Arial"/>
        </w:rPr>
        <w:t xml:space="preserve"> – овлашћење којим</w:t>
      </w:r>
      <w:r w:rsidRPr="00640C0A">
        <w:rPr>
          <w:rFonts w:eastAsia="Calibri" w:cs="Arial"/>
          <w:lang w:val="sr-Cyrl-RS"/>
        </w:rPr>
        <w:t xml:space="preserve"> изабрани п</w:t>
      </w:r>
      <w:r w:rsidRPr="00640C0A">
        <w:rPr>
          <w:rFonts w:eastAsia="Calibri" w:cs="Arial"/>
        </w:rPr>
        <w:t xml:space="preserve">онуђач овлашћује </w:t>
      </w:r>
      <w:r w:rsidRPr="00640C0A">
        <w:rPr>
          <w:rFonts w:eastAsia="Calibri" w:cs="Arial"/>
          <w:lang w:val="sr-Cyrl-RS"/>
        </w:rPr>
        <w:t>н</w:t>
      </w:r>
      <w:r w:rsidRPr="00640C0A">
        <w:rPr>
          <w:rFonts w:eastAsia="Calibri" w:cs="Arial"/>
        </w:rPr>
        <w:t>аручиоца да може наплатити меницу на први позив, безусловно, неопозиво, вансудски</w:t>
      </w:r>
      <w:r w:rsidRPr="00640C0A">
        <w:rPr>
          <w:rFonts w:eastAsia="Calibri" w:cs="Arial"/>
          <w:lang w:val="sr-Cyrl-RS"/>
        </w:rPr>
        <w:t xml:space="preserve">, без протеста и </w:t>
      </w:r>
      <w:r w:rsidRPr="00640C0A">
        <w:rPr>
          <w:rFonts w:eastAsia="Calibri" w:cs="Arial"/>
        </w:rPr>
        <w:t>трошкова, на износ од</w:t>
      </w:r>
      <w:r w:rsidRPr="00640C0A">
        <w:rPr>
          <w:rFonts w:eastAsia="Calibri" w:cs="Arial"/>
          <w:lang w:val="sr-Latn-CS"/>
        </w:rPr>
        <w:t xml:space="preserve"> </w:t>
      </w:r>
      <w:r w:rsidRPr="00640C0A">
        <w:rPr>
          <w:rFonts w:cs="Arial"/>
          <w:bCs/>
          <w:lang w:val="sr-Cyrl-RS"/>
        </w:rPr>
        <w:t>10% од вредности уговора</w:t>
      </w:r>
      <w:r w:rsidRPr="00640C0A">
        <w:rPr>
          <w:rFonts w:eastAsia="Calibri" w:cs="Arial"/>
          <w:bCs/>
          <w:lang w:val="sr-Cyrl-RS"/>
        </w:rPr>
        <w:t xml:space="preserve"> без ПДВ-а</w:t>
      </w:r>
      <w:r w:rsidRPr="00640C0A">
        <w:rPr>
          <w:rFonts w:eastAsia="Calibri" w:cs="Arial"/>
        </w:rPr>
        <w:t>, са роком важења минимално</w:t>
      </w:r>
      <w:r w:rsidRPr="00640C0A">
        <w:rPr>
          <w:rFonts w:eastAsia="Calibri" w:cs="Arial"/>
          <w:lang w:val="sr-Cyrl-RS"/>
        </w:rPr>
        <w:t xml:space="preserve"> </w:t>
      </w:r>
      <w:r w:rsidRPr="00640C0A">
        <w:rPr>
          <w:rFonts w:eastAsia="Calibri" w:cs="Arial"/>
        </w:rPr>
        <w:t xml:space="preserve">30 </w:t>
      </w:r>
      <w:r w:rsidRPr="00640C0A">
        <w:rPr>
          <w:rFonts w:cs="Arial"/>
          <w:lang w:val="sr-Cyrl-RS"/>
        </w:rPr>
        <w:t xml:space="preserve">(словима: тридесет) </w:t>
      </w:r>
      <w:r w:rsidRPr="00640C0A">
        <w:rPr>
          <w:rFonts w:eastAsia="Calibri" w:cs="Arial"/>
        </w:rPr>
        <w:t xml:space="preserve">дана дужим од рока важења </w:t>
      </w:r>
      <w:r w:rsidRPr="00640C0A">
        <w:rPr>
          <w:rFonts w:eastAsia="Calibri" w:cs="Arial"/>
          <w:lang w:val="sr-Cyrl-RS"/>
        </w:rPr>
        <w:t>У</w:t>
      </w:r>
      <w:r w:rsidRPr="00640C0A">
        <w:rPr>
          <w:rFonts w:eastAsia="Calibri" w:cs="Arial"/>
        </w:rPr>
        <w:t xml:space="preserve">говора, с тим да евентуални продужетак рока важења </w:t>
      </w:r>
      <w:r w:rsidRPr="00640C0A">
        <w:rPr>
          <w:rFonts w:eastAsia="Calibri" w:cs="Arial"/>
          <w:lang w:val="sr-Cyrl-RS"/>
        </w:rPr>
        <w:t>У</w:t>
      </w:r>
      <w:r w:rsidRPr="00640C0A">
        <w:rPr>
          <w:rFonts w:eastAsia="Calibri" w:cs="Arial"/>
        </w:rPr>
        <w:t xml:space="preserve">говора има за последицу и продужење рока важења менице и меничног овлашћења, за исти број дана за који ће бити продужен рок </w:t>
      </w:r>
      <w:r w:rsidRPr="00640C0A">
        <w:rPr>
          <w:rFonts w:eastAsia="Calibri" w:cs="Arial"/>
          <w:lang w:val="sr-Cyrl-RS"/>
        </w:rPr>
        <w:t>пружа</w:t>
      </w:r>
      <w:r w:rsidRPr="00640C0A">
        <w:rPr>
          <w:rFonts w:eastAsia="Calibri" w:cs="Arial"/>
        </w:rPr>
        <w:t xml:space="preserve">ња услуге, које мора бити издато на основу Закона о меници;  </w:t>
      </w:r>
    </w:p>
    <w:p w14:paraId="4914ACBF" w14:textId="77777777" w:rsidR="00CB62FE" w:rsidRPr="00640C0A" w:rsidRDefault="00CB62FE" w:rsidP="00CB62FE">
      <w:pPr>
        <w:widowControl w:val="0"/>
        <w:numPr>
          <w:ilvl w:val="0"/>
          <w:numId w:val="66"/>
        </w:numPr>
        <w:autoSpaceDE w:val="0"/>
        <w:autoSpaceDN w:val="0"/>
        <w:spacing w:before="0"/>
        <w:rPr>
          <w:rFonts w:eastAsia="Calibri" w:cs="Arial"/>
        </w:rPr>
      </w:pPr>
      <w:r w:rsidRPr="00640C0A">
        <w:rPr>
          <w:rFonts w:eastAsia="Calibri" w:cs="Arial"/>
          <w:b/>
        </w:rPr>
        <w:t>овлашћење</w:t>
      </w:r>
      <w:r w:rsidRPr="00640C0A">
        <w:rPr>
          <w:rFonts w:eastAsia="Calibri" w:cs="Arial"/>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640C0A">
        <w:rPr>
          <w:rFonts w:eastAsia="Calibri" w:cs="Arial"/>
          <w:lang w:val="sr-Cyrl-RS"/>
        </w:rPr>
        <w:t>изабраног п</w:t>
      </w:r>
      <w:r w:rsidRPr="00640C0A">
        <w:rPr>
          <w:rFonts w:eastAsia="Calibri" w:cs="Arial"/>
        </w:rPr>
        <w:t>онуђача;</w:t>
      </w:r>
    </w:p>
    <w:p w14:paraId="3933EC63" w14:textId="77777777" w:rsidR="00CB62FE" w:rsidRPr="00640C0A" w:rsidRDefault="00CB62FE" w:rsidP="00CB62FE">
      <w:pPr>
        <w:widowControl w:val="0"/>
        <w:numPr>
          <w:ilvl w:val="0"/>
          <w:numId w:val="66"/>
        </w:numPr>
        <w:autoSpaceDE w:val="0"/>
        <w:autoSpaceDN w:val="0"/>
        <w:spacing w:before="0"/>
        <w:rPr>
          <w:rFonts w:eastAsia="Calibri" w:cs="Arial"/>
        </w:rPr>
      </w:pPr>
      <w:r w:rsidRPr="00640C0A">
        <w:rPr>
          <w:rFonts w:eastAsia="Calibri" w:cs="Arial"/>
          <w:b/>
        </w:rPr>
        <w:t>фотокопију важећег Картона депонованих потписа</w:t>
      </w:r>
      <w:r w:rsidRPr="00640C0A">
        <w:rPr>
          <w:rFonts w:eastAsia="Calibri" w:cs="Arial"/>
        </w:rPr>
        <w:t xml:space="preserve"> овлашћених лица за располагање новчаним средствима </w:t>
      </w:r>
      <w:r w:rsidRPr="00640C0A">
        <w:rPr>
          <w:rFonts w:eastAsia="Calibri" w:cs="Arial"/>
          <w:lang w:val="sr-Cyrl-RS"/>
        </w:rPr>
        <w:t>изабраног п</w:t>
      </w:r>
      <w:r w:rsidRPr="00640C0A">
        <w:rPr>
          <w:rFonts w:eastAsia="Calibri" w:cs="Arial"/>
        </w:rPr>
        <w:t>онуђача код пословне банке,</w:t>
      </w:r>
      <w:r w:rsidRPr="00640C0A">
        <w:rPr>
          <w:rFonts w:eastAsia="Calibri" w:cs="Arial"/>
          <w:lang w:val="sr-Cyrl-RS"/>
        </w:rPr>
        <w:t xml:space="preserve"> оверену од стране банке на дан издавања менице и меничног овлашћења, </w:t>
      </w:r>
    </w:p>
    <w:p w14:paraId="18005301" w14:textId="77777777" w:rsidR="00CB62FE" w:rsidRPr="00640C0A" w:rsidRDefault="00CB62FE" w:rsidP="00CB62FE">
      <w:pPr>
        <w:widowControl w:val="0"/>
        <w:numPr>
          <w:ilvl w:val="0"/>
          <w:numId w:val="66"/>
        </w:numPr>
        <w:autoSpaceDE w:val="0"/>
        <w:autoSpaceDN w:val="0"/>
        <w:spacing w:before="0"/>
        <w:rPr>
          <w:rFonts w:eastAsia="Calibri" w:cs="Arial"/>
        </w:rPr>
      </w:pPr>
      <w:r w:rsidRPr="00640C0A">
        <w:rPr>
          <w:rFonts w:eastAsia="Calibri" w:cs="Arial"/>
          <w:b/>
        </w:rPr>
        <w:t>фотокопију ОП обрасца</w:t>
      </w:r>
      <w:r w:rsidRPr="00640C0A">
        <w:rPr>
          <w:rFonts w:eastAsia="Calibri" w:cs="Arial"/>
        </w:rPr>
        <w:t>,</w:t>
      </w:r>
    </w:p>
    <w:p w14:paraId="5F7D1A50" w14:textId="77777777" w:rsidR="00CB62FE" w:rsidRPr="00640C0A" w:rsidRDefault="00CB62FE" w:rsidP="00CB62FE">
      <w:pPr>
        <w:widowControl w:val="0"/>
        <w:numPr>
          <w:ilvl w:val="0"/>
          <w:numId w:val="66"/>
        </w:numPr>
        <w:tabs>
          <w:tab w:val="left" w:pos="284"/>
          <w:tab w:val="left" w:pos="330"/>
          <w:tab w:val="left" w:pos="567"/>
        </w:tabs>
        <w:autoSpaceDE w:val="0"/>
        <w:autoSpaceDN w:val="0"/>
        <w:spacing w:before="0"/>
        <w:rPr>
          <w:rFonts w:cs="Arial"/>
          <w:sz w:val="16"/>
        </w:rPr>
      </w:pPr>
      <w:r w:rsidRPr="00640C0A">
        <w:rPr>
          <w:rFonts w:eastAsia="Calibri" w:cs="Arial"/>
          <w:b/>
          <w:lang w:val="sr-Cyrl-RS"/>
        </w:rPr>
        <w:t xml:space="preserve"> </w:t>
      </w:r>
      <w:r w:rsidRPr="00640C0A">
        <w:rPr>
          <w:rFonts w:eastAsia="Calibri" w:cs="Arial"/>
          <w:b/>
        </w:rPr>
        <w:t>Доказ о регистрацији менице</w:t>
      </w:r>
      <w:r w:rsidRPr="00640C0A">
        <w:rPr>
          <w:rFonts w:eastAsia="Calibri" w:cs="Arial"/>
        </w:rPr>
        <w:t xml:space="preserve">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640C0A">
        <w:rPr>
          <w:rFonts w:eastAsia="Calibri" w:cs="Arial"/>
          <w:lang w:val="sr-Cyrl-RS"/>
        </w:rPr>
        <w:t>, с тим да меница не може бити регистрована пре доношења Одлуке о додели Уговора</w:t>
      </w:r>
      <w:r w:rsidRPr="00640C0A">
        <w:rPr>
          <w:rFonts w:eastAsia="Calibri" w:cs="Arial"/>
        </w:rPr>
        <w:t>;</w:t>
      </w:r>
    </w:p>
    <w:p w14:paraId="5D675DCE" w14:textId="77777777" w:rsidR="00CB62FE" w:rsidRPr="00640C0A" w:rsidRDefault="00CB62FE" w:rsidP="00CB62FE">
      <w:pPr>
        <w:pStyle w:val="Standard"/>
        <w:tabs>
          <w:tab w:val="left" w:pos="284"/>
          <w:tab w:val="left" w:pos="330"/>
          <w:tab w:val="left" w:pos="567"/>
        </w:tabs>
        <w:spacing w:before="0"/>
        <w:rPr>
          <w:rFonts w:cs="Arial"/>
          <w:sz w:val="22"/>
          <w:szCs w:val="22"/>
          <w:lang w:val="sr-Cyrl-RS"/>
        </w:rPr>
      </w:pPr>
      <w:r w:rsidRPr="00640C0A">
        <w:rPr>
          <w:rFonts w:cs="Arial"/>
          <w:sz w:val="22"/>
          <w:szCs w:val="22"/>
        </w:rPr>
        <w:lastRenderedPageBreak/>
        <w:t xml:space="preserve">Меница може бити наплаћена у случају да изабрани </w:t>
      </w:r>
      <w:r w:rsidRPr="00640C0A">
        <w:rPr>
          <w:rFonts w:cs="Arial"/>
          <w:sz w:val="22"/>
          <w:szCs w:val="22"/>
          <w:lang w:val="sr-Cyrl-RS"/>
        </w:rPr>
        <w:t>п</w:t>
      </w:r>
      <w:r w:rsidRPr="00640C0A">
        <w:rPr>
          <w:rFonts w:cs="Arial"/>
          <w:sz w:val="22"/>
          <w:szCs w:val="22"/>
        </w:rPr>
        <w:t xml:space="preserve">онуђач не буде извршавао своје уговорне обавезе у роковима и на начин предвиђен </w:t>
      </w:r>
      <w:r w:rsidRPr="00640C0A">
        <w:rPr>
          <w:rFonts w:cs="Arial"/>
          <w:sz w:val="22"/>
          <w:szCs w:val="22"/>
          <w:lang w:val="sr-Cyrl-RS"/>
        </w:rPr>
        <w:t>У</w:t>
      </w:r>
      <w:r w:rsidRPr="00640C0A">
        <w:rPr>
          <w:rFonts w:cs="Arial"/>
          <w:sz w:val="22"/>
          <w:szCs w:val="22"/>
        </w:rPr>
        <w:t>говором</w:t>
      </w:r>
      <w:r w:rsidRPr="00640C0A">
        <w:rPr>
          <w:rFonts w:cs="Arial"/>
          <w:sz w:val="22"/>
          <w:szCs w:val="22"/>
          <w:lang w:val="sr-Cyrl-RS"/>
        </w:rPr>
        <w:t>.</w:t>
      </w:r>
    </w:p>
    <w:p w14:paraId="5ED4E2B8" w14:textId="77777777" w:rsidR="00591C3B" w:rsidRPr="00640C0A" w:rsidRDefault="00591C3B" w:rsidP="00591C3B">
      <w:pPr>
        <w:rPr>
          <w:rFonts w:eastAsia="TimesNewRomanPSMT" w:cs="Arial"/>
        </w:rPr>
      </w:pPr>
    </w:p>
    <w:p w14:paraId="4128E319" w14:textId="77777777" w:rsidR="00650EE4" w:rsidRPr="00640C0A" w:rsidRDefault="00650EE4" w:rsidP="00650EE4">
      <w:pPr>
        <w:tabs>
          <w:tab w:val="left" w:pos="567"/>
          <w:tab w:val="left" w:pos="851"/>
        </w:tabs>
        <w:spacing w:before="0"/>
        <w:ind w:left="851"/>
        <w:jc w:val="center"/>
        <w:outlineLvl w:val="2"/>
        <w:rPr>
          <w:rFonts w:eastAsia="TimesNewRomanPSMT" w:cs="Arial"/>
          <w:b/>
          <w:bCs/>
          <w:iCs/>
        </w:rPr>
      </w:pPr>
      <w:r w:rsidRPr="00640C0A">
        <w:rPr>
          <w:rFonts w:eastAsia="TimesNewRomanPSMT" w:cs="Arial"/>
          <w:b/>
          <w:bCs/>
          <w:iCs/>
        </w:rPr>
        <w:t>Достављање средстава финансијског обезбеђења</w:t>
      </w:r>
    </w:p>
    <w:p w14:paraId="280A95F8" w14:textId="77777777" w:rsidR="00591C3B" w:rsidRPr="00640C0A" w:rsidRDefault="00591C3B" w:rsidP="00650EE4">
      <w:pPr>
        <w:tabs>
          <w:tab w:val="left" w:pos="567"/>
          <w:tab w:val="left" w:pos="851"/>
        </w:tabs>
        <w:spacing w:before="0"/>
        <w:ind w:left="851"/>
        <w:jc w:val="center"/>
        <w:outlineLvl w:val="2"/>
        <w:rPr>
          <w:rFonts w:eastAsia="TimesNewRomanPSMT" w:cs="Arial"/>
          <w:b/>
          <w:bCs/>
          <w:iCs/>
        </w:rPr>
      </w:pPr>
    </w:p>
    <w:p w14:paraId="589D1384" w14:textId="77777777" w:rsidR="00650EE4" w:rsidRPr="00640C0A" w:rsidRDefault="00650EE4" w:rsidP="00650EE4">
      <w:pPr>
        <w:tabs>
          <w:tab w:val="left" w:pos="567"/>
          <w:tab w:val="left" w:pos="709"/>
        </w:tabs>
        <w:spacing w:before="0"/>
        <w:rPr>
          <w:rFonts w:eastAsia="TimesNewRomanPSMT" w:cs="Arial"/>
          <w:bCs/>
          <w:lang w:val="sr-Cyrl-RS"/>
        </w:rPr>
      </w:pPr>
      <w:r w:rsidRPr="00640C0A">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Ул. </w:t>
      </w:r>
      <w:r w:rsidR="00404E53" w:rsidRPr="00640C0A">
        <w:rPr>
          <w:rFonts w:eastAsia="TimesNewRomanPSMT" w:cs="Arial"/>
          <w:bCs/>
          <w:lang w:val="sr-Cyrl-RS"/>
        </w:rPr>
        <w:t xml:space="preserve">Балканска </w:t>
      </w:r>
      <w:r w:rsidR="00404E53" w:rsidRPr="00640C0A">
        <w:rPr>
          <w:rFonts w:eastAsia="TimesNewRomanPSMT" w:cs="Arial"/>
          <w:bCs/>
        </w:rPr>
        <w:t>бр. 13</w:t>
      </w:r>
      <w:r w:rsidRPr="00640C0A">
        <w:rPr>
          <w:rFonts w:eastAsia="TimesNewRomanPSMT" w:cs="Arial"/>
          <w:bCs/>
        </w:rPr>
        <w:t>, Београд</w:t>
      </w:r>
      <w:r w:rsidRPr="00640C0A">
        <w:rPr>
          <w:rFonts w:eastAsia="TimesNewRomanPSMT" w:cs="Arial"/>
          <w:bCs/>
          <w:lang w:val="sr-Cyrl-RS"/>
        </w:rPr>
        <w:t xml:space="preserve"> - </w:t>
      </w:r>
      <w:r w:rsidRPr="00640C0A">
        <w:rPr>
          <w:rFonts w:eastAsia="TimesNewRomanPSMT" w:cs="Arial"/>
          <w:bCs/>
        </w:rPr>
        <w:t xml:space="preserve"> Огранак РБ Колубара</w:t>
      </w:r>
      <w:r w:rsidRPr="00640C0A">
        <w:rPr>
          <w:rFonts w:eastAsia="TimesNewRomanPSMT" w:cs="Arial"/>
          <w:bCs/>
          <w:lang w:val="sr-Cyrl-RS"/>
        </w:rPr>
        <w:t>.</w:t>
      </w:r>
    </w:p>
    <w:p w14:paraId="1D029C33" w14:textId="77777777" w:rsidR="00650EE4" w:rsidRPr="00640C0A" w:rsidRDefault="00650EE4" w:rsidP="00650EE4">
      <w:pPr>
        <w:tabs>
          <w:tab w:val="left" w:pos="567"/>
          <w:tab w:val="left" w:pos="709"/>
        </w:tabs>
        <w:spacing w:before="0"/>
        <w:rPr>
          <w:rFonts w:eastAsia="TimesNewRomanPSMT" w:cs="Arial"/>
          <w:bCs/>
        </w:rPr>
      </w:pPr>
    </w:p>
    <w:p w14:paraId="082F23ED" w14:textId="77777777" w:rsidR="00650EE4" w:rsidRPr="00640C0A" w:rsidRDefault="00650EE4" w:rsidP="00650EE4">
      <w:pPr>
        <w:tabs>
          <w:tab w:val="left" w:pos="567"/>
          <w:tab w:val="left" w:pos="709"/>
        </w:tabs>
        <w:spacing w:before="0"/>
        <w:rPr>
          <w:rFonts w:cs="Arial"/>
        </w:rPr>
      </w:pPr>
      <w:r w:rsidRPr="00640C0A">
        <w:rPr>
          <w:rFonts w:eastAsia="TimesNewRomanPSMT" w:cs="Arial"/>
          <w:bCs/>
        </w:rPr>
        <w:t>Средство финансијског обезбеђења за добро извршење посла  гласи на Јавно предузеће „Електропривреда Србије“ Београд, Огранак РБ Колубара</w:t>
      </w:r>
      <w:r w:rsidRPr="00640C0A">
        <w:rPr>
          <w:rFonts w:cs="Arial"/>
        </w:rPr>
        <w:t xml:space="preserve"> и доставља се лично или поштом на адресу: </w:t>
      </w:r>
    </w:p>
    <w:p w14:paraId="39281EDD" w14:textId="77777777" w:rsidR="00591C3B" w:rsidRPr="00640C0A" w:rsidRDefault="00591C3B" w:rsidP="00650EE4">
      <w:pPr>
        <w:tabs>
          <w:tab w:val="left" w:pos="567"/>
          <w:tab w:val="left" w:pos="709"/>
        </w:tabs>
        <w:spacing w:before="0"/>
        <w:rPr>
          <w:rFonts w:cs="Arial"/>
        </w:rPr>
      </w:pPr>
    </w:p>
    <w:p w14:paraId="1381F4F2" w14:textId="77777777" w:rsidR="00650EE4" w:rsidRPr="00640C0A" w:rsidRDefault="00650EE4" w:rsidP="00650EE4">
      <w:pPr>
        <w:suppressAutoHyphens/>
        <w:spacing w:before="0"/>
        <w:jc w:val="center"/>
        <w:rPr>
          <w:rFonts w:cs="Arial"/>
        </w:rPr>
      </w:pPr>
      <w:r w:rsidRPr="00640C0A">
        <w:rPr>
          <w:rFonts w:cs="Arial"/>
        </w:rPr>
        <w:t>Огранак РБ Колубара,</w:t>
      </w:r>
    </w:p>
    <w:p w14:paraId="7B9EA414" w14:textId="77777777" w:rsidR="00650EE4" w:rsidRPr="00640C0A" w:rsidRDefault="00650EE4" w:rsidP="00650EE4">
      <w:pPr>
        <w:suppressAutoHyphens/>
        <w:spacing w:before="0"/>
        <w:jc w:val="center"/>
        <w:rPr>
          <w:rFonts w:cs="Arial"/>
        </w:rPr>
      </w:pPr>
      <w:r w:rsidRPr="00640C0A">
        <w:rPr>
          <w:rFonts w:cs="Arial"/>
        </w:rPr>
        <w:t xml:space="preserve">Комерцијални сектор </w:t>
      </w:r>
    </w:p>
    <w:p w14:paraId="10098E00" w14:textId="77777777" w:rsidR="00650EE4" w:rsidRPr="00640C0A" w:rsidRDefault="00650EE4" w:rsidP="00650EE4">
      <w:pPr>
        <w:suppressAutoHyphens/>
        <w:spacing w:before="0"/>
        <w:jc w:val="center"/>
        <w:rPr>
          <w:rFonts w:eastAsia="Arial Unicode MS" w:cs="Arial"/>
          <w:kern w:val="1"/>
          <w:highlight w:val="yellow"/>
          <w:lang w:eastAsia="ar-SA"/>
        </w:rPr>
      </w:pPr>
      <w:r w:rsidRPr="00640C0A">
        <w:rPr>
          <w:rFonts w:cs="Arial"/>
        </w:rPr>
        <w:t>Ул. Дише Ђурђевића бб, 11560 Вреоци</w:t>
      </w:r>
    </w:p>
    <w:p w14:paraId="0EE4190D" w14:textId="77777777" w:rsidR="005E206F" w:rsidRPr="00640C0A" w:rsidRDefault="00650EE4" w:rsidP="005E206F">
      <w:pPr>
        <w:tabs>
          <w:tab w:val="left" w:pos="1134"/>
        </w:tabs>
        <w:spacing w:before="0"/>
        <w:jc w:val="center"/>
        <w:rPr>
          <w:rFonts w:cs="Arial"/>
        </w:rPr>
      </w:pPr>
      <w:r w:rsidRPr="00640C0A">
        <w:rPr>
          <w:rFonts w:cs="Arial"/>
        </w:rPr>
        <w:t>са назнаком</w:t>
      </w:r>
      <w:r w:rsidRPr="00640C0A">
        <w:rPr>
          <w:rFonts w:cs="Arial"/>
          <w:i/>
        </w:rPr>
        <w:t>:</w:t>
      </w:r>
      <w:r w:rsidRPr="00640C0A">
        <w:rPr>
          <w:rFonts w:cs="Arial"/>
        </w:rPr>
        <w:t xml:space="preserve"> Средство финансијско</w:t>
      </w:r>
      <w:r w:rsidR="00543DC7" w:rsidRPr="00640C0A">
        <w:rPr>
          <w:rFonts w:cs="Arial"/>
        </w:rPr>
        <w:t>г обезбе</w:t>
      </w:r>
      <w:r w:rsidR="003A1609" w:rsidRPr="00640C0A">
        <w:rPr>
          <w:rFonts w:cs="Arial"/>
        </w:rPr>
        <w:t xml:space="preserve">ђења </w:t>
      </w:r>
    </w:p>
    <w:p w14:paraId="6BB27BD0" w14:textId="47FB4DCA" w:rsidR="008905D4" w:rsidRPr="00640C0A" w:rsidRDefault="003A1609" w:rsidP="005E206F">
      <w:pPr>
        <w:tabs>
          <w:tab w:val="left" w:pos="1134"/>
        </w:tabs>
        <w:spacing w:before="0"/>
        <w:jc w:val="center"/>
        <w:rPr>
          <w:rFonts w:cs="Arial"/>
        </w:rPr>
      </w:pPr>
      <w:r w:rsidRPr="00640C0A">
        <w:rPr>
          <w:rFonts w:cs="Arial"/>
        </w:rPr>
        <w:t xml:space="preserve">за </w:t>
      </w:r>
      <w:r w:rsidR="003E7720" w:rsidRPr="00640C0A">
        <w:rPr>
          <w:rFonts w:cs="Arial"/>
        </w:rPr>
        <w:t xml:space="preserve">ЈН бр. </w:t>
      </w:r>
      <w:r w:rsidR="005E206F" w:rsidRPr="00640C0A">
        <w:rPr>
          <w:rFonts w:cs="Arial"/>
        </w:rPr>
        <w:t>ЈН/4000/0425/2019, Јана број 770/2019</w:t>
      </w:r>
    </w:p>
    <w:p w14:paraId="7B2FD744" w14:textId="77777777" w:rsidR="005E206F" w:rsidRPr="00640C0A" w:rsidRDefault="005E206F" w:rsidP="005E206F">
      <w:pPr>
        <w:tabs>
          <w:tab w:val="left" w:pos="1134"/>
        </w:tabs>
        <w:spacing w:before="0"/>
        <w:jc w:val="center"/>
        <w:rPr>
          <w:rFonts w:cs="Arial"/>
        </w:rPr>
      </w:pPr>
    </w:p>
    <w:p w14:paraId="3944D1ED" w14:textId="77777777" w:rsidR="0085348E" w:rsidRPr="00640C0A" w:rsidRDefault="0085348E" w:rsidP="00BD1DD0">
      <w:pPr>
        <w:pStyle w:val="KDPodnaslov2"/>
        <w:numPr>
          <w:ilvl w:val="1"/>
          <w:numId w:val="34"/>
        </w:numPr>
        <w:tabs>
          <w:tab w:val="left" w:pos="1134"/>
        </w:tabs>
        <w:spacing w:before="0"/>
        <w:jc w:val="both"/>
        <w:rPr>
          <w:rFonts w:cs="Arial"/>
        </w:rPr>
      </w:pPr>
      <w:r w:rsidRPr="00640C0A">
        <w:rPr>
          <w:rFonts w:cs="Arial"/>
        </w:rPr>
        <w:t>Начин означавања поверљивих података у понуди</w:t>
      </w:r>
    </w:p>
    <w:p w14:paraId="20363236" w14:textId="1C1EBF1D" w:rsidR="0085348E" w:rsidRPr="00640C0A" w:rsidRDefault="0085348E" w:rsidP="00245FBE">
      <w:pPr>
        <w:pStyle w:val="KDParagraf"/>
        <w:spacing w:before="0"/>
        <w:rPr>
          <w:rFonts w:cs="Arial"/>
        </w:rPr>
      </w:pPr>
      <w:r w:rsidRPr="00640C0A">
        <w:rPr>
          <w:rFonts w:cs="Arial"/>
        </w:rPr>
        <w:t xml:space="preserve">Подаци које </w:t>
      </w:r>
      <w:r w:rsidR="00CD00FD" w:rsidRPr="00640C0A">
        <w:rPr>
          <w:rFonts w:cs="Arial"/>
        </w:rPr>
        <w:t>Понуђач</w:t>
      </w:r>
      <w:r w:rsidRPr="00640C0A">
        <w:rPr>
          <w:rFonts w:cs="Arial"/>
        </w:rPr>
        <w:t xml:space="preserve">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A311589" w14:textId="77777777" w:rsidR="0085348E" w:rsidRPr="00640C0A" w:rsidRDefault="0085348E" w:rsidP="00245FBE">
      <w:pPr>
        <w:pStyle w:val="KDParagraf"/>
        <w:spacing w:before="0"/>
        <w:rPr>
          <w:rFonts w:cs="Arial"/>
        </w:rPr>
      </w:pPr>
      <w:r w:rsidRPr="00640C0A">
        <w:rPr>
          <w:rFonts w:cs="Arial"/>
        </w:rPr>
        <w:t xml:space="preserve">Наручилац може да одбије да пружи информацију која би значила повреду поверљивости података добијених у понуди. </w:t>
      </w:r>
    </w:p>
    <w:p w14:paraId="28141365" w14:textId="440A6B46" w:rsidR="0085348E" w:rsidRPr="00640C0A" w:rsidRDefault="0085348E" w:rsidP="00245FBE">
      <w:pPr>
        <w:pStyle w:val="KDParagraf"/>
        <w:spacing w:before="0"/>
        <w:rPr>
          <w:rFonts w:cs="Arial"/>
        </w:rPr>
      </w:pPr>
      <w:r w:rsidRPr="00640C0A">
        <w:rPr>
          <w:rFonts w:cs="Arial"/>
        </w:rPr>
        <w:t xml:space="preserve">Као поверљива, </w:t>
      </w:r>
      <w:r w:rsidR="00CD00FD" w:rsidRPr="00640C0A">
        <w:rPr>
          <w:rFonts w:cs="Arial"/>
        </w:rPr>
        <w:t>Понуђач</w:t>
      </w:r>
      <w:r w:rsidRPr="00640C0A">
        <w:rPr>
          <w:rFonts w:cs="Arial"/>
        </w:rPr>
        <w:t xml:space="preserve">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538CF60" w14:textId="77777777" w:rsidR="0085348E" w:rsidRPr="00640C0A" w:rsidRDefault="0085348E" w:rsidP="00245FBE">
      <w:pPr>
        <w:pStyle w:val="KDParagraf"/>
        <w:spacing w:before="0"/>
        <w:rPr>
          <w:rFonts w:cs="Arial"/>
        </w:rPr>
      </w:pPr>
      <w:r w:rsidRPr="00640C0A">
        <w:rPr>
          <w:rFonts w:cs="Arial"/>
        </w:rPr>
        <w:t>Наручилац ће као поверљива третирати она документа која у десном горњем углу великим словима имају исписано „ПОВЕРЉИВО“.</w:t>
      </w:r>
    </w:p>
    <w:p w14:paraId="0F786CDF" w14:textId="77777777" w:rsidR="0085348E" w:rsidRPr="00640C0A" w:rsidRDefault="0085348E" w:rsidP="00245FBE">
      <w:pPr>
        <w:pStyle w:val="KDParagraf"/>
        <w:spacing w:before="0"/>
        <w:rPr>
          <w:rFonts w:cs="Arial"/>
        </w:rPr>
      </w:pPr>
      <w:r w:rsidRPr="00640C0A">
        <w:rPr>
          <w:rFonts w:cs="Arial"/>
        </w:rPr>
        <w:t>Наручилац не одговара за поверљивост података који нису означени на горе наведени начин.</w:t>
      </w:r>
    </w:p>
    <w:p w14:paraId="19F55612" w14:textId="1C9AD69A" w:rsidR="0085348E" w:rsidRPr="00640C0A" w:rsidRDefault="0085348E" w:rsidP="00245FBE">
      <w:pPr>
        <w:pStyle w:val="KDParagraf"/>
        <w:spacing w:before="0"/>
        <w:rPr>
          <w:rFonts w:cs="Arial"/>
        </w:rPr>
      </w:pPr>
      <w:r w:rsidRPr="00640C0A">
        <w:rPr>
          <w:rFonts w:cs="Arial"/>
        </w:rPr>
        <w:t xml:space="preserve">Ако се као поверљиви означе подаци који не одговарају горе наведеним условима, Наручилац ће позвати </w:t>
      </w:r>
      <w:r w:rsidR="00CD00FD" w:rsidRPr="00640C0A">
        <w:rPr>
          <w:rFonts w:cs="Arial"/>
        </w:rPr>
        <w:t>Понуђач</w:t>
      </w:r>
      <w:r w:rsidRPr="00640C0A">
        <w:rPr>
          <w:rFonts w:cs="Arial"/>
        </w:rPr>
        <w:t xml:space="preserve">а да уклони ознаку поверљивости. </w:t>
      </w:r>
      <w:r w:rsidR="00CD00FD" w:rsidRPr="00640C0A">
        <w:rPr>
          <w:rFonts w:cs="Arial"/>
        </w:rPr>
        <w:t>Понуђач</w:t>
      </w:r>
      <w:r w:rsidRPr="00640C0A">
        <w:rPr>
          <w:rFonts w:cs="Arial"/>
        </w:rPr>
        <w:t xml:space="preserve"> ће то учинити тако што ће његов представник изнад ознаке поверљивости написати „ОПОЗИВ“, уписати датум, време и потписати се.</w:t>
      </w:r>
    </w:p>
    <w:p w14:paraId="73F3A6B6" w14:textId="36199333" w:rsidR="0085348E" w:rsidRPr="00640C0A" w:rsidRDefault="0085348E" w:rsidP="00245FBE">
      <w:pPr>
        <w:pStyle w:val="KDParagraf"/>
        <w:spacing w:before="0"/>
        <w:rPr>
          <w:rFonts w:cs="Arial"/>
          <w:lang w:val="ru-RU"/>
        </w:rPr>
      </w:pPr>
      <w:r w:rsidRPr="00640C0A">
        <w:rPr>
          <w:rFonts w:cs="Arial"/>
          <w:lang w:val="ru-RU"/>
        </w:rPr>
        <w:t xml:space="preserve">Ако </w:t>
      </w:r>
      <w:r w:rsidR="00CD00FD" w:rsidRPr="00640C0A">
        <w:rPr>
          <w:rFonts w:cs="Arial"/>
          <w:lang w:val="ru-RU"/>
        </w:rPr>
        <w:t>Понуђач</w:t>
      </w:r>
      <w:r w:rsidRPr="00640C0A">
        <w:rPr>
          <w:rFonts w:cs="Arial"/>
          <w:lang w:val="ru-RU"/>
        </w:rPr>
        <w:t xml:space="preserve"> у року који одреди Наручилац не опозове поверљивост докумената, Наручилац ће третирати ову понуду као понуду без поверљивих података.</w:t>
      </w:r>
    </w:p>
    <w:p w14:paraId="654F7A78" w14:textId="053814B0" w:rsidR="0085348E" w:rsidRPr="00640C0A" w:rsidRDefault="0085348E" w:rsidP="00245FBE">
      <w:pPr>
        <w:pStyle w:val="KDParagraf"/>
        <w:spacing w:before="0"/>
        <w:rPr>
          <w:rFonts w:cs="Arial"/>
        </w:rPr>
      </w:pPr>
      <w:r w:rsidRPr="00640C0A">
        <w:rPr>
          <w:rFonts w:cs="Arial"/>
        </w:rPr>
        <w:t xml:space="preserve">Наручилац је дужан да доследно поштује законите интересе </w:t>
      </w:r>
      <w:r w:rsidR="00CD00FD" w:rsidRPr="00640C0A">
        <w:rPr>
          <w:rFonts w:cs="Arial"/>
        </w:rPr>
        <w:t>Понуђач</w:t>
      </w:r>
      <w:r w:rsidRPr="00640C0A">
        <w:rPr>
          <w:rFonts w:cs="Arial"/>
        </w:rPr>
        <w:t>а, штитећи њихове техничке и пословне тајне у смислу закона којим се уређује заштита пословне тајне.</w:t>
      </w:r>
    </w:p>
    <w:p w14:paraId="481F96B8" w14:textId="05073FD1" w:rsidR="007225CA" w:rsidRPr="00640C0A" w:rsidRDefault="0085348E" w:rsidP="00245FBE">
      <w:pPr>
        <w:pStyle w:val="KDParagraf"/>
        <w:spacing w:before="0"/>
        <w:rPr>
          <w:rFonts w:cs="Arial"/>
        </w:rPr>
      </w:pPr>
      <w:r w:rsidRPr="00640C0A">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640C0A">
        <w:rPr>
          <w:rFonts w:cs="Arial"/>
          <w:lang w:val="sr-Cyrl-CS"/>
        </w:rPr>
        <w:t xml:space="preserve">(елемената) </w:t>
      </w:r>
      <w:r w:rsidRPr="00640C0A">
        <w:rPr>
          <w:rFonts w:cs="Arial"/>
        </w:rPr>
        <w:t xml:space="preserve">критеријума и рангирање понуде. </w:t>
      </w:r>
    </w:p>
    <w:p w14:paraId="0227E3D6" w14:textId="77777777" w:rsidR="003E0228" w:rsidRPr="00640C0A" w:rsidRDefault="003E0228" w:rsidP="00245FBE">
      <w:pPr>
        <w:pStyle w:val="KDParagraf"/>
        <w:spacing w:before="0"/>
        <w:rPr>
          <w:rFonts w:cs="Arial"/>
        </w:rPr>
      </w:pPr>
    </w:p>
    <w:p w14:paraId="7EE5EF06" w14:textId="77777777" w:rsidR="0085348E" w:rsidRPr="00640C0A" w:rsidRDefault="0085348E" w:rsidP="00BD1DD0">
      <w:pPr>
        <w:pStyle w:val="KDPodnaslov2"/>
        <w:numPr>
          <w:ilvl w:val="1"/>
          <w:numId w:val="34"/>
        </w:numPr>
        <w:tabs>
          <w:tab w:val="left" w:pos="993"/>
        </w:tabs>
        <w:spacing w:before="0"/>
        <w:jc w:val="both"/>
        <w:rPr>
          <w:rFonts w:cs="Arial"/>
        </w:rPr>
      </w:pPr>
      <w:r w:rsidRPr="00640C0A">
        <w:rPr>
          <w:rFonts w:cs="Arial"/>
        </w:rPr>
        <w:t xml:space="preserve">Поштовање обавеза које произлазе из прописа о заштити на раду </w:t>
      </w:r>
      <w:r w:rsidR="00FD28C5" w:rsidRPr="00640C0A">
        <w:rPr>
          <w:rFonts w:cs="Arial"/>
        </w:rPr>
        <w:t xml:space="preserve"> </w:t>
      </w:r>
      <w:r w:rsidRPr="00640C0A">
        <w:rPr>
          <w:rFonts w:cs="Arial"/>
        </w:rPr>
        <w:t>и других прописа</w:t>
      </w:r>
    </w:p>
    <w:p w14:paraId="560FC5BE" w14:textId="2E572CED" w:rsidR="00245FBE" w:rsidRPr="00640C0A" w:rsidRDefault="00CD00FD" w:rsidP="00245FBE">
      <w:pPr>
        <w:pStyle w:val="KDParagraf"/>
        <w:spacing w:before="0"/>
        <w:rPr>
          <w:rFonts w:cs="Arial"/>
        </w:rPr>
      </w:pPr>
      <w:r w:rsidRPr="00640C0A">
        <w:rPr>
          <w:rFonts w:cs="Arial"/>
          <w:lang w:val="ru-RU"/>
        </w:rPr>
        <w:t>Понуђач</w:t>
      </w:r>
      <w:r w:rsidR="0085348E" w:rsidRPr="00640C0A">
        <w:rPr>
          <w:rFonts w:cs="Arial"/>
          <w:lang w:val="ru-RU"/>
        </w:rPr>
        <w:t xml:space="preserve">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411E33" w:rsidRPr="00640C0A">
        <w:rPr>
          <w:rFonts w:cs="Arial"/>
          <w:lang w:val="ru-RU"/>
        </w:rPr>
        <w:t>4</w:t>
      </w:r>
      <w:r w:rsidR="007225CA" w:rsidRPr="00640C0A">
        <w:rPr>
          <w:rFonts w:cs="Arial"/>
          <w:lang w:val="ru-RU"/>
        </w:rPr>
        <w:t xml:space="preserve"> из конкурсне документације)</w:t>
      </w:r>
      <w:r w:rsidR="000D5F67" w:rsidRPr="00640C0A">
        <w:rPr>
          <w:rFonts w:cs="Arial"/>
        </w:rPr>
        <w:t>.</w:t>
      </w:r>
    </w:p>
    <w:p w14:paraId="362200F0" w14:textId="77777777" w:rsidR="00D25DAB" w:rsidRPr="00640C0A" w:rsidRDefault="00D25DAB" w:rsidP="00245FBE">
      <w:pPr>
        <w:pStyle w:val="KDParagraf"/>
        <w:spacing w:before="0"/>
        <w:rPr>
          <w:rFonts w:cs="Arial"/>
        </w:rPr>
      </w:pPr>
    </w:p>
    <w:p w14:paraId="518AB4C7" w14:textId="77777777" w:rsidR="0085348E" w:rsidRPr="00640C0A" w:rsidRDefault="0085348E" w:rsidP="00BD1DD0">
      <w:pPr>
        <w:pStyle w:val="KDPodnaslov2"/>
        <w:numPr>
          <w:ilvl w:val="1"/>
          <w:numId w:val="34"/>
        </w:numPr>
        <w:tabs>
          <w:tab w:val="left" w:pos="1134"/>
        </w:tabs>
        <w:spacing w:before="0"/>
        <w:jc w:val="both"/>
        <w:rPr>
          <w:rFonts w:cs="Arial"/>
        </w:rPr>
      </w:pPr>
      <w:r w:rsidRPr="00640C0A">
        <w:rPr>
          <w:rFonts w:cs="Arial"/>
        </w:rPr>
        <w:t>Накнада за коришћење патената</w:t>
      </w:r>
    </w:p>
    <w:p w14:paraId="51461BF8" w14:textId="39BDB209" w:rsidR="008F774C" w:rsidRPr="00640C0A" w:rsidRDefault="0085348E" w:rsidP="00245FBE">
      <w:pPr>
        <w:pStyle w:val="KDParagraf"/>
        <w:spacing w:before="0"/>
        <w:rPr>
          <w:rFonts w:cs="Arial"/>
          <w:lang w:val="ru-RU" w:eastAsia="sr-Latn-CS"/>
        </w:rPr>
      </w:pPr>
      <w:r w:rsidRPr="00640C0A">
        <w:rPr>
          <w:rFonts w:cs="Arial"/>
          <w:lang w:val="ru-RU" w:eastAsia="sr-Latn-CS"/>
        </w:rPr>
        <w:t>Накнаду за коришћење патената,</w:t>
      </w:r>
      <w:r w:rsidR="00A56BA2" w:rsidRPr="00640C0A">
        <w:rPr>
          <w:rFonts w:cs="Arial"/>
          <w:lang w:val="ru-RU" w:eastAsia="sr-Latn-CS"/>
        </w:rPr>
        <w:t xml:space="preserve"> </w:t>
      </w:r>
      <w:r w:rsidRPr="00640C0A">
        <w:rPr>
          <w:rFonts w:cs="Arial"/>
          <w:lang w:val="ru-RU" w:eastAsia="sr-Latn-CS"/>
        </w:rPr>
        <w:t xml:space="preserve">као и одговорност за повреду заштићених права интелектуалне својине трећих лица сноси </w:t>
      </w:r>
      <w:r w:rsidR="00CD00FD" w:rsidRPr="00640C0A">
        <w:rPr>
          <w:rFonts w:cs="Arial"/>
          <w:lang w:val="ru-RU" w:eastAsia="sr-Latn-CS"/>
        </w:rPr>
        <w:t>Понуђач</w:t>
      </w:r>
      <w:r w:rsidRPr="00640C0A">
        <w:rPr>
          <w:rFonts w:cs="Arial"/>
          <w:lang w:val="ru-RU" w:eastAsia="sr-Latn-CS"/>
        </w:rPr>
        <w:t>.</w:t>
      </w:r>
    </w:p>
    <w:p w14:paraId="09ABE598" w14:textId="77777777" w:rsidR="00245FBE" w:rsidRPr="00640C0A" w:rsidRDefault="00245FBE" w:rsidP="00245FBE">
      <w:pPr>
        <w:pStyle w:val="KDParagraf"/>
        <w:spacing w:before="0"/>
        <w:rPr>
          <w:rFonts w:cs="Arial"/>
          <w:lang w:val="ru-RU" w:eastAsia="sr-Latn-CS"/>
        </w:rPr>
      </w:pPr>
    </w:p>
    <w:p w14:paraId="2293AC4C" w14:textId="77777777" w:rsidR="0085348E" w:rsidRPr="00640C0A" w:rsidRDefault="008F774C" w:rsidP="00BD1DD0">
      <w:pPr>
        <w:pStyle w:val="KDPodnaslov2"/>
        <w:numPr>
          <w:ilvl w:val="1"/>
          <w:numId w:val="34"/>
        </w:numPr>
        <w:tabs>
          <w:tab w:val="left" w:pos="993"/>
        </w:tabs>
        <w:spacing w:before="0"/>
        <w:jc w:val="both"/>
        <w:rPr>
          <w:rFonts w:cs="Arial"/>
        </w:rPr>
      </w:pPr>
      <w:r w:rsidRPr="00640C0A">
        <w:rPr>
          <w:rFonts w:cs="Arial"/>
        </w:rPr>
        <w:lastRenderedPageBreak/>
        <w:t>Начело заштите животне средине и обезбеђивања енергетске ефикасности</w:t>
      </w:r>
    </w:p>
    <w:p w14:paraId="16459C4E" w14:textId="77777777" w:rsidR="008D2B23" w:rsidRPr="00640C0A" w:rsidRDefault="008F774C" w:rsidP="00245FBE">
      <w:pPr>
        <w:pStyle w:val="KDParagraf"/>
        <w:spacing w:before="0"/>
        <w:rPr>
          <w:rFonts w:cs="Arial"/>
          <w:lang w:val="ru-RU" w:eastAsia="sr-Latn-CS"/>
        </w:rPr>
      </w:pPr>
      <w:r w:rsidRPr="00640C0A">
        <w:rPr>
          <w:rFonts w:cs="Arial"/>
          <w:lang w:val="ru-RU" w:eastAsia="sr-Latn-CS"/>
        </w:rPr>
        <w:t>Нар</w:t>
      </w:r>
      <w:r w:rsidR="00FB31C2" w:rsidRPr="00640C0A">
        <w:rPr>
          <w:rFonts w:cs="Arial"/>
          <w:lang w:val="ru-RU" w:eastAsia="sr-Latn-CS"/>
        </w:rPr>
        <w:t>училац је дужан да изводи радове</w:t>
      </w:r>
      <w:r w:rsidR="00873EBD" w:rsidRPr="00640C0A">
        <w:rPr>
          <w:rFonts w:cs="Arial"/>
          <w:lang w:val="ru-RU" w:eastAsia="sr-Latn-CS"/>
        </w:rPr>
        <w:t xml:space="preserve"> тако да</w:t>
      </w:r>
      <w:r w:rsidRPr="00640C0A">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78A14C3" w14:textId="203CC87B" w:rsidR="00245FBE" w:rsidRPr="00640C0A" w:rsidRDefault="00245FBE" w:rsidP="00245FBE">
      <w:pPr>
        <w:pStyle w:val="KDParagraf"/>
        <w:spacing w:before="0"/>
        <w:rPr>
          <w:rFonts w:cs="Arial"/>
          <w:lang w:val="ru-RU" w:eastAsia="sr-Latn-CS"/>
        </w:rPr>
      </w:pPr>
    </w:p>
    <w:p w14:paraId="574B27B3" w14:textId="77777777" w:rsidR="008D2B23" w:rsidRPr="00640C0A" w:rsidRDefault="008D2B23" w:rsidP="00BD1DD0">
      <w:pPr>
        <w:pStyle w:val="KDPodnaslov2"/>
        <w:numPr>
          <w:ilvl w:val="1"/>
          <w:numId w:val="34"/>
        </w:numPr>
        <w:tabs>
          <w:tab w:val="left" w:pos="1134"/>
        </w:tabs>
        <w:spacing w:before="0"/>
        <w:jc w:val="both"/>
        <w:rPr>
          <w:rFonts w:cs="Arial"/>
        </w:rPr>
      </w:pPr>
      <w:bookmarkStart w:id="232" w:name="_Toc441651602"/>
      <w:bookmarkStart w:id="233" w:name="_Toc442559913"/>
      <w:r w:rsidRPr="00640C0A">
        <w:rPr>
          <w:rFonts w:cs="Arial"/>
        </w:rPr>
        <w:t>Додатне информације и објашњења</w:t>
      </w:r>
      <w:bookmarkEnd w:id="232"/>
      <w:bookmarkEnd w:id="233"/>
    </w:p>
    <w:p w14:paraId="65A14B6C" w14:textId="29618D8B" w:rsidR="003E0228" w:rsidRPr="00640C0A" w:rsidRDefault="008D2B23" w:rsidP="00245FBE">
      <w:pPr>
        <w:widowControl w:val="0"/>
        <w:spacing w:before="0"/>
        <w:rPr>
          <w:rFonts w:cs="Arial"/>
          <w:lang w:val="ru-RU"/>
        </w:rPr>
      </w:pPr>
      <w:r w:rsidRPr="00640C0A">
        <w:rPr>
          <w:rFonts w:cs="Arial"/>
          <w:lang w:val="ru-RU"/>
        </w:rPr>
        <w:t>Заинтер</w:t>
      </w:r>
      <w:r w:rsidR="00595068" w:rsidRPr="00640C0A">
        <w:rPr>
          <w:rFonts w:cs="Arial"/>
          <w:lang w:val="ru-RU"/>
        </w:rPr>
        <w:t>е</w:t>
      </w:r>
      <w:r w:rsidRPr="00640C0A">
        <w:rPr>
          <w:rFonts w:cs="Arial"/>
          <w:lang w:val="ru-RU"/>
        </w:rPr>
        <w:t xml:space="preserve">совано лице може, у писаном облику, тражити </w:t>
      </w:r>
      <w:r w:rsidR="00B505E8" w:rsidRPr="00640C0A">
        <w:rPr>
          <w:rFonts w:cs="Arial"/>
          <w:lang w:val="ru-RU"/>
        </w:rPr>
        <w:t xml:space="preserve">од </w:t>
      </w:r>
      <w:r w:rsidR="00CD0530" w:rsidRPr="00640C0A">
        <w:rPr>
          <w:rFonts w:cs="Arial"/>
          <w:lang w:val="ru-RU"/>
        </w:rPr>
        <w:t>Наручиоц</w:t>
      </w:r>
      <w:r w:rsidR="00B505E8" w:rsidRPr="00640C0A">
        <w:rPr>
          <w:rFonts w:cs="Arial"/>
          <w:lang w:val="ru-RU"/>
        </w:rPr>
        <w:t xml:space="preserve">а </w:t>
      </w:r>
      <w:r w:rsidRPr="00640C0A">
        <w:rPr>
          <w:rFonts w:cs="Arial"/>
          <w:lang w:val="ru-RU"/>
        </w:rPr>
        <w:t>додатне информације или појашњења у вези са припрем</w:t>
      </w:r>
      <w:r w:rsidR="00B505E8" w:rsidRPr="00640C0A">
        <w:rPr>
          <w:rFonts w:cs="Arial"/>
          <w:lang w:val="ru-RU"/>
        </w:rPr>
        <w:t>ањем</w:t>
      </w:r>
      <w:r w:rsidRPr="00640C0A">
        <w:rPr>
          <w:rFonts w:cs="Arial"/>
          <w:lang w:val="ru-RU"/>
        </w:rPr>
        <w:t xml:space="preserve"> понуде,</w:t>
      </w:r>
      <w:r w:rsidR="00A70B0A" w:rsidRPr="00640C0A">
        <w:rPr>
          <w:rFonts w:cs="Arial"/>
        </w:rPr>
        <w:t xml:space="preserve"> </w:t>
      </w:r>
      <w:r w:rsidR="00B505E8" w:rsidRPr="00640C0A">
        <w:rPr>
          <w:rFonts w:cs="Arial"/>
          <w:lang w:val="ru-RU"/>
        </w:rPr>
        <w:t xml:space="preserve">при чему може да укаже </w:t>
      </w:r>
      <w:r w:rsidR="00CD0530" w:rsidRPr="00640C0A">
        <w:rPr>
          <w:rFonts w:cs="Arial"/>
          <w:lang w:val="ru-RU"/>
        </w:rPr>
        <w:t>Наручиоц</w:t>
      </w:r>
      <w:r w:rsidR="00B505E8" w:rsidRPr="00640C0A">
        <w:rPr>
          <w:rFonts w:cs="Arial"/>
          <w:lang w:val="ru-RU"/>
        </w:rPr>
        <w:t>у и на евентуално уочене недостатке и неправилности у конкурсној документацији,</w:t>
      </w:r>
      <w:r w:rsidRPr="00640C0A">
        <w:rPr>
          <w:rFonts w:cs="Arial"/>
          <w:lang w:val="ru-RU"/>
        </w:rPr>
        <w:t xml:space="preserve"> најкасније пет дана пре истека рока за подношење понуде, на адресу </w:t>
      </w:r>
      <w:r w:rsidR="00CD0530" w:rsidRPr="00640C0A">
        <w:rPr>
          <w:rFonts w:cs="Arial"/>
          <w:lang w:val="ru-RU"/>
        </w:rPr>
        <w:t>Наручиоц</w:t>
      </w:r>
      <w:r w:rsidRPr="00640C0A">
        <w:rPr>
          <w:rFonts w:cs="Arial"/>
          <w:lang w:val="ru-RU"/>
        </w:rPr>
        <w:t>а</w:t>
      </w:r>
      <w:r w:rsidR="00983AF0" w:rsidRPr="00640C0A">
        <w:rPr>
          <w:rFonts w:cs="Arial"/>
          <w:lang w:val="ru-RU"/>
        </w:rPr>
        <w:t>:</w:t>
      </w:r>
    </w:p>
    <w:p w14:paraId="1E7FE0AB" w14:textId="77777777" w:rsidR="007D76F4" w:rsidRPr="00640C0A" w:rsidRDefault="007D76F4" w:rsidP="00245FBE">
      <w:pPr>
        <w:widowControl w:val="0"/>
        <w:spacing w:before="0"/>
        <w:rPr>
          <w:rFonts w:cs="Arial"/>
          <w:lang w:val="ru-RU"/>
        </w:rPr>
      </w:pPr>
    </w:p>
    <w:p w14:paraId="7A56B80B" w14:textId="77777777" w:rsidR="00983AF0" w:rsidRPr="00640C0A" w:rsidRDefault="00FB31C2" w:rsidP="00245FBE">
      <w:pPr>
        <w:widowControl w:val="0"/>
        <w:spacing w:before="0"/>
        <w:jc w:val="center"/>
        <w:rPr>
          <w:rFonts w:cs="Arial"/>
        </w:rPr>
      </w:pPr>
      <w:r w:rsidRPr="00640C0A">
        <w:rPr>
          <w:rFonts w:cs="Arial"/>
        </w:rPr>
        <w:t>ЈП ЕПС - Огранак РБ Колубара,</w:t>
      </w:r>
    </w:p>
    <w:p w14:paraId="6BDF6E03" w14:textId="1A6E8AE3" w:rsidR="00983AF0" w:rsidRPr="00640C0A" w:rsidRDefault="00FB31C2" w:rsidP="00245FBE">
      <w:pPr>
        <w:widowControl w:val="0"/>
        <w:spacing w:before="0"/>
        <w:jc w:val="center"/>
        <w:rPr>
          <w:rFonts w:cs="Arial"/>
        </w:rPr>
      </w:pPr>
      <w:r w:rsidRPr="00640C0A">
        <w:rPr>
          <w:rFonts w:cs="Arial"/>
        </w:rPr>
        <w:t>Ул. Дише Ђурђевић</w:t>
      </w:r>
      <w:r w:rsidR="00BA0339" w:rsidRPr="00640C0A">
        <w:rPr>
          <w:rFonts w:cs="Arial"/>
          <w:lang w:val="sr-Cyrl-RS"/>
        </w:rPr>
        <w:t>а</w:t>
      </w:r>
      <w:r w:rsidRPr="00640C0A">
        <w:rPr>
          <w:rFonts w:cs="Arial"/>
        </w:rPr>
        <w:t xml:space="preserve"> бб,</w:t>
      </w:r>
    </w:p>
    <w:p w14:paraId="758C5835" w14:textId="77777777" w:rsidR="00345A9B" w:rsidRPr="00640C0A" w:rsidRDefault="00FB31C2" w:rsidP="00AB22BF">
      <w:pPr>
        <w:widowControl w:val="0"/>
        <w:spacing w:before="0"/>
        <w:jc w:val="center"/>
        <w:rPr>
          <w:rFonts w:cs="Arial"/>
          <w:lang w:val="ru-RU"/>
        </w:rPr>
      </w:pPr>
      <w:r w:rsidRPr="00640C0A">
        <w:rPr>
          <w:rFonts w:cs="Arial"/>
        </w:rPr>
        <w:t>11560 Вреоци</w:t>
      </w:r>
      <w:r w:rsidR="008D2B23" w:rsidRPr="00640C0A">
        <w:rPr>
          <w:rFonts w:cs="Arial"/>
          <w:lang w:val="ru-RU"/>
        </w:rPr>
        <w:t>,</w:t>
      </w:r>
    </w:p>
    <w:p w14:paraId="2420D17B" w14:textId="5CF42D02" w:rsidR="008D2B23" w:rsidRPr="00640C0A" w:rsidRDefault="008D2B23" w:rsidP="00245FBE">
      <w:pPr>
        <w:widowControl w:val="0"/>
        <w:spacing w:before="0"/>
        <w:rPr>
          <w:rFonts w:cs="Arial"/>
        </w:rPr>
      </w:pPr>
      <w:r w:rsidRPr="00640C0A">
        <w:rPr>
          <w:rFonts w:cs="Arial"/>
          <w:lang w:val="ru-RU"/>
        </w:rPr>
        <w:t xml:space="preserve">са назнаком: „ОБЈАШЊЕЊА – позив за јавну набавку број </w:t>
      </w:r>
      <w:r w:rsidR="005E206F" w:rsidRPr="00640C0A">
        <w:rPr>
          <w:rFonts w:cs="Arial"/>
          <w:b/>
          <w:lang w:val="ru-RU"/>
        </w:rPr>
        <w:t>ЈН/4000/0425/2019, ЈАНА БРОЈ 770/2019</w:t>
      </w:r>
      <w:r w:rsidRPr="00640C0A">
        <w:rPr>
          <w:rFonts w:cs="Arial"/>
          <w:lang w:val="ru-RU"/>
        </w:rPr>
        <w:t>или електронским путем на е-</w:t>
      </w:r>
      <w:r w:rsidRPr="00640C0A">
        <w:rPr>
          <w:rFonts w:cs="Arial"/>
        </w:rPr>
        <w:t>mail</w:t>
      </w:r>
      <w:r w:rsidRPr="00640C0A">
        <w:rPr>
          <w:rFonts w:cs="Arial"/>
          <w:lang w:val="ru-RU"/>
        </w:rPr>
        <w:t xml:space="preserve"> адресу:</w:t>
      </w:r>
      <w:r w:rsidR="007D76F4" w:rsidRPr="00640C0A">
        <w:rPr>
          <w:rFonts w:cs="Arial"/>
          <w:lang w:val="ru-RU"/>
        </w:rPr>
        <w:t xml:space="preserve"> </w:t>
      </w:r>
      <w:hyperlink r:id="rId170" w:history="1">
        <w:r w:rsidR="00FB31C2" w:rsidRPr="00640C0A">
          <w:rPr>
            <w:rStyle w:val="Hyperlink"/>
            <w:rFonts w:cs="Arial"/>
            <w:color w:val="auto"/>
          </w:rPr>
          <w:t>pitanja.nabavke</w:t>
        </w:r>
        <w:r w:rsidR="00FB31C2" w:rsidRPr="00640C0A">
          <w:rPr>
            <w:rStyle w:val="Hyperlink"/>
            <w:rFonts w:cs="Arial"/>
            <w:color w:val="auto"/>
            <w:lang w:val="ru-RU"/>
          </w:rPr>
          <w:t>@</w:t>
        </w:r>
      </w:hyperlink>
      <w:r w:rsidR="00FB31C2" w:rsidRPr="00640C0A">
        <w:rPr>
          <w:rStyle w:val="Hyperlink"/>
          <w:rFonts w:cs="Arial"/>
          <w:color w:val="auto"/>
        </w:rPr>
        <w:t>rbkolubara.rs</w:t>
      </w:r>
      <w:r w:rsidRPr="00640C0A">
        <w:rPr>
          <w:rFonts w:cs="Arial"/>
          <w:lang w:val="ru-RU"/>
        </w:rPr>
        <w:t>,</w:t>
      </w:r>
      <w:r w:rsidR="00FB31C2" w:rsidRPr="00640C0A">
        <w:rPr>
          <w:rFonts w:cs="Arial"/>
        </w:rPr>
        <w:t xml:space="preserve"> </w:t>
      </w:r>
      <w:r w:rsidRPr="00640C0A">
        <w:rPr>
          <w:rFonts w:cs="Arial"/>
          <w:lang w:val="ru-RU"/>
        </w:rPr>
        <w:t>радним данима (по</w:t>
      </w:r>
      <w:r w:rsidR="001572ED" w:rsidRPr="00640C0A">
        <w:rPr>
          <w:rFonts w:cs="Arial"/>
          <w:lang w:val="ru-RU"/>
        </w:rPr>
        <w:t>недељак – петак) у времену од 07</w:t>
      </w:r>
      <w:r w:rsidR="001572ED" w:rsidRPr="00640C0A">
        <w:rPr>
          <w:rFonts w:cs="Arial"/>
        </w:rPr>
        <w:t>:30</w:t>
      </w:r>
      <w:r w:rsidRPr="00640C0A">
        <w:rPr>
          <w:rFonts w:cs="Arial"/>
          <w:lang w:val="ru-RU"/>
        </w:rPr>
        <w:t xml:space="preserve"> до 1</w:t>
      </w:r>
      <w:r w:rsidR="00FB31C2" w:rsidRPr="00640C0A">
        <w:rPr>
          <w:rFonts w:cs="Arial"/>
          <w:lang w:val="ru-RU"/>
        </w:rPr>
        <w:t>4:30</w:t>
      </w:r>
      <w:r w:rsidRPr="00640C0A">
        <w:rPr>
          <w:rFonts w:cs="Arial"/>
          <w:lang w:val="ru-RU"/>
        </w:rPr>
        <w:t xml:space="preserve"> часова. </w:t>
      </w:r>
      <w:r w:rsidRPr="00640C0A">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1A1128A3" w14:textId="77777777" w:rsidR="008D2B23" w:rsidRPr="00640C0A" w:rsidRDefault="008D2B23" w:rsidP="00245FBE">
      <w:pPr>
        <w:spacing w:before="0"/>
        <w:rPr>
          <w:rFonts w:cs="Arial"/>
          <w:lang w:val="ru-RU"/>
        </w:rPr>
      </w:pPr>
      <w:r w:rsidRPr="00640C0A">
        <w:rPr>
          <w:rFonts w:cs="Arial"/>
          <w:lang w:val="ru-RU"/>
        </w:rPr>
        <w:t xml:space="preserve">Наручилац ће у року од три дана по пријему захтева објавити </w:t>
      </w:r>
      <w:r w:rsidRPr="00640C0A">
        <w:rPr>
          <w:rFonts w:cs="Arial"/>
        </w:rPr>
        <w:t>Одговор на захтев</w:t>
      </w:r>
      <w:r w:rsidRPr="00640C0A">
        <w:rPr>
          <w:rFonts w:cs="Arial"/>
          <w:lang w:val="ru-RU"/>
        </w:rPr>
        <w:t xml:space="preserve"> на Порталу јавних набавки и својој интернет страници.</w:t>
      </w:r>
    </w:p>
    <w:p w14:paraId="1F50BD99" w14:textId="77777777" w:rsidR="008D2B23" w:rsidRPr="00640C0A" w:rsidRDefault="008D2B23" w:rsidP="00245FBE">
      <w:pPr>
        <w:pStyle w:val="KDMojTekst"/>
        <w:spacing w:before="0"/>
        <w:rPr>
          <w:rFonts w:cs="Arial"/>
          <w:i w:val="0"/>
          <w:color w:val="auto"/>
          <w:sz w:val="22"/>
          <w:szCs w:val="22"/>
        </w:rPr>
      </w:pPr>
      <w:r w:rsidRPr="00640C0A">
        <w:rPr>
          <w:rFonts w:cs="Arial"/>
          <w:i w:val="0"/>
          <w:color w:val="auto"/>
          <w:sz w:val="22"/>
          <w:szCs w:val="22"/>
        </w:rPr>
        <w:t>Тражење додатних информација и појашњења телефоном није дозвољено.</w:t>
      </w:r>
    </w:p>
    <w:p w14:paraId="77865BE3" w14:textId="39B09DA8" w:rsidR="00C14152" w:rsidRPr="00640C0A" w:rsidRDefault="00C14152" w:rsidP="00245FBE">
      <w:pPr>
        <w:spacing w:before="0"/>
        <w:rPr>
          <w:rFonts w:cs="Arial"/>
          <w:lang w:val="ru-RU"/>
        </w:rPr>
      </w:pPr>
      <w:r w:rsidRPr="00640C0A">
        <w:rPr>
          <w:rFonts w:cs="Arial"/>
          <w:lang w:val="ru-RU"/>
        </w:rPr>
        <w:t xml:space="preserve">Ако је документ из поступка јавне набавке достављен од стране </w:t>
      </w:r>
      <w:r w:rsidR="00CD0530" w:rsidRPr="00640C0A">
        <w:rPr>
          <w:rFonts w:cs="Arial"/>
          <w:lang w:val="ru-RU"/>
        </w:rPr>
        <w:t>Наручиоц</w:t>
      </w:r>
      <w:r w:rsidRPr="00640C0A">
        <w:rPr>
          <w:rFonts w:cs="Arial"/>
          <w:lang w:val="ru-RU"/>
        </w:rPr>
        <w:t xml:space="preserve">а или </w:t>
      </w:r>
      <w:r w:rsidR="00CD00FD" w:rsidRPr="00640C0A">
        <w:rPr>
          <w:rFonts w:cs="Arial"/>
          <w:lang w:val="ru-RU"/>
        </w:rPr>
        <w:t>Понуђач</w:t>
      </w:r>
      <w:r w:rsidRPr="00640C0A">
        <w:rPr>
          <w:rFonts w:cs="Arial"/>
          <w:lang w:val="ru-RU"/>
        </w:rPr>
        <w:t>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8801457" w14:textId="77777777" w:rsidR="00C14152" w:rsidRPr="00640C0A" w:rsidRDefault="00C14152" w:rsidP="00245FBE">
      <w:pPr>
        <w:spacing w:before="0"/>
        <w:rPr>
          <w:rFonts w:cs="Arial"/>
          <w:lang w:val="ru-RU"/>
        </w:rPr>
      </w:pPr>
      <w:r w:rsidRPr="00640C0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49937A1" w14:textId="77777777" w:rsidR="00C14152" w:rsidRPr="00640C0A" w:rsidRDefault="00C14152" w:rsidP="00245FBE">
      <w:pPr>
        <w:spacing w:before="0"/>
        <w:rPr>
          <w:rFonts w:cs="Arial"/>
          <w:lang w:val="ru-RU"/>
        </w:rPr>
      </w:pPr>
      <w:r w:rsidRPr="00640C0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4F7F639" w14:textId="77777777" w:rsidR="00C14152" w:rsidRPr="00640C0A" w:rsidRDefault="00C14152" w:rsidP="00245FBE">
      <w:pPr>
        <w:spacing w:before="0"/>
        <w:rPr>
          <w:rFonts w:cs="Arial"/>
          <w:lang w:val="ru-RU"/>
        </w:rPr>
      </w:pPr>
      <w:r w:rsidRPr="00640C0A">
        <w:rPr>
          <w:rFonts w:cs="Arial"/>
          <w:lang w:val="ru-RU"/>
        </w:rPr>
        <w:t>По истеку рока предвиђеног за подношење понуда наручилац не може да мења нити да допуњује конкурсну документацију.</w:t>
      </w:r>
    </w:p>
    <w:p w14:paraId="17ADE7A3" w14:textId="77777777" w:rsidR="00D31828" w:rsidRPr="00640C0A" w:rsidRDefault="008D2B23" w:rsidP="00245FBE">
      <w:pPr>
        <w:pStyle w:val="KDMojTekst"/>
        <w:spacing w:before="0"/>
        <w:rPr>
          <w:rFonts w:cs="Arial"/>
          <w:i w:val="0"/>
          <w:color w:val="auto"/>
          <w:sz w:val="22"/>
          <w:szCs w:val="22"/>
          <w:lang w:val="sr-Cyrl-CS"/>
        </w:rPr>
      </w:pPr>
      <w:r w:rsidRPr="00640C0A">
        <w:rPr>
          <w:rFonts w:cs="Arial"/>
          <w:i w:val="0"/>
          <w:color w:val="auto"/>
          <w:sz w:val="22"/>
          <w:szCs w:val="22"/>
        </w:rPr>
        <w:t>Комуникација у поступку јавне н</w:t>
      </w:r>
      <w:r w:rsidR="00810102" w:rsidRPr="00640C0A">
        <w:rPr>
          <w:rFonts w:cs="Arial"/>
          <w:i w:val="0"/>
          <w:color w:val="auto"/>
          <w:sz w:val="22"/>
          <w:szCs w:val="22"/>
        </w:rPr>
        <w:t xml:space="preserve">абавке се врши на начин одређен </w:t>
      </w:r>
      <w:r w:rsidRPr="00640C0A">
        <w:rPr>
          <w:rFonts w:cs="Arial"/>
          <w:i w:val="0"/>
          <w:color w:val="auto"/>
          <w:sz w:val="22"/>
          <w:szCs w:val="22"/>
        </w:rPr>
        <w:t>чланом 20. Закона.</w:t>
      </w:r>
    </w:p>
    <w:p w14:paraId="059C2685" w14:textId="77777777" w:rsidR="00D31828" w:rsidRPr="00640C0A" w:rsidRDefault="00D31828" w:rsidP="00245FBE">
      <w:pPr>
        <w:pStyle w:val="KDParagraf"/>
        <w:spacing w:before="0"/>
        <w:rPr>
          <w:rFonts w:cs="Arial"/>
          <w:lang w:val="ru-RU"/>
        </w:rPr>
      </w:pPr>
      <w:r w:rsidRPr="00640C0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640C0A">
          <w:rPr>
            <w:rStyle w:val="Hyperlink"/>
            <w:rFonts w:cs="Arial"/>
            <w:color w:val="auto"/>
          </w:rPr>
          <w:t>www.</w:t>
        </w:r>
        <w:r w:rsidR="000B45FD" w:rsidRPr="00640C0A">
          <w:rPr>
            <w:rStyle w:val="Hyperlink"/>
            <w:rFonts w:cs="Arial"/>
            <w:color w:val="auto"/>
            <w:lang w:val="sr-Cyrl-CS"/>
          </w:rPr>
          <w:t>к</w:t>
        </w:r>
        <w:r w:rsidR="000B45FD" w:rsidRPr="00640C0A">
          <w:rPr>
            <w:rStyle w:val="Hyperlink"/>
            <w:rFonts w:cs="Arial"/>
            <w:color w:val="auto"/>
          </w:rPr>
          <w:t>jn.gov.rs</w:t>
        </w:r>
      </w:hyperlink>
      <w:r w:rsidRPr="00640C0A">
        <w:rPr>
          <w:rFonts w:cs="Arial"/>
          <w:lang w:val="ru-RU"/>
        </w:rPr>
        <w:t>).</w:t>
      </w:r>
    </w:p>
    <w:p w14:paraId="527E68AC" w14:textId="77777777" w:rsidR="008D2B23" w:rsidRPr="00640C0A" w:rsidRDefault="008D2B23" w:rsidP="00245FBE">
      <w:pPr>
        <w:pStyle w:val="KDMojTekst"/>
        <w:spacing w:before="0"/>
        <w:rPr>
          <w:rFonts w:cs="Arial"/>
          <w:i w:val="0"/>
          <w:color w:val="auto"/>
          <w:sz w:val="22"/>
          <w:szCs w:val="22"/>
        </w:rPr>
      </w:pPr>
    </w:p>
    <w:p w14:paraId="56827CB4" w14:textId="77777777" w:rsidR="008D2B23" w:rsidRPr="00640C0A" w:rsidRDefault="008D2B23" w:rsidP="00BD1DD0">
      <w:pPr>
        <w:pStyle w:val="KDPodnaslov2"/>
        <w:numPr>
          <w:ilvl w:val="1"/>
          <w:numId w:val="34"/>
        </w:numPr>
        <w:tabs>
          <w:tab w:val="left" w:pos="1134"/>
        </w:tabs>
        <w:spacing w:before="0"/>
        <w:jc w:val="both"/>
        <w:rPr>
          <w:rFonts w:cs="Arial"/>
        </w:rPr>
      </w:pPr>
      <w:bookmarkStart w:id="234" w:name="_Toc441651603"/>
      <w:bookmarkStart w:id="235" w:name="_Toc442559914"/>
      <w:r w:rsidRPr="00640C0A">
        <w:rPr>
          <w:rFonts w:cs="Arial"/>
        </w:rPr>
        <w:t>Трошкови понуде</w:t>
      </w:r>
      <w:bookmarkEnd w:id="234"/>
      <w:bookmarkEnd w:id="235"/>
    </w:p>
    <w:p w14:paraId="66F6E6A5" w14:textId="6F31B2C9" w:rsidR="008D2B23" w:rsidRPr="00640C0A" w:rsidRDefault="008D2B23" w:rsidP="00245FBE">
      <w:pPr>
        <w:pStyle w:val="KDParagraf"/>
        <w:spacing w:before="0"/>
        <w:rPr>
          <w:rFonts w:cs="Arial"/>
          <w:lang w:val="ru-RU"/>
        </w:rPr>
      </w:pPr>
      <w:r w:rsidRPr="00640C0A">
        <w:rPr>
          <w:rFonts w:cs="Arial"/>
          <w:lang w:val="ru-RU"/>
        </w:rPr>
        <w:t xml:space="preserve">Трошкове припреме и подношења понуде сноси искључиво </w:t>
      </w:r>
      <w:r w:rsidR="00CD00FD" w:rsidRPr="00640C0A">
        <w:rPr>
          <w:rFonts w:cs="Arial"/>
          <w:lang w:val="ru-RU"/>
        </w:rPr>
        <w:t>Понуђач</w:t>
      </w:r>
      <w:r w:rsidRPr="00640C0A">
        <w:rPr>
          <w:rFonts w:cs="Arial"/>
          <w:lang w:val="ru-RU"/>
        </w:rPr>
        <w:t xml:space="preserve"> и не може тражити од </w:t>
      </w:r>
      <w:r w:rsidR="00CD0530" w:rsidRPr="00640C0A">
        <w:rPr>
          <w:rFonts w:cs="Arial"/>
          <w:lang w:val="ru-RU"/>
        </w:rPr>
        <w:t>Наручиоц</w:t>
      </w:r>
      <w:r w:rsidRPr="00640C0A">
        <w:rPr>
          <w:rFonts w:cs="Arial"/>
          <w:lang w:val="ru-RU"/>
        </w:rPr>
        <w:t>а накнаду трошкова.</w:t>
      </w:r>
    </w:p>
    <w:p w14:paraId="28FB3F4E" w14:textId="2A4A3E2A" w:rsidR="008D2B23" w:rsidRPr="00640C0A" w:rsidRDefault="00CD00FD" w:rsidP="00245FBE">
      <w:pPr>
        <w:pStyle w:val="KDParagraf"/>
        <w:spacing w:before="0"/>
        <w:rPr>
          <w:rFonts w:cs="Arial"/>
        </w:rPr>
      </w:pPr>
      <w:r w:rsidRPr="00640C0A">
        <w:rPr>
          <w:rFonts w:cs="Arial"/>
        </w:rPr>
        <w:t>Понуђач</w:t>
      </w:r>
      <w:r w:rsidR="008D2B23" w:rsidRPr="00640C0A">
        <w:rPr>
          <w:rFonts w:cs="Arial"/>
        </w:rPr>
        <w:t xml:space="preserve">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9B85460" w14:textId="5563CCC8" w:rsidR="008D2B23" w:rsidRPr="00640C0A" w:rsidRDefault="008D2B23" w:rsidP="00245FBE">
      <w:pPr>
        <w:pStyle w:val="KDParagraf"/>
        <w:spacing w:before="0"/>
        <w:rPr>
          <w:rFonts w:cs="Arial"/>
        </w:rPr>
      </w:pPr>
      <w:r w:rsidRPr="00640C0A">
        <w:rPr>
          <w:rFonts w:cs="Arial"/>
        </w:rPr>
        <w:t xml:space="preserve">Ако је поступак јавне набавке обустављен из разлога који су на страни </w:t>
      </w:r>
      <w:r w:rsidR="00CD0530" w:rsidRPr="00640C0A">
        <w:rPr>
          <w:rFonts w:cs="Arial"/>
        </w:rPr>
        <w:t>Наручиоц</w:t>
      </w:r>
      <w:r w:rsidRPr="00640C0A">
        <w:rPr>
          <w:rFonts w:cs="Arial"/>
        </w:rPr>
        <w:t xml:space="preserve">а, наручилац је дужан да </w:t>
      </w:r>
      <w:r w:rsidR="00CD00FD" w:rsidRPr="00640C0A">
        <w:rPr>
          <w:rFonts w:cs="Arial"/>
        </w:rPr>
        <w:t>Понуђач</w:t>
      </w:r>
      <w:r w:rsidRPr="00640C0A">
        <w:rPr>
          <w:rFonts w:cs="Arial"/>
        </w:rPr>
        <w:t xml:space="preserve">у надокнади трошкове израде узорка или модела, ако су израђени у складу са техничким спецификацијама </w:t>
      </w:r>
      <w:r w:rsidR="00CD0530" w:rsidRPr="00640C0A">
        <w:rPr>
          <w:rFonts w:cs="Arial"/>
        </w:rPr>
        <w:t>Наручиоц</w:t>
      </w:r>
      <w:r w:rsidRPr="00640C0A">
        <w:rPr>
          <w:rFonts w:cs="Arial"/>
        </w:rPr>
        <w:t xml:space="preserve">а и трошкове прибављања средства обезбеђења, под условом да је </w:t>
      </w:r>
      <w:r w:rsidR="00CD00FD" w:rsidRPr="00640C0A">
        <w:rPr>
          <w:rFonts w:cs="Arial"/>
        </w:rPr>
        <w:t>Понуђач</w:t>
      </w:r>
      <w:r w:rsidRPr="00640C0A">
        <w:rPr>
          <w:rFonts w:cs="Arial"/>
        </w:rPr>
        <w:t xml:space="preserve"> тражио накнаду тих трошкова у својој понуди.</w:t>
      </w:r>
    </w:p>
    <w:p w14:paraId="3F89B3D4" w14:textId="77777777" w:rsidR="008D2B23" w:rsidRPr="00640C0A" w:rsidRDefault="008D2B23" w:rsidP="00245FBE">
      <w:pPr>
        <w:pStyle w:val="KDParagraf"/>
        <w:spacing w:before="0"/>
        <w:rPr>
          <w:rFonts w:cs="Arial"/>
        </w:rPr>
      </w:pPr>
    </w:p>
    <w:p w14:paraId="20C49466" w14:textId="77777777" w:rsidR="00C14152" w:rsidRPr="00640C0A" w:rsidRDefault="00C14152" w:rsidP="00BD1DD0">
      <w:pPr>
        <w:pStyle w:val="KDPodnaslov2"/>
        <w:numPr>
          <w:ilvl w:val="1"/>
          <w:numId w:val="34"/>
        </w:numPr>
        <w:tabs>
          <w:tab w:val="left" w:pos="1134"/>
        </w:tabs>
        <w:spacing w:before="0"/>
        <w:jc w:val="both"/>
        <w:rPr>
          <w:rFonts w:cs="Arial"/>
        </w:rPr>
      </w:pPr>
      <w:r w:rsidRPr="00640C0A">
        <w:rPr>
          <w:rFonts w:cs="Arial"/>
        </w:rPr>
        <w:t>Д</w:t>
      </w:r>
      <w:r w:rsidRPr="00640C0A">
        <w:rPr>
          <w:rFonts w:cs="Arial"/>
          <w:lang w:val="sr-Latn-CS"/>
        </w:rPr>
        <w:t>одатн</w:t>
      </w:r>
      <w:r w:rsidRPr="00640C0A">
        <w:rPr>
          <w:rFonts w:cs="Arial"/>
        </w:rPr>
        <w:t>а</w:t>
      </w:r>
      <w:r w:rsidRPr="00640C0A">
        <w:rPr>
          <w:rFonts w:cs="Arial"/>
          <w:lang w:val="sr-Latn-CS"/>
        </w:rPr>
        <w:t xml:space="preserve"> објашњења</w:t>
      </w:r>
      <w:r w:rsidRPr="00640C0A">
        <w:rPr>
          <w:rFonts w:cs="Arial"/>
        </w:rPr>
        <w:t>, контрола и допуштене исправке</w:t>
      </w:r>
    </w:p>
    <w:p w14:paraId="307DD25D" w14:textId="3F6944AC" w:rsidR="00C14152" w:rsidRPr="00640C0A" w:rsidRDefault="00C14152" w:rsidP="00245FBE">
      <w:pPr>
        <w:pStyle w:val="KDParagraf"/>
        <w:spacing w:before="0"/>
        <w:rPr>
          <w:rFonts w:eastAsia="TimesNewRomanPSMT" w:cs="Arial"/>
        </w:rPr>
      </w:pPr>
      <w:r w:rsidRPr="00640C0A">
        <w:rPr>
          <w:rFonts w:eastAsia="TimesNewRomanPSMT" w:cs="Arial"/>
        </w:rPr>
        <w:t xml:space="preserve">Наручилац може да захтева од </w:t>
      </w:r>
      <w:r w:rsidR="00CD00FD" w:rsidRPr="00640C0A">
        <w:rPr>
          <w:rFonts w:eastAsia="TimesNewRomanPSMT" w:cs="Arial"/>
        </w:rPr>
        <w:t>Понуђач</w:t>
      </w:r>
      <w:r w:rsidRPr="00640C0A">
        <w:rPr>
          <w:rFonts w:eastAsia="TimesNewRomanPSMT" w:cs="Arial"/>
        </w:rPr>
        <w:t xml:space="preserve">а додатна објашњења која ће му помоћи при прегледу, вредновању и упоређивању понуда, а може да врши и контролу (увид) код </w:t>
      </w:r>
      <w:r w:rsidR="00CD00FD" w:rsidRPr="00640C0A">
        <w:rPr>
          <w:rFonts w:eastAsia="TimesNewRomanPSMT" w:cs="Arial"/>
        </w:rPr>
        <w:t>Понуђач</w:t>
      </w:r>
      <w:r w:rsidRPr="00640C0A">
        <w:rPr>
          <w:rFonts w:eastAsia="TimesNewRomanPSMT" w:cs="Arial"/>
        </w:rPr>
        <w:t>а, односно његовог подизвођача.</w:t>
      </w:r>
    </w:p>
    <w:p w14:paraId="65FC144C" w14:textId="2DB7C15F" w:rsidR="00C14152" w:rsidRPr="00640C0A" w:rsidRDefault="00C14152" w:rsidP="00245FBE">
      <w:pPr>
        <w:pStyle w:val="KDParagraf"/>
        <w:spacing w:before="0"/>
        <w:rPr>
          <w:rFonts w:eastAsia="TimesNewRomanPSMT" w:cs="Arial"/>
          <w:lang w:val="ru-RU"/>
        </w:rPr>
      </w:pPr>
      <w:r w:rsidRPr="00640C0A">
        <w:rPr>
          <w:rFonts w:eastAsia="TimesNewRomanPSMT" w:cs="Arial"/>
          <w:lang w:val="ru-RU"/>
        </w:rPr>
        <w:t xml:space="preserve">Уколико је потребно вршити додатна објашњења, наручилац ће </w:t>
      </w:r>
      <w:r w:rsidR="00CD00FD" w:rsidRPr="00640C0A">
        <w:rPr>
          <w:rFonts w:eastAsia="TimesNewRomanPSMT" w:cs="Arial"/>
          <w:lang w:val="ru-RU"/>
        </w:rPr>
        <w:t>Понуђач</w:t>
      </w:r>
      <w:r w:rsidRPr="00640C0A">
        <w:rPr>
          <w:rFonts w:eastAsia="TimesNewRomanPSMT" w:cs="Arial"/>
          <w:lang w:val="ru-RU"/>
        </w:rPr>
        <w:t xml:space="preserve">у оставити примерени рок да поступи по позиву </w:t>
      </w:r>
      <w:r w:rsidR="00CD0530" w:rsidRPr="00640C0A">
        <w:rPr>
          <w:rFonts w:eastAsia="TimesNewRomanPSMT" w:cs="Arial"/>
          <w:lang w:val="ru-RU"/>
        </w:rPr>
        <w:t>Наручиоц</w:t>
      </w:r>
      <w:r w:rsidRPr="00640C0A">
        <w:rPr>
          <w:rFonts w:eastAsia="TimesNewRomanPSMT" w:cs="Arial"/>
          <w:lang w:val="ru-RU"/>
        </w:rPr>
        <w:t xml:space="preserve">а, односно да омогући </w:t>
      </w:r>
      <w:r w:rsidR="00CD0530" w:rsidRPr="00640C0A">
        <w:rPr>
          <w:rFonts w:eastAsia="TimesNewRomanPSMT" w:cs="Arial"/>
          <w:lang w:val="ru-RU"/>
        </w:rPr>
        <w:t>Наручиоц</w:t>
      </w:r>
      <w:r w:rsidRPr="00640C0A">
        <w:rPr>
          <w:rFonts w:eastAsia="TimesNewRomanPSMT" w:cs="Arial"/>
          <w:lang w:val="ru-RU"/>
        </w:rPr>
        <w:t xml:space="preserve">у контролу (увид) код </w:t>
      </w:r>
      <w:r w:rsidR="00CD00FD" w:rsidRPr="00640C0A">
        <w:rPr>
          <w:rFonts w:eastAsia="TimesNewRomanPSMT" w:cs="Arial"/>
          <w:lang w:val="ru-RU"/>
        </w:rPr>
        <w:t>Понуђач</w:t>
      </w:r>
      <w:r w:rsidRPr="00640C0A">
        <w:rPr>
          <w:rFonts w:eastAsia="TimesNewRomanPSMT" w:cs="Arial"/>
          <w:lang w:val="ru-RU"/>
        </w:rPr>
        <w:t>а, као и код његовог подизвођача.</w:t>
      </w:r>
    </w:p>
    <w:p w14:paraId="12A391A3" w14:textId="04F08CC7" w:rsidR="00C14152" w:rsidRPr="00640C0A" w:rsidRDefault="00C14152" w:rsidP="00245FBE">
      <w:pPr>
        <w:pStyle w:val="KDParagraf"/>
        <w:spacing w:before="0"/>
        <w:rPr>
          <w:rFonts w:eastAsia="TimesNewRomanPSMT" w:cs="Arial"/>
        </w:rPr>
      </w:pPr>
      <w:r w:rsidRPr="00640C0A">
        <w:rPr>
          <w:rFonts w:eastAsia="TimesNewRomanPSMT" w:cs="Arial"/>
        </w:rPr>
        <w:lastRenderedPageBreak/>
        <w:t xml:space="preserve">Наручилац може, уз сагласност </w:t>
      </w:r>
      <w:r w:rsidR="00CD00FD" w:rsidRPr="00640C0A">
        <w:rPr>
          <w:rFonts w:eastAsia="TimesNewRomanPSMT" w:cs="Arial"/>
        </w:rPr>
        <w:t>Понуђач</w:t>
      </w:r>
      <w:r w:rsidRPr="00640C0A">
        <w:rPr>
          <w:rFonts w:eastAsia="TimesNewRomanPSMT" w:cs="Arial"/>
        </w:rPr>
        <w:t>а, да изврши исправке рачунских грешака уочених приликом разматрања понуде по окончаном поступку отварања понуда.</w:t>
      </w:r>
    </w:p>
    <w:p w14:paraId="0DFD6F8E" w14:textId="3812B787" w:rsidR="008D2B23" w:rsidRPr="00640C0A" w:rsidRDefault="00C14152" w:rsidP="003A1609">
      <w:pPr>
        <w:pStyle w:val="KDParagraf"/>
        <w:spacing w:before="0"/>
        <w:rPr>
          <w:rFonts w:eastAsia="TimesNewRomanPSMT" w:cs="Arial"/>
        </w:rPr>
      </w:pPr>
      <w:r w:rsidRPr="00640C0A">
        <w:rPr>
          <w:rFonts w:eastAsia="TimesNewRomanPSMT" w:cs="Arial"/>
        </w:rPr>
        <w:t xml:space="preserve">У случају разлике између јединичне цене и укупне цене, меродавна је јединична цена. Ако се </w:t>
      </w:r>
      <w:r w:rsidR="00CD00FD" w:rsidRPr="00640C0A">
        <w:rPr>
          <w:rFonts w:eastAsia="TimesNewRomanPSMT" w:cs="Arial"/>
        </w:rPr>
        <w:t>Понуђач</w:t>
      </w:r>
      <w:r w:rsidRPr="00640C0A">
        <w:rPr>
          <w:rFonts w:eastAsia="TimesNewRomanPSMT" w:cs="Arial"/>
        </w:rPr>
        <w:t xml:space="preserve"> не сагласи са исправком рачунских грешака, Наручилац ће његову понуду одбити као неприхватљиву.</w:t>
      </w:r>
    </w:p>
    <w:p w14:paraId="206DF2F8" w14:textId="77777777" w:rsidR="00697BF2" w:rsidRPr="00640C0A" w:rsidRDefault="00697BF2" w:rsidP="003A1609">
      <w:pPr>
        <w:pStyle w:val="KDParagraf"/>
        <w:spacing w:before="0"/>
        <w:rPr>
          <w:rFonts w:eastAsia="TimesNewRomanPSMT" w:cs="Arial"/>
        </w:rPr>
      </w:pPr>
    </w:p>
    <w:p w14:paraId="4EAD46A5" w14:textId="77777777" w:rsidR="00B20A6C" w:rsidRPr="00640C0A" w:rsidRDefault="00B20A6C" w:rsidP="00BD1DD0">
      <w:pPr>
        <w:pStyle w:val="KDPodnaslov2"/>
        <w:numPr>
          <w:ilvl w:val="1"/>
          <w:numId w:val="34"/>
        </w:numPr>
        <w:tabs>
          <w:tab w:val="left" w:pos="1134"/>
        </w:tabs>
        <w:spacing w:before="0"/>
        <w:jc w:val="both"/>
        <w:rPr>
          <w:rFonts w:cs="Arial"/>
        </w:rPr>
      </w:pPr>
      <w:bookmarkStart w:id="236" w:name="_Toc442559917"/>
      <w:bookmarkStart w:id="237" w:name="_Toc441651606"/>
      <w:r w:rsidRPr="00640C0A">
        <w:rPr>
          <w:rFonts w:cs="Arial"/>
        </w:rPr>
        <w:t>Разлози за одбијање понуде</w:t>
      </w:r>
      <w:bookmarkEnd w:id="236"/>
      <w:r w:rsidRPr="00640C0A">
        <w:rPr>
          <w:rFonts w:cs="Arial"/>
        </w:rPr>
        <w:t xml:space="preserve"> </w:t>
      </w:r>
      <w:bookmarkEnd w:id="237"/>
    </w:p>
    <w:p w14:paraId="687BFA49" w14:textId="77777777" w:rsidR="00B20A6C" w:rsidRPr="00640C0A" w:rsidRDefault="00B20A6C" w:rsidP="00245FBE">
      <w:pPr>
        <w:autoSpaceDE w:val="0"/>
        <w:autoSpaceDN w:val="0"/>
        <w:adjustRightInd w:val="0"/>
        <w:spacing w:before="0"/>
        <w:rPr>
          <w:rFonts w:eastAsia="TimesNewRomanPSMT" w:cs="Arial"/>
          <w:bCs/>
          <w:iCs/>
          <w:lang w:val="ru-RU"/>
        </w:rPr>
      </w:pPr>
      <w:r w:rsidRPr="00640C0A">
        <w:rPr>
          <w:rFonts w:eastAsia="TimesNewRomanPSMT" w:cs="Arial"/>
          <w:bCs/>
          <w:iCs/>
        </w:rPr>
        <w:t>Понуда ће бити одбијена ако:</w:t>
      </w:r>
    </w:p>
    <w:p w14:paraId="773DB442" w14:textId="77777777" w:rsidR="00B20A6C" w:rsidRPr="00640C0A" w:rsidRDefault="00B20A6C" w:rsidP="00245FB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40C0A">
        <w:rPr>
          <w:rFonts w:ascii="Arial" w:eastAsia="TimesNewRomanPSMT" w:hAnsi="Arial" w:cs="Arial"/>
          <w:bCs/>
          <w:iCs/>
        </w:rPr>
        <w:t>је неблаговремена, неприхватљива или неодговарајућа;</w:t>
      </w:r>
    </w:p>
    <w:p w14:paraId="15393DD7" w14:textId="40C69976" w:rsidR="00B20A6C" w:rsidRPr="00640C0A" w:rsidRDefault="00B20A6C" w:rsidP="00245FB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40C0A">
        <w:rPr>
          <w:rFonts w:ascii="Arial" w:eastAsia="TimesNewRomanPSMT" w:hAnsi="Arial" w:cs="Arial"/>
          <w:bCs/>
          <w:iCs/>
        </w:rPr>
        <w:t xml:space="preserve">ако се </w:t>
      </w:r>
      <w:r w:rsidR="00CD00FD" w:rsidRPr="00640C0A">
        <w:rPr>
          <w:rFonts w:ascii="Arial" w:eastAsia="TimesNewRomanPSMT" w:hAnsi="Arial" w:cs="Arial"/>
          <w:bCs/>
          <w:iCs/>
        </w:rPr>
        <w:t>Понуђач</w:t>
      </w:r>
      <w:r w:rsidRPr="00640C0A">
        <w:rPr>
          <w:rFonts w:ascii="Arial" w:eastAsia="TimesNewRomanPSMT" w:hAnsi="Arial" w:cs="Arial"/>
          <w:bCs/>
          <w:iCs/>
        </w:rPr>
        <w:t xml:space="preserve"> не сагласи са исправком рачунских грешака;</w:t>
      </w:r>
    </w:p>
    <w:p w14:paraId="5006304E" w14:textId="77777777" w:rsidR="00B20A6C" w:rsidRPr="00640C0A" w:rsidRDefault="00B20A6C" w:rsidP="00245FB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40C0A">
        <w:rPr>
          <w:rFonts w:ascii="Arial" w:eastAsia="TimesNewRomanPSMT" w:hAnsi="Arial" w:cs="Arial"/>
          <w:bCs/>
          <w:iCs/>
        </w:rPr>
        <w:t>ако има битне недостатке сходно члану 106. ЗЈН</w:t>
      </w:r>
    </w:p>
    <w:p w14:paraId="1877F9F4" w14:textId="77777777" w:rsidR="00B20A6C" w:rsidRPr="00640C0A" w:rsidRDefault="00B20A6C" w:rsidP="00245FBE">
      <w:pPr>
        <w:pStyle w:val="ListParagraph"/>
        <w:autoSpaceDE w:val="0"/>
        <w:autoSpaceDN w:val="0"/>
        <w:adjustRightInd w:val="0"/>
        <w:spacing w:before="0" w:after="0" w:line="240" w:lineRule="auto"/>
        <w:ind w:left="0"/>
        <w:rPr>
          <w:rFonts w:ascii="Arial" w:eastAsia="TimesNewRomanPSMT" w:hAnsi="Arial" w:cs="Arial"/>
          <w:bCs/>
          <w:iCs/>
        </w:rPr>
      </w:pPr>
      <w:r w:rsidRPr="00640C0A">
        <w:rPr>
          <w:rFonts w:ascii="Arial" w:eastAsia="TimesNewRomanPSMT" w:hAnsi="Arial" w:cs="Arial"/>
          <w:bCs/>
          <w:iCs/>
        </w:rPr>
        <w:t>односно ако:</w:t>
      </w:r>
    </w:p>
    <w:p w14:paraId="4DBCC268" w14:textId="20C8299E" w:rsidR="00B20A6C" w:rsidRPr="00640C0A" w:rsidRDefault="00CD00FD" w:rsidP="00245FBE">
      <w:pPr>
        <w:pStyle w:val="KDNabrajanje"/>
        <w:numPr>
          <w:ilvl w:val="0"/>
          <w:numId w:val="15"/>
        </w:numPr>
        <w:spacing w:before="0"/>
        <w:ind w:left="714" w:hanging="357"/>
        <w:rPr>
          <w:rFonts w:cs="Arial"/>
        </w:rPr>
      </w:pPr>
      <w:r w:rsidRPr="00640C0A">
        <w:rPr>
          <w:rFonts w:cs="Arial"/>
        </w:rPr>
        <w:t>Понуђач</w:t>
      </w:r>
      <w:r w:rsidR="00B20A6C" w:rsidRPr="00640C0A">
        <w:rPr>
          <w:rFonts w:cs="Arial"/>
        </w:rPr>
        <w:t xml:space="preserve"> не докаже да </w:t>
      </w:r>
      <w:r w:rsidR="00B20A6C" w:rsidRPr="00640C0A">
        <w:rPr>
          <w:rFonts w:eastAsia="TimesNewRomanPSMT" w:cs="Arial"/>
          <w:bCs/>
          <w:iCs/>
        </w:rPr>
        <w:t>испуњава обавезне услове за учешће;</w:t>
      </w:r>
    </w:p>
    <w:p w14:paraId="5D7AF588" w14:textId="7834F27E" w:rsidR="00B20A6C" w:rsidRPr="00640C0A" w:rsidRDefault="00CD00FD" w:rsidP="00245FBE">
      <w:pPr>
        <w:pStyle w:val="KDNabrajanje"/>
        <w:numPr>
          <w:ilvl w:val="0"/>
          <w:numId w:val="15"/>
        </w:numPr>
        <w:spacing w:before="0"/>
        <w:ind w:left="714" w:hanging="357"/>
        <w:rPr>
          <w:rFonts w:cs="Arial"/>
        </w:rPr>
      </w:pPr>
      <w:r w:rsidRPr="00640C0A">
        <w:rPr>
          <w:rFonts w:eastAsia="TimesNewRomanPSMT" w:cs="Arial"/>
          <w:bCs/>
          <w:iCs/>
        </w:rPr>
        <w:t>Понуђач</w:t>
      </w:r>
      <w:r w:rsidR="00B20A6C" w:rsidRPr="00640C0A">
        <w:rPr>
          <w:rFonts w:eastAsia="TimesNewRomanPSMT" w:cs="Arial"/>
          <w:bCs/>
          <w:iCs/>
        </w:rPr>
        <w:t xml:space="preserve"> не докаже да испуњава додатне услове;</w:t>
      </w:r>
    </w:p>
    <w:p w14:paraId="512A55DF" w14:textId="35AE5B7C" w:rsidR="00B20A6C" w:rsidRPr="00640C0A" w:rsidRDefault="00CD00FD" w:rsidP="00245FBE">
      <w:pPr>
        <w:pStyle w:val="KDNabrajanje"/>
        <w:numPr>
          <w:ilvl w:val="0"/>
          <w:numId w:val="15"/>
        </w:numPr>
        <w:spacing w:before="0"/>
        <w:ind w:left="714" w:hanging="357"/>
        <w:rPr>
          <w:rFonts w:cs="Arial"/>
        </w:rPr>
      </w:pPr>
      <w:r w:rsidRPr="00640C0A">
        <w:rPr>
          <w:rFonts w:eastAsia="TimesNewRomanPSMT" w:cs="Arial"/>
          <w:bCs/>
          <w:iCs/>
        </w:rPr>
        <w:t>Понуђач</w:t>
      </w:r>
      <w:r w:rsidR="00B20A6C" w:rsidRPr="00640C0A">
        <w:rPr>
          <w:rFonts w:eastAsia="TimesNewRomanPSMT" w:cs="Arial"/>
          <w:bCs/>
          <w:iCs/>
        </w:rPr>
        <w:t xml:space="preserve"> није доставио тражено средство обезбеђења;</w:t>
      </w:r>
    </w:p>
    <w:p w14:paraId="602D2254" w14:textId="77777777" w:rsidR="00B20A6C" w:rsidRPr="00640C0A" w:rsidRDefault="00B20A6C" w:rsidP="00245FBE">
      <w:pPr>
        <w:pStyle w:val="KDNabrajanje"/>
        <w:numPr>
          <w:ilvl w:val="0"/>
          <w:numId w:val="15"/>
        </w:numPr>
        <w:spacing w:before="0"/>
        <w:ind w:left="714" w:hanging="357"/>
        <w:rPr>
          <w:rFonts w:eastAsia="TimesNewRomanPSMT" w:cs="Arial"/>
        </w:rPr>
      </w:pPr>
      <w:r w:rsidRPr="00640C0A">
        <w:rPr>
          <w:rFonts w:eastAsia="TimesNewRomanPSMT" w:cs="Arial"/>
        </w:rPr>
        <w:t>је понуђени рок важења понуде краћи од прописаног;</w:t>
      </w:r>
    </w:p>
    <w:p w14:paraId="3E8AD3F2" w14:textId="77777777" w:rsidR="00B20A6C" w:rsidRPr="00640C0A" w:rsidRDefault="00B20A6C" w:rsidP="00245FBE">
      <w:pPr>
        <w:pStyle w:val="KDNabrajanje"/>
        <w:numPr>
          <w:ilvl w:val="0"/>
          <w:numId w:val="15"/>
        </w:numPr>
        <w:spacing w:before="0"/>
        <w:ind w:left="714" w:hanging="357"/>
        <w:rPr>
          <w:rFonts w:cs="Arial"/>
        </w:rPr>
      </w:pPr>
      <w:r w:rsidRPr="00640C0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6EF1C62D" w14:textId="77777777" w:rsidR="00B20A6C" w:rsidRPr="00640C0A" w:rsidRDefault="00B20A6C" w:rsidP="00AB22BF">
      <w:pPr>
        <w:spacing w:before="0"/>
        <w:rPr>
          <w:rFonts w:cs="Arial"/>
        </w:rPr>
      </w:pPr>
      <w:r w:rsidRPr="00640C0A">
        <w:rPr>
          <w:rFonts w:cs="Arial"/>
        </w:rPr>
        <w:t>Наручилац ће донети одлуку о обустави поступка јавне набавке у складу са чланом 109. Закона.</w:t>
      </w:r>
    </w:p>
    <w:p w14:paraId="4C4C8F54" w14:textId="77777777" w:rsidR="00D25DAB" w:rsidRPr="00640C0A" w:rsidRDefault="00D25DAB" w:rsidP="00AB22BF">
      <w:pPr>
        <w:spacing w:before="0"/>
        <w:rPr>
          <w:rFonts w:cs="Arial"/>
        </w:rPr>
      </w:pPr>
    </w:p>
    <w:p w14:paraId="30236168" w14:textId="77777777" w:rsidR="008D2B23" w:rsidRPr="00640C0A" w:rsidRDefault="00C14152" w:rsidP="00BD1DD0">
      <w:pPr>
        <w:pStyle w:val="KDPodnaslov2"/>
        <w:numPr>
          <w:ilvl w:val="1"/>
          <w:numId w:val="34"/>
        </w:numPr>
        <w:tabs>
          <w:tab w:val="left" w:pos="1134"/>
        </w:tabs>
        <w:spacing w:before="0"/>
        <w:jc w:val="both"/>
        <w:rPr>
          <w:rFonts w:cs="Arial"/>
        </w:rPr>
      </w:pPr>
      <w:r w:rsidRPr="00640C0A">
        <w:rPr>
          <w:rFonts w:cs="Arial"/>
        </w:rPr>
        <w:t>Рок за доношење Одлуке о додели уговора/обустави</w:t>
      </w:r>
    </w:p>
    <w:p w14:paraId="585CAF17" w14:textId="2B99A606" w:rsidR="00C14152" w:rsidRPr="00640C0A" w:rsidRDefault="00C14152" w:rsidP="00245FBE">
      <w:pPr>
        <w:pStyle w:val="KDParagraf"/>
        <w:spacing w:before="0"/>
        <w:rPr>
          <w:rFonts w:eastAsia="TimesNewRomanPSMT" w:cs="Arial"/>
        </w:rPr>
      </w:pPr>
      <w:r w:rsidRPr="00640C0A">
        <w:rPr>
          <w:rFonts w:eastAsia="TimesNewRomanPSMT" w:cs="Arial"/>
        </w:rPr>
        <w:t>Наручилац ће одлуку о додели уговора</w:t>
      </w:r>
      <w:r w:rsidRPr="00640C0A">
        <w:rPr>
          <w:rFonts w:eastAsia="TimesNewRomanPSMT" w:cs="Arial"/>
          <w:i/>
        </w:rPr>
        <w:t>/обустави поступка</w:t>
      </w:r>
      <w:r w:rsidRPr="00640C0A">
        <w:rPr>
          <w:rFonts w:eastAsia="TimesNewRomanPSMT" w:cs="Arial"/>
        </w:rPr>
        <w:t xml:space="preserve"> донети у року од максимално </w:t>
      </w:r>
      <w:r w:rsidR="0008263C" w:rsidRPr="00640C0A">
        <w:rPr>
          <w:rFonts w:eastAsia="TimesNewRomanPSMT" w:cs="Arial"/>
        </w:rPr>
        <w:t>25</w:t>
      </w:r>
      <w:r w:rsidRPr="00640C0A">
        <w:rPr>
          <w:rFonts w:eastAsia="TimesNewRomanPSMT" w:cs="Arial"/>
        </w:rPr>
        <w:t xml:space="preserve"> (</w:t>
      </w:r>
      <w:r w:rsidR="00A70B0A" w:rsidRPr="00640C0A">
        <w:rPr>
          <w:rFonts w:eastAsia="TimesNewRomanPSMT" w:cs="Arial"/>
          <w:lang w:val="sr-Cyrl-RS"/>
        </w:rPr>
        <w:t xml:space="preserve">словима: </w:t>
      </w:r>
      <w:r w:rsidR="0008263C" w:rsidRPr="00640C0A">
        <w:rPr>
          <w:rFonts w:eastAsia="TimesNewRomanPSMT" w:cs="Arial"/>
        </w:rPr>
        <w:t>два</w:t>
      </w:r>
      <w:r w:rsidRPr="00640C0A">
        <w:rPr>
          <w:rFonts w:eastAsia="TimesNewRomanPSMT" w:cs="Arial"/>
        </w:rPr>
        <w:t>десет</w:t>
      </w:r>
      <w:r w:rsidR="0008263C" w:rsidRPr="00640C0A">
        <w:rPr>
          <w:rFonts w:eastAsia="TimesNewRomanPSMT" w:cs="Arial"/>
        </w:rPr>
        <w:t>пет</w:t>
      </w:r>
      <w:r w:rsidRPr="00640C0A">
        <w:rPr>
          <w:rFonts w:eastAsia="TimesNewRomanPSMT" w:cs="Arial"/>
        </w:rPr>
        <w:t>) дана од дана јавног отварања понуда.</w:t>
      </w:r>
    </w:p>
    <w:p w14:paraId="76B5FD2A" w14:textId="0C6A1061" w:rsidR="008D2B23" w:rsidRPr="00640C0A" w:rsidRDefault="00C14152" w:rsidP="00245FBE">
      <w:pPr>
        <w:pStyle w:val="KDParagraf"/>
        <w:spacing w:before="0"/>
        <w:rPr>
          <w:rFonts w:eastAsia="TimesNewRomanPSMT" w:cs="Arial"/>
        </w:rPr>
      </w:pPr>
      <w:r w:rsidRPr="00640C0A">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w:t>
      </w:r>
      <w:r w:rsidR="000016BF" w:rsidRPr="00640C0A">
        <w:rPr>
          <w:rFonts w:eastAsia="TimesNewRomanPSMT" w:cs="Arial"/>
        </w:rPr>
        <w:t>д 3 (</w:t>
      </w:r>
      <w:r w:rsidR="00A70B0A" w:rsidRPr="00640C0A">
        <w:rPr>
          <w:rFonts w:eastAsia="TimesNewRomanPSMT" w:cs="Arial"/>
          <w:lang w:val="sr-Cyrl-RS"/>
        </w:rPr>
        <w:t xml:space="preserve">словима: </w:t>
      </w:r>
      <w:r w:rsidR="000016BF" w:rsidRPr="00640C0A">
        <w:rPr>
          <w:rFonts w:eastAsia="TimesNewRomanPSMT" w:cs="Arial"/>
        </w:rPr>
        <w:t>три) дана од дана доношења и на порталу Сл.гласника.</w:t>
      </w:r>
    </w:p>
    <w:p w14:paraId="3EBE1F1B" w14:textId="77777777" w:rsidR="00D25DAB" w:rsidRPr="00640C0A" w:rsidRDefault="00D25DAB" w:rsidP="00245FBE">
      <w:pPr>
        <w:pStyle w:val="KDParagraf"/>
        <w:spacing w:before="0"/>
        <w:rPr>
          <w:rFonts w:eastAsia="TimesNewRomanPSMT" w:cs="Arial"/>
        </w:rPr>
      </w:pPr>
    </w:p>
    <w:p w14:paraId="1EBC298D" w14:textId="77777777" w:rsidR="008D2B23" w:rsidRPr="00640C0A" w:rsidRDefault="008D2B23" w:rsidP="00BD1DD0">
      <w:pPr>
        <w:pStyle w:val="KDPodnaslov2"/>
        <w:numPr>
          <w:ilvl w:val="1"/>
          <w:numId w:val="34"/>
        </w:numPr>
        <w:tabs>
          <w:tab w:val="left" w:pos="1134"/>
        </w:tabs>
        <w:spacing w:before="0"/>
        <w:jc w:val="both"/>
        <w:rPr>
          <w:rFonts w:cs="Arial"/>
          <w:lang w:val="ru-RU"/>
        </w:rPr>
      </w:pPr>
      <w:bookmarkStart w:id="238" w:name="_Toc441651607"/>
      <w:bookmarkStart w:id="239" w:name="_Toc442559918"/>
      <w:r w:rsidRPr="00640C0A">
        <w:rPr>
          <w:rFonts w:cs="Arial"/>
          <w:lang w:val="ru-RU"/>
        </w:rPr>
        <w:t>Н</w:t>
      </w:r>
      <w:r w:rsidRPr="00640C0A">
        <w:rPr>
          <w:rFonts w:cs="Arial"/>
        </w:rPr>
        <w:t>егативне референце</w:t>
      </w:r>
      <w:bookmarkEnd w:id="238"/>
      <w:bookmarkEnd w:id="239"/>
    </w:p>
    <w:p w14:paraId="3392B86D" w14:textId="625BB225" w:rsidR="008D2B23" w:rsidRPr="00640C0A" w:rsidRDefault="008D2B23" w:rsidP="00245FBE">
      <w:pPr>
        <w:spacing w:before="0"/>
        <w:rPr>
          <w:rFonts w:cs="Arial"/>
          <w:lang w:val="ru-RU"/>
        </w:rPr>
      </w:pPr>
      <w:r w:rsidRPr="00640C0A">
        <w:rPr>
          <w:rFonts w:cs="Arial"/>
          <w:lang w:val="ru-RU"/>
        </w:rPr>
        <w:t xml:space="preserve">Наручилац може одбити понуду уколико поседује доказ да је </w:t>
      </w:r>
      <w:r w:rsidR="00CD00FD" w:rsidRPr="00640C0A">
        <w:rPr>
          <w:rFonts w:cs="Arial"/>
          <w:lang w:val="ru-RU"/>
        </w:rPr>
        <w:t>Понуђач</w:t>
      </w:r>
      <w:r w:rsidRPr="00640C0A">
        <w:rPr>
          <w:rFonts w:cs="Arial"/>
          <w:lang w:val="ru-RU"/>
        </w:rPr>
        <w:t xml:space="preserve"> у претходне три године пре објављивања позива за подношење понуда, у поступку јавне набавке:</w:t>
      </w:r>
    </w:p>
    <w:p w14:paraId="1EB9FBE6" w14:textId="77777777" w:rsidR="008D2B23" w:rsidRPr="00640C0A" w:rsidRDefault="008D2B23" w:rsidP="00245FBE">
      <w:pPr>
        <w:pStyle w:val="KDNabrajanje"/>
        <w:spacing w:before="0"/>
        <w:rPr>
          <w:rFonts w:cs="Arial"/>
        </w:rPr>
      </w:pPr>
      <w:r w:rsidRPr="00640C0A">
        <w:rPr>
          <w:rFonts w:cs="Arial"/>
        </w:rPr>
        <w:t>поступао супротно забрани из чл. 23. и 25. Закона;</w:t>
      </w:r>
    </w:p>
    <w:p w14:paraId="60017946" w14:textId="77777777" w:rsidR="008D2B23" w:rsidRPr="00640C0A" w:rsidRDefault="008D2B23" w:rsidP="00245FBE">
      <w:pPr>
        <w:pStyle w:val="KDNabrajanje"/>
        <w:spacing w:before="0"/>
        <w:rPr>
          <w:rFonts w:cs="Arial"/>
        </w:rPr>
      </w:pPr>
      <w:r w:rsidRPr="00640C0A">
        <w:rPr>
          <w:rFonts w:cs="Arial"/>
        </w:rPr>
        <w:t>учинио повреду конкуренције;</w:t>
      </w:r>
    </w:p>
    <w:p w14:paraId="339660A6" w14:textId="77777777" w:rsidR="008D2B23" w:rsidRPr="00640C0A" w:rsidRDefault="008D2B23" w:rsidP="00245FBE">
      <w:pPr>
        <w:pStyle w:val="KDNabrajanje"/>
        <w:spacing w:before="0"/>
        <w:rPr>
          <w:rFonts w:cs="Arial"/>
        </w:rPr>
      </w:pPr>
      <w:r w:rsidRPr="00640C0A">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2B06A190" w14:textId="77777777" w:rsidR="008D2B23" w:rsidRPr="00640C0A" w:rsidRDefault="008D2B23" w:rsidP="00245FBE">
      <w:pPr>
        <w:pStyle w:val="KDNabrajanje"/>
        <w:spacing w:before="0"/>
        <w:rPr>
          <w:rFonts w:cs="Arial"/>
        </w:rPr>
      </w:pPr>
      <w:r w:rsidRPr="00640C0A">
        <w:rPr>
          <w:rFonts w:cs="Arial"/>
        </w:rPr>
        <w:t>одбио да достави доказе и средства обезбеђења на шта се у понуди обавезао.</w:t>
      </w:r>
    </w:p>
    <w:p w14:paraId="3870E250" w14:textId="6AAADB18" w:rsidR="008D2B23" w:rsidRPr="00640C0A" w:rsidRDefault="008D2B23" w:rsidP="00245FBE">
      <w:pPr>
        <w:pStyle w:val="KDParagraf"/>
        <w:spacing w:before="0"/>
        <w:rPr>
          <w:rFonts w:cs="Arial"/>
          <w:lang w:val="ru-RU"/>
        </w:rPr>
      </w:pPr>
      <w:r w:rsidRPr="00640C0A">
        <w:rPr>
          <w:rFonts w:cs="Arial"/>
          <w:lang w:val="ru-RU"/>
        </w:rPr>
        <w:t xml:space="preserve">Наручилац може одбити понуду уколико поседује доказ који потврђује да </w:t>
      </w:r>
      <w:r w:rsidR="00CD00FD" w:rsidRPr="00640C0A">
        <w:rPr>
          <w:rFonts w:cs="Arial"/>
          <w:lang w:val="ru-RU"/>
        </w:rPr>
        <w:t>Понуђач</w:t>
      </w:r>
      <w:r w:rsidRPr="00640C0A">
        <w:rPr>
          <w:rFonts w:cs="Arial"/>
          <w:lang w:val="ru-RU"/>
        </w:rPr>
        <w:t xml:space="preserve">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F52270" w:rsidRPr="00640C0A">
        <w:rPr>
          <w:rFonts w:cs="Arial"/>
          <w:lang w:val="ru-RU"/>
        </w:rPr>
        <w:t xml:space="preserve"> </w:t>
      </w:r>
      <w:r w:rsidRPr="00640C0A">
        <w:rPr>
          <w:rFonts w:cs="Arial"/>
          <w:lang w:val="ru-RU"/>
        </w:rPr>
        <w:t xml:space="preserve">пре објављивања позива за подношење понуда. </w:t>
      </w:r>
    </w:p>
    <w:p w14:paraId="5DA6D819" w14:textId="77777777" w:rsidR="008D2B23" w:rsidRPr="00640C0A" w:rsidRDefault="008D2B23" w:rsidP="00245FBE">
      <w:pPr>
        <w:pStyle w:val="KDParagraf"/>
        <w:spacing w:before="0"/>
        <w:rPr>
          <w:rFonts w:cs="Arial"/>
        </w:rPr>
      </w:pPr>
      <w:r w:rsidRPr="00640C0A">
        <w:rPr>
          <w:rFonts w:cs="Arial"/>
        </w:rPr>
        <w:t>Доказ наведеног може бити:</w:t>
      </w:r>
    </w:p>
    <w:p w14:paraId="64BD2A65" w14:textId="77777777" w:rsidR="008D2B23" w:rsidRPr="00640C0A" w:rsidRDefault="008D2B23" w:rsidP="00245FBE">
      <w:pPr>
        <w:pStyle w:val="KDNabrajanje"/>
        <w:spacing w:before="0"/>
        <w:rPr>
          <w:rFonts w:cs="Arial"/>
        </w:rPr>
      </w:pPr>
      <w:r w:rsidRPr="00640C0A">
        <w:rPr>
          <w:rFonts w:cs="Arial"/>
        </w:rPr>
        <w:t>правоснажна судска одлука или коначна одлука другог надлежног органа;</w:t>
      </w:r>
    </w:p>
    <w:p w14:paraId="4810536F" w14:textId="77777777" w:rsidR="008D2B23" w:rsidRPr="00640C0A" w:rsidRDefault="008D2B23" w:rsidP="00245FBE">
      <w:pPr>
        <w:pStyle w:val="KDNabrajanje"/>
        <w:spacing w:before="0"/>
        <w:rPr>
          <w:rFonts w:cs="Arial"/>
        </w:rPr>
      </w:pPr>
      <w:r w:rsidRPr="00640C0A">
        <w:rPr>
          <w:rFonts w:cs="Arial"/>
        </w:rPr>
        <w:t>исправа о реализованом средству обезбеђења испуњења обавеза у поступку јавне набавке или испуњења уговорних обавеза;</w:t>
      </w:r>
    </w:p>
    <w:p w14:paraId="355DB4FF" w14:textId="77777777" w:rsidR="008D2B23" w:rsidRPr="00640C0A" w:rsidRDefault="008D2B23" w:rsidP="00245FBE">
      <w:pPr>
        <w:pStyle w:val="KDNabrajanje"/>
        <w:spacing w:before="0"/>
        <w:rPr>
          <w:rFonts w:cs="Arial"/>
        </w:rPr>
      </w:pPr>
      <w:r w:rsidRPr="00640C0A">
        <w:rPr>
          <w:rFonts w:cs="Arial"/>
        </w:rPr>
        <w:t>исправа о наплаћеној уговорној казни;</w:t>
      </w:r>
    </w:p>
    <w:p w14:paraId="66F57526" w14:textId="77777777" w:rsidR="008D2B23" w:rsidRPr="00640C0A" w:rsidRDefault="008D2B23" w:rsidP="00245FBE">
      <w:pPr>
        <w:pStyle w:val="KDNabrajanje"/>
        <w:spacing w:before="0"/>
        <w:rPr>
          <w:rFonts w:cs="Arial"/>
        </w:rPr>
      </w:pPr>
      <w:r w:rsidRPr="00640C0A">
        <w:rPr>
          <w:rFonts w:cs="Arial"/>
        </w:rPr>
        <w:t>рекламације потрошача, односно корисника, ако нису отклоњене у уговореном року;</w:t>
      </w:r>
    </w:p>
    <w:p w14:paraId="719C1CD3" w14:textId="2313146C" w:rsidR="00FB31C2" w:rsidRPr="00640C0A" w:rsidRDefault="00FB31C2" w:rsidP="00245FBE">
      <w:pPr>
        <w:pStyle w:val="KDNabrajanje"/>
        <w:spacing w:before="0"/>
        <w:rPr>
          <w:rFonts w:cs="Arial"/>
        </w:rPr>
      </w:pPr>
      <w:r w:rsidRPr="00640C0A">
        <w:rPr>
          <w:rFonts w:cs="Arial"/>
        </w:rPr>
        <w:t>извештај надзорног органа о изведеним радовима који нису у складу са пројектом, односно уговором</w:t>
      </w:r>
      <w:r w:rsidR="00A70B0A" w:rsidRPr="00640C0A">
        <w:rPr>
          <w:rFonts w:cs="Arial"/>
        </w:rPr>
        <w:t>;</w:t>
      </w:r>
    </w:p>
    <w:p w14:paraId="0D0ACBAF" w14:textId="77777777" w:rsidR="008D2B23" w:rsidRPr="00640C0A" w:rsidRDefault="008D2B23" w:rsidP="00245FBE">
      <w:pPr>
        <w:pStyle w:val="KDNabrajanje"/>
        <w:spacing w:before="0"/>
        <w:rPr>
          <w:rFonts w:cs="Arial"/>
        </w:rPr>
      </w:pPr>
      <w:r w:rsidRPr="00640C0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234A3F4" w14:textId="2FBED8DB" w:rsidR="008D2B23" w:rsidRPr="00640C0A" w:rsidRDefault="008D2B23" w:rsidP="00245FBE">
      <w:pPr>
        <w:pStyle w:val="KDNabrajanje"/>
        <w:spacing w:before="0"/>
        <w:rPr>
          <w:rFonts w:cs="Arial"/>
        </w:rPr>
      </w:pPr>
      <w:r w:rsidRPr="00640C0A">
        <w:rPr>
          <w:rFonts w:cs="Arial"/>
        </w:rPr>
        <w:t xml:space="preserve">доказ о ангажовању на извршењу уговора о јавној набавци лица која нису означена у понуди као подизвођачи, односно чланови групе </w:t>
      </w:r>
      <w:r w:rsidR="00CD00FD" w:rsidRPr="00640C0A">
        <w:rPr>
          <w:rFonts w:cs="Arial"/>
        </w:rPr>
        <w:t>Понуђач</w:t>
      </w:r>
      <w:r w:rsidRPr="00640C0A">
        <w:rPr>
          <w:rFonts w:cs="Arial"/>
        </w:rPr>
        <w:t>а;</w:t>
      </w:r>
    </w:p>
    <w:p w14:paraId="6882CE5C" w14:textId="77777777" w:rsidR="008D2B23" w:rsidRPr="00640C0A" w:rsidRDefault="008D2B23" w:rsidP="00245FBE">
      <w:pPr>
        <w:pStyle w:val="KDNabrajanje"/>
        <w:spacing w:before="0"/>
        <w:rPr>
          <w:rFonts w:cs="Arial"/>
        </w:rPr>
      </w:pPr>
      <w:r w:rsidRPr="00640C0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D339009" w14:textId="77777777" w:rsidR="008D2B23" w:rsidRPr="00640C0A" w:rsidRDefault="008D2B23" w:rsidP="00245FBE">
      <w:pPr>
        <w:pStyle w:val="KDParagraf"/>
        <w:spacing w:before="0"/>
        <w:rPr>
          <w:rFonts w:cs="Arial"/>
        </w:rPr>
      </w:pPr>
      <w:r w:rsidRPr="00640C0A">
        <w:rPr>
          <w:rFonts w:cs="Arial"/>
          <w:lang w:val="ru-RU"/>
        </w:rPr>
        <w:lastRenderedPageBreak/>
        <w:t xml:space="preserve">Наручилац може одбити понуду ако поседује доказ из става 3. тачка 1) члана 82. </w:t>
      </w:r>
      <w:r w:rsidRPr="00640C0A">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F5FF864" w14:textId="60D95D5D" w:rsidR="00D25DAB" w:rsidRPr="00640C0A" w:rsidRDefault="00FB31C2" w:rsidP="00245FBE">
      <w:pPr>
        <w:pStyle w:val="KDParagraf"/>
        <w:spacing w:before="0"/>
        <w:rPr>
          <w:rFonts w:cs="Arial"/>
          <w:lang w:bidi="en-US"/>
        </w:rPr>
      </w:pPr>
      <w:r w:rsidRPr="00640C0A">
        <w:rPr>
          <w:rFonts w:cs="Arial"/>
          <w:lang w:bidi="en-US"/>
        </w:rPr>
        <w:t>Наручилац може</w:t>
      </w:r>
      <w:r w:rsidR="008D2B23" w:rsidRPr="00640C0A">
        <w:rPr>
          <w:rFonts w:cs="Arial"/>
          <w:lang w:bidi="en-US"/>
        </w:rPr>
        <w:t xml:space="preserve"> поступити на наведене начине и у случају заједничке понуде групе </w:t>
      </w:r>
      <w:r w:rsidR="00CD00FD" w:rsidRPr="00640C0A">
        <w:rPr>
          <w:rFonts w:cs="Arial"/>
          <w:lang w:bidi="en-US"/>
        </w:rPr>
        <w:t>Понуђач</w:t>
      </w:r>
      <w:r w:rsidR="008D2B23" w:rsidRPr="00640C0A">
        <w:rPr>
          <w:rFonts w:cs="Arial"/>
          <w:lang w:bidi="en-US"/>
        </w:rPr>
        <w:t>а уколико утврди да постоје напред наведени докази за једног и</w:t>
      </w:r>
      <w:r w:rsidR="00DE1359" w:rsidRPr="00640C0A">
        <w:rPr>
          <w:rFonts w:cs="Arial"/>
          <w:lang w:bidi="en-US"/>
        </w:rPr>
        <w:t xml:space="preserve">ли више чланова групе </w:t>
      </w:r>
      <w:r w:rsidR="00CD00FD" w:rsidRPr="00640C0A">
        <w:rPr>
          <w:rFonts w:cs="Arial"/>
          <w:lang w:bidi="en-US"/>
        </w:rPr>
        <w:t>Понуђач</w:t>
      </w:r>
      <w:r w:rsidR="00DE1359" w:rsidRPr="00640C0A">
        <w:rPr>
          <w:rFonts w:cs="Arial"/>
          <w:lang w:bidi="en-US"/>
        </w:rPr>
        <w:t>а.</w:t>
      </w:r>
    </w:p>
    <w:p w14:paraId="1647CEFF" w14:textId="77777777" w:rsidR="003A1609" w:rsidRPr="00640C0A" w:rsidRDefault="003A1609" w:rsidP="00245FBE">
      <w:pPr>
        <w:pStyle w:val="KDParagraf"/>
        <w:spacing w:before="0"/>
        <w:rPr>
          <w:rFonts w:cs="Arial"/>
          <w:lang w:bidi="en-US"/>
        </w:rPr>
      </w:pPr>
    </w:p>
    <w:p w14:paraId="7FC8EF4A" w14:textId="44A6EC92" w:rsidR="008D2B23" w:rsidRPr="00640C0A" w:rsidRDefault="008D2B23" w:rsidP="00BD1DD0">
      <w:pPr>
        <w:pStyle w:val="KDPodnaslov2"/>
        <w:numPr>
          <w:ilvl w:val="1"/>
          <w:numId w:val="34"/>
        </w:numPr>
        <w:tabs>
          <w:tab w:val="left" w:pos="1134"/>
        </w:tabs>
        <w:spacing w:before="0"/>
        <w:jc w:val="both"/>
        <w:rPr>
          <w:rFonts w:cs="Arial"/>
        </w:rPr>
      </w:pPr>
      <w:bookmarkStart w:id="240" w:name="_Toc441651608"/>
      <w:bookmarkStart w:id="241" w:name="_Toc442559919"/>
      <w:r w:rsidRPr="00640C0A">
        <w:rPr>
          <w:rFonts w:cs="Arial"/>
        </w:rPr>
        <w:t>Увид у документацију</w:t>
      </w:r>
      <w:bookmarkEnd w:id="240"/>
      <w:bookmarkEnd w:id="241"/>
    </w:p>
    <w:p w14:paraId="5A90D75A" w14:textId="597B2295" w:rsidR="008D2B23" w:rsidRPr="00640C0A" w:rsidRDefault="00CD00FD" w:rsidP="00245FBE">
      <w:pPr>
        <w:pStyle w:val="KDParagraf"/>
        <w:spacing w:before="0"/>
        <w:rPr>
          <w:rFonts w:cs="Arial"/>
          <w:lang w:bidi="en-US"/>
        </w:rPr>
      </w:pPr>
      <w:r w:rsidRPr="00640C0A">
        <w:rPr>
          <w:rFonts w:cs="Arial"/>
          <w:lang w:bidi="en-US"/>
        </w:rPr>
        <w:t>Понуђач</w:t>
      </w:r>
      <w:r w:rsidR="008D2B23" w:rsidRPr="00640C0A">
        <w:rPr>
          <w:rFonts w:cs="Arial"/>
          <w:lang w:bidi="en-US"/>
        </w:rPr>
        <w:t xml:space="preserve">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CD0530" w:rsidRPr="00640C0A">
        <w:rPr>
          <w:rFonts w:cs="Arial"/>
          <w:lang w:bidi="en-US"/>
        </w:rPr>
        <w:t>Наручиоц</w:t>
      </w:r>
      <w:r w:rsidR="008D2B23" w:rsidRPr="00640C0A">
        <w:rPr>
          <w:rFonts w:cs="Arial"/>
          <w:lang w:bidi="en-US"/>
        </w:rPr>
        <w:t>у.</w:t>
      </w:r>
    </w:p>
    <w:p w14:paraId="01A28013" w14:textId="77777777" w:rsidR="008D2B23" w:rsidRPr="00640C0A" w:rsidRDefault="008D2B23" w:rsidP="00245FBE">
      <w:pPr>
        <w:pStyle w:val="KDParagraf"/>
        <w:spacing w:before="0"/>
        <w:rPr>
          <w:rFonts w:cs="Arial"/>
          <w:lang w:bidi="en-US"/>
        </w:rPr>
      </w:pPr>
      <w:r w:rsidRPr="00640C0A">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2180D5A" w14:textId="77777777" w:rsidR="00D25DAB" w:rsidRPr="00640C0A" w:rsidRDefault="00D25DAB" w:rsidP="00245FBE">
      <w:pPr>
        <w:pStyle w:val="KDParagraf"/>
        <w:spacing w:before="0"/>
        <w:rPr>
          <w:rFonts w:cs="Arial"/>
          <w:lang w:bidi="en-US"/>
        </w:rPr>
      </w:pPr>
    </w:p>
    <w:p w14:paraId="7FC5153A" w14:textId="3A042905" w:rsidR="008D2B23" w:rsidRPr="00640C0A" w:rsidRDefault="008D2B23" w:rsidP="00BD1DD0">
      <w:pPr>
        <w:pStyle w:val="KDPodnaslov2"/>
        <w:numPr>
          <w:ilvl w:val="1"/>
          <w:numId w:val="34"/>
        </w:numPr>
        <w:tabs>
          <w:tab w:val="left" w:pos="1134"/>
        </w:tabs>
        <w:spacing w:before="0"/>
        <w:jc w:val="both"/>
        <w:rPr>
          <w:rFonts w:cs="Arial"/>
        </w:rPr>
      </w:pPr>
      <w:bookmarkStart w:id="242" w:name="_Toc441651609"/>
      <w:bookmarkStart w:id="243" w:name="_Toc442559920"/>
      <w:r w:rsidRPr="00640C0A">
        <w:rPr>
          <w:rFonts w:cs="Arial"/>
          <w:lang w:val="ru-RU"/>
        </w:rPr>
        <w:t>З</w:t>
      </w:r>
      <w:r w:rsidRPr="00640C0A">
        <w:rPr>
          <w:rFonts w:cs="Arial"/>
        </w:rPr>
        <w:t xml:space="preserve">аштита права </w:t>
      </w:r>
      <w:r w:rsidR="00CD00FD" w:rsidRPr="00640C0A">
        <w:rPr>
          <w:rFonts w:cs="Arial"/>
        </w:rPr>
        <w:t>Понуђач</w:t>
      </w:r>
      <w:r w:rsidRPr="00640C0A">
        <w:rPr>
          <w:rFonts w:cs="Arial"/>
        </w:rPr>
        <w:t>а</w:t>
      </w:r>
      <w:bookmarkEnd w:id="242"/>
      <w:bookmarkEnd w:id="243"/>
    </w:p>
    <w:p w14:paraId="46CC4E14" w14:textId="10383911" w:rsidR="00FB31C2" w:rsidRPr="00640C0A" w:rsidRDefault="00FB31C2" w:rsidP="00245FBE">
      <w:pPr>
        <w:spacing w:before="0"/>
        <w:rPr>
          <w:rFonts w:cs="Arial"/>
          <w:lang w:bidi="en-US"/>
        </w:rPr>
      </w:pPr>
      <w:bookmarkStart w:id="244" w:name="_Toc441651610"/>
      <w:bookmarkStart w:id="245" w:name="_Toc442559921"/>
      <w:r w:rsidRPr="00640C0A">
        <w:rPr>
          <w:rFonts w:cs="Arial"/>
          <w:lang w:bidi="en-US"/>
        </w:rPr>
        <w:t xml:space="preserve">Захтев за заштиту права може да поднесе </w:t>
      </w:r>
      <w:r w:rsidR="00CD00FD" w:rsidRPr="00640C0A">
        <w:rPr>
          <w:rFonts w:cs="Arial"/>
          <w:lang w:bidi="en-US"/>
        </w:rPr>
        <w:t>Понуђач</w:t>
      </w:r>
      <w:r w:rsidRPr="00640C0A">
        <w:rPr>
          <w:rFonts w:cs="Arial"/>
          <w:lang w:bidi="en-US"/>
        </w:rPr>
        <w:t xml:space="preserve">,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00CD0530" w:rsidRPr="00640C0A">
        <w:rPr>
          <w:rFonts w:cs="Arial"/>
          <w:lang w:bidi="en-US"/>
        </w:rPr>
        <w:t>Наручиоц</w:t>
      </w:r>
      <w:r w:rsidRPr="00640C0A">
        <w:rPr>
          <w:rFonts w:cs="Arial"/>
          <w:lang w:bidi="en-US"/>
        </w:rPr>
        <w:t>а противно одредбама ЗЈН.</w:t>
      </w:r>
    </w:p>
    <w:p w14:paraId="26DC206C" w14:textId="760BB5BF" w:rsidR="00FB31C2" w:rsidRPr="00640C0A" w:rsidRDefault="00FB31C2" w:rsidP="00245FBE">
      <w:pPr>
        <w:spacing w:before="0"/>
        <w:rPr>
          <w:rFonts w:cs="Arial"/>
          <w:lang w:bidi="en-US"/>
        </w:rPr>
      </w:pPr>
      <w:r w:rsidRPr="00640C0A">
        <w:rPr>
          <w:rFonts w:cs="Arial"/>
          <w:lang w:bidi="en-US"/>
        </w:rPr>
        <w:t xml:space="preserve">Захтев за заштиту права подноси се </w:t>
      </w:r>
      <w:r w:rsidR="00CD0530" w:rsidRPr="00640C0A">
        <w:rPr>
          <w:rFonts w:cs="Arial"/>
          <w:lang w:bidi="en-US"/>
        </w:rPr>
        <w:t>Наручиоц</w:t>
      </w:r>
      <w:r w:rsidRPr="00640C0A">
        <w:rPr>
          <w:rFonts w:cs="Arial"/>
          <w:lang w:bidi="en-US"/>
        </w:rPr>
        <w:t>у, а копија се истовремено доставља Републичкој комисији за заштиту права у поступцима јавних набавки (у даљем тексту: Републичка комисија).</w:t>
      </w:r>
    </w:p>
    <w:p w14:paraId="65D489D4" w14:textId="40BC7B25" w:rsidR="001F46C9" w:rsidRPr="00640C0A" w:rsidRDefault="001F46C9" w:rsidP="00245FBE">
      <w:pPr>
        <w:pStyle w:val="Heading10"/>
        <w:spacing w:before="0"/>
        <w:ind w:left="0" w:firstLine="0"/>
        <w:jc w:val="both"/>
        <w:rPr>
          <w:rFonts w:cs="Arial"/>
          <w:lang w:val="sr-Cyrl-RS" w:bidi="en-US"/>
        </w:rPr>
      </w:pPr>
      <w:r w:rsidRPr="00640C0A">
        <w:rPr>
          <w:rFonts w:cs="Arial"/>
          <w:b w:val="0"/>
          <w:lang w:bidi="en-US"/>
        </w:rPr>
        <w:t xml:space="preserve">Захтев за заштиту права подноси се лично или путем поште на адресу: ЈП „Електропривреда Србије“ Београд, </w:t>
      </w:r>
      <w:r w:rsidR="00983AF0" w:rsidRPr="00640C0A">
        <w:rPr>
          <w:rFonts w:cs="Arial"/>
          <w:b w:val="0"/>
          <w:lang w:bidi="en-US"/>
        </w:rPr>
        <w:t>Огранак РБ Ко</w:t>
      </w:r>
      <w:r w:rsidRPr="00640C0A">
        <w:rPr>
          <w:rFonts w:cs="Arial"/>
          <w:b w:val="0"/>
          <w:lang w:bidi="en-US"/>
        </w:rPr>
        <w:t>лубара, Комерцијални сектор, ул. Дише Ђурђевића бб 11560 Вреоци, са назнаком Захте</w:t>
      </w:r>
      <w:r w:rsidR="00D25DAB" w:rsidRPr="00640C0A">
        <w:rPr>
          <w:rFonts w:cs="Arial"/>
          <w:b w:val="0"/>
          <w:lang w:bidi="en-US"/>
        </w:rPr>
        <w:t>в за заштиту права за ЈН радова</w:t>
      </w:r>
      <w:r w:rsidR="00D25DAB" w:rsidRPr="00640C0A">
        <w:rPr>
          <w:rFonts w:cs="Arial"/>
        </w:rPr>
        <w:t xml:space="preserve"> </w:t>
      </w:r>
      <w:r w:rsidR="00D25DAB" w:rsidRPr="00640C0A">
        <w:rPr>
          <w:rFonts w:cs="Arial"/>
          <w:b w:val="0"/>
          <w:lang w:bidi="en-US"/>
        </w:rPr>
        <w:t xml:space="preserve">број </w:t>
      </w:r>
      <w:r w:rsidR="005E206F" w:rsidRPr="00640C0A">
        <w:rPr>
          <w:rFonts w:cs="Arial"/>
          <w:b w:val="0"/>
          <w:lang w:bidi="en-US"/>
        </w:rPr>
        <w:t>ЈН/4000/0425/2019, Јана број 770/2019</w:t>
      </w:r>
      <w:r w:rsidR="008748E7" w:rsidRPr="00640C0A">
        <w:rPr>
          <w:rFonts w:cs="Arial"/>
          <w:b w:val="0"/>
        </w:rPr>
        <w:t>:</w:t>
      </w:r>
      <w:r w:rsidR="003E7720" w:rsidRPr="00640C0A">
        <w:t xml:space="preserve"> </w:t>
      </w:r>
      <w:r w:rsidR="00166D42" w:rsidRPr="00640C0A">
        <w:rPr>
          <w:rFonts w:cs="Arial"/>
        </w:rPr>
        <w:t>Попоравке на грађевинским објектима погона Железнички Транспорт, дренажног система стара Сушара</w:t>
      </w:r>
      <w:r w:rsidRPr="00640C0A">
        <w:rPr>
          <w:rFonts w:cs="Arial"/>
          <w:lang w:bidi="en-US"/>
        </w:rPr>
        <w:t>, а копија се истовремено доставља Републичкој комисији.</w:t>
      </w:r>
      <w:r w:rsidR="00543DC7" w:rsidRPr="00640C0A">
        <w:rPr>
          <w:rFonts w:cs="Arial"/>
          <w:lang w:val="sr-Cyrl-RS" w:bidi="en-US"/>
        </w:rPr>
        <w:t xml:space="preserve"> </w:t>
      </w:r>
      <w:r w:rsidR="003E0228" w:rsidRPr="00640C0A">
        <w:rPr>
          <w:rFonts w:cs="Arial"/>
          <w:lang w:val="sr-Cyrl-RS" w:bidi="en-US"/>
        </w:rPr>
        <w:t xml:space="preserve"> </w:t>
      </w:r>
      <w:r w:rsidR="00277355" w:rsidRPr="00640C0A">
        <w:rPr>
          <w:rFonts w:cs="Arial"/>
          <w:lang w:val="sr-Cyrl-RS" w:bidi="en-US"/>
        </w:rPr>
        <w:t xml:space="preserve"> </w:t>
      </w:r>
    </w:p>
    <w:p w14:paraId="25B86581" w14:textId="033E8EBF" w:rsidR="001F46C9" w:rsidRPr="00640C0A" w:rsidRDefault="001F46C9" w:rsidP="00245FBE">
      <w:pPr>
        <w:pStyle w:val="KDParagraf"/>
        <w:spacing w:before="0"/>
        <w:rPr>
          <w:rFonts w:cs="Arial"/>
          <w:lang w:val="sr-Cyrl-RS" w:bidi="en-US"/>
        </w:rPr>
      </w:pPr>
      <w:r w:rsidRPr="00640C0A">
        <w:rPr>
          <w:rFonts w:cs="Arial"/>
          <w:lang w:bidi="en-US"/>
        </w:rPr>
        <w:t xml:space="preserve">Захтев за заштиту права може се поднети у току целог поступка јавне набавке, против сваке радње </w:t>
      </w:r>
      <w:r w:rsidR="00CD0530" w:rsidRPr="00640C0A">
        <w:rPr>
          <w:rFonts w:cs="Arial"/>
          <w:lang w:bidi="en-US"/>
        </w:rPr>
        <w:t>Наручиоц</w:t>
      </w:r>
      <w:r w:rsidRPr="00640C0A">
        <w:rPr>
          <w:rFonts w:cs="Arial"/>
          <w:lang w:bidi="en-US"/>
        </w:rPr>
        <w:t>а, осим ако овим законом није другачије одређено.</w:t>
      </w:r>
      <w:r w:rsidR="00322EC4" w:rsidRPr="00640C0A">
        <w:rPr>
          <w:rFonts w:cs="Arial"/>
          <w:lang w:val="sr-Cyrl-RS" w:bidi="en-US"/>
        </w:rPr>
        <w:t xml:space="preserve"> </w:t>
      </w:r>
    </w:p>
    <w:p w14:paraId="2E1AD763" w14:textId="465EEE55" w:rsidR="00FB31C2" w:rsidRPr="00640C0A" w:rsidRDefault="00FB31C2" w:rsidP="00245FBE">
      <w:pPr>
        <w:spacing w:before="0"/>
        <w:rPr>
          <w:rFonts w:cs="Arial"/>
          <w:lang w:bidi="en-US"/>
        </w:rPr>
      </w:pPr>
      <w:r w:rsidRPr="00640C0A">
        <w:rPr>
          <w:rFonts w:cs="Arial"/>
          <w:lang w:bidi="en-US"/>
        </w:rPr>
        <w:t xml:space="preserve">Захтев за заштиту права се може поднети у току целог поступка јавне набавке, против сваке радње </w:t>
      </w:r>
      <w:r w:rsidR="00CD0530" w:rsidRPr="00640C0A">
        <w:rPr>
          <w:rFonts w:cs="Arial"/>
          <w:lang w:bidi="en-US"/>
        </w:rPr>
        <w:t>Наручиоц</w:t>
      </w:r>
      <w:r w:rsidRPr="00640C0A">
        <w:rPr>
          <w:rFonts w:cs="Arial"/>
          <w:lang w:bidi="en-US"/>
        </w:rPr>
        <w:t>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два дана од дана пријема захтева.</w:t>
      </w:r>
    </w:p>
    <w:p w14:paraId="56C5BC6B" w14:textId="3C92CD0A" w:rsidR="00FB31C2" w:rsidRPr="00640C0A" w:rsidRDefault="00FB31C2" w:rsidP="00245FBE">
      <w:pPr>
        <w:spacing w:before="0"/>
        <w:rPr>
          <w:rFonts w:cs="Arial"/>
          <w:lang w:bidi="en-US"/>
        </w:rPr>
      </w:pPr>
      <w:r w:rsidRPr="00640C0A">
        <w:rPr>
          <w:rFonts w:cs="Arial"/>
          <w:lang w:bidi="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00CD0530" w:rsidRPr="00640C0A">
        <w:rPr>
          <w:rFonts w:cs="Arial"/>
          <w:lang w:bidi="en-US"/>
        </w:rPr>
        <w:t>Наручиоц</w:t>
      </w:r>
      <w:r w:rsidRPr="00640C0A">
        <w:rPr>
          <w:rFonts w:cs="Arial"/>
          <w:lang w:bidi="en-US"/>
        </w:rPr>
        <w:t xml:space="preserve">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w:t>
      </w:r>
      <w:r w:rsidR="00CD0530" w:rsidRPr="00640C0A">
        <w:rPr>
          <w:rFonts w:cs="Arial"/>
          <w:lang w:bidi="en-US"/>
        </w:rPr>
        <w:t>Наручиоц</w:t>
      </w:r>
      <w:r w:rsidRPr="00640C0A">
        <w:rPr>
          <w:rFonts w:cs="Arial"/>
          <w:lang w:bidi="en-US"/>
        </w:rPr>
        <w:t>у на евентуалне недостатке и неправилности, а наручилац исте није отклонио.</w:t>
      </w:r>
    </w:p>
    <w:p w14:paraId="7ADA2B56" w14:textId="77777777" w:rsidR="00FB31C2" w:rsidRPr="00640C0A" w:rsidRDefault="00FB31C2" w:rsidP="00245FBE">
      <w:pPr>
        <w:spacing w:before="0"/>
        <w:rPr>
          <w:rFonts w:cs="Arial"/>
          <w:lang w:bidi="en-US"/>
        </w:rPr>
      </w:pPr>
      <w:r w:rsidRPr="00640C0A">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10 дана од дана објављивања одлуке на Порталу јавних набавки.</w:t>
      </w:r>
    </w:p>
    <w:p w14:paraId="1EBD739C" w14:textId="7197DB1D" w:rsidR="00FB31C2" w:rsidRPr="00640C0A" w:rsidRDefault="00FB31C2" w:rsidP="00245FBE">
      <w:pPr>
        <w:spacing w:before="0"/>
        <w:rPr>
          <w:rFonts w:cs="Arial"/>
          <w:lang w:bidi="en-US"/>
        </w:rPr>
      </w:pPr>
      <w:r w:rsidRPr="00640C0A">
        <w:rPr>
          <w:rFonts w:cs="Arial"/>
          <w:lang w:bidi="en-US"/>
        </w:rPr>
        <w:t xml:space="preserve">Захтевом за заштиту права не могу се оспоравати радње </w:t>
      </w:r>
      <w:r w:rsidR="00CD0530" w:rsidRPr="00640C0A">
        <w:rPr>
          <w:rFonts w:cs="Arial"/>
          <w:lang w:bidi="en-US"/>
        </w:rPr>
        <w:t>Наручиоц</w:t>
      </w:r>
      <w:r w:rsidRPr="00640C0A">
        <w:rPr>
          <w:rFonts w:cs="Arial"/>
          <w:lang w:bidi="en-US"/>
        </w:rPr>
        <w:t>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6508FAC4" w14:textId="327371CF" w:rsidR="00FB31C2" w:rsidRPr="00640C0A" w:rsidRDefault="00FB31C2" w:rsidP="00245FBE">
      <w:pPr>
        <w:spacing w:before="0"/>
        <w:rPr>
          <w:rFonts w:cs="Arial"/>
          <w:lang w:bidi="en-US"/>
        </w:rPr>
      </w:pPr>
      <w:r w:rsidRPr="00640C0A">
        <w:rPr>
          <w:rFonts w:cs="Arial"/>
          <w:lang w:bidi="en-U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00CD0530" w:rsidRPr="00640C0A">
        <w:rPr>
          <w:rFonts w:cs="Arial"/>
          <w:lang w:bidi="en-US"/>
        </w:rPr>
        <w:t>Наручиоц</w:t>
      </w:r>
      <w:r w:rsidRPr="00640C0A">
        <w:rPr>
          <w:rFonts w:cs="Arial"/>
          <w:lang w:bidi="en-US"/>
        </w:rPr>
        <w:t>а за које је подносилац захтева знао или могао знати приликом подношења претходног захтева.</w:t>
      </w:r>
    </w:p>
    <w:p w14:paraId="24891BE7" w14:textId="21B07E40" w:rsidR="00FB31C2" w:rsidRPr="00640C0A" w:rsidRDefault="00FB31C2" w:rsidP="00245FBE">
      <w:pPr>
        <w:spacing w:before="0"/>
        <w:rPr>
          <w:rFonts w:cs="Arial"/>
          <w:lang w:bidi="en-US"/>
        </w:rPr>
      </w:pPr>
      <w:r w:rsidRPr="00640C0A">
        <w:rPr>
          <w:rFonts w:cs="Arial"/>
          <w:lang w:bidi="en-US"/>
        </w:rPr>
        <w:t xml:space="preserve">Захтев за заштиту права не задржава даље активности </w:t>
      </w:r>
      <w:r w:rsidR="00CD0530" w:rsidRPr="00640C0A">
        <w:rPr>
          <w:rFonts w:cs="Arial"/>
          <w:lang w:bidi="en-US"/>
        </w:rPr>
        <w:t>Наручиоц</w:t>
      </w:r>
      <w:r w:rsidRPr="00640C0A">
        <w:rPr>
          <w:rFonts w:cs="Arial"/>
          <w:lang w:bidi="en-US"/>
        </w:rPr>
        <w:t>а у поступку јавне набавке у складу са одредбама члана 150. овог ЗЈН.</w:t>
      </w:r>
    </w:p>
    <w:p w14:paraId="3B003992" w14:textId="77777777" w:rsidR="00FB31C2" w:rsidRPr="00640C0A" w:rsidRDefault="00FB31C2" w:rsidP="00245FBE">
      <w:pPr>
        <w:spacing w:before="0"/>
        <w:rPr>
          <w:rFonts w:cs="Arial"/>
          <w:lang w:bidi="en-US"/>
        </w:rPr>
      </w:pPr>
      <w:r w:rsidRPr="00640C0A">
        <w:rPr>
          <w:rFonts w:cs="Arial"/>
          <w:lang w:bidi="en-US"/>
        </w:rPr>
        <w:t>Захтев за заштиту права мора да садржи:</w:t>
      </w:r>
    </w:p>
    <w:p w14:paraId="12AD68EA" w14:textId="77777777" w:rsidR="00FB31C2" w:rsidRPr="00640C0A" w:rsidRDefault="00FB31C2" w:rsidP="00245FBE">
      <w:pPr>
        <w:spacing w:before="0"/>
        <w:ind w:left="709" w:hanging="283"/>
        <w:rPr>
          <w:rFonts w:cs="Arial"/>
          <w:lang w:bidi="en-US"/>
        </w:rPr>
      </w:pPr>
      <w:r w:rsidRPr="00640C0A">
        <w:rPr>
          <w:rFonts w:cs="Arial"/>
          <w:lang w:bidi="en-US"/>
        </w:rPr>
        <w:t>1)</w:t>
      </w:r>
      <w:r w:rsidRPr="00640C0A">
        <w:rPr>
          <w:rFonts w:cs="Arial"/>
          <w:lang w:bidi="en-US"/>
        </w:rPr>
        <w:tab/>
        <w:t>назив и адресу подносиоца захтева и лице за контакт;</w:t>
      </w:r>
    </w:p>
    <w:p w14:paraId="219E8871" w14:textId="042F9D3D" w:rsidR="00FB31C2" w:rsidRPr="00640C0A" w:rsidRDefault="00FB31C2" w:rsidP="00245FBE">
      <w:pPr>
        <w:spacing w:before="0"/>
        <w:ind w:left="709" w:hanging="283"/>
        <w:rPr>
          <w:rFonts w:cs="Arial"/>
          <w:lang w:bidi="en-US"/>
        </w:rPr>
      </w:pPr>
      <w:r w:rsidRPr="00640C0A">
        <w:rPr>
          <w:rFonts w:cs="Arial"/>
          <w:lang w:bidi="en-US"/>
        </w:rPr>
        <w:lastRenderedPageBreak/>
        <w:t>2)</w:t>
      </w:r>
      <w:r w:rsidRPr="00640C0A">
        <w:rPr>
          <w:rFonts w:cs="Arial"/>
          <w:lang w:bidi="en-US"/>
        </w:rPr>
        <w:tab/>
        <w:t xml:space="preserve">назив и адресу </w:t>
      </w:r>
      <w:r w:rsidR="00CD0530" w:rsidRPr="00640C0A">
        <w:rPr>
          <w:rFonts w:cs="Arial"/>
          <w:lang w:bidi="en-US"/>
        </w:rPr>
        <w:t>Наручиоц</w:t>
      </w:r>
      <w:r w:rsidRPr="00640C0A">
        <w:rPr>
          <w:rFonts w:cs="Arial"/>
          <w:lang w:bidi="en-US"/>
        </w:rPr>
        <w:t>а;</w:t>
      </w:r>
    </w:p>
    <w:p w14:paraId="59E509B3" w14:textId="41529585" w:rsidR="00FB31C2" w:rsidRPr="00640C0A" w:rsidRDefault="00FB31C2" w:rsidP="00245FBE">
      <w:pPr>
        <w:spacing w:before="0"/>
        <w:ind w:left="709" w:hanging="283"/>
        <w:rPr>
          <w:rFonts w:cs="Arial"/>
          <w:lang w:bidi="en-US"/>
        </w:rPr>
      </w:pPr>
      <w:r w:rsidRPr="00640C0A">
        <w:rPr>
          <w:rFonts w:cs="Arial"/>
          <w:lang w:bidi="en-US"/>
        </w:rPr>
        <w:t>3)</w:t>
      </w:r>
      <w:r w:rsidRPr="00640C0A">
        <w:rPr>
          <w:rFonts w:cs="Arial"/>
          <w:lang w:bidi="en-US"/>
        </w:rPr>
        <w:tab/>
        <w:t xml:space="preserve">податке о јавној набавци која је предмет захтева, односно о одлуци </w:t>
      </w:r>
      <w:r w:rsidR="00CD0530" w:rsidRPr="00640C0A">
        <w:rPr>
          <w:rFonts w:cs="Arial"/>
          <w:lang w:bidi="en-US"/>
        </w:rPr>
        <w:t>Наручиоц</w:t>
      </w:r>
      <w:r w:rsidRPr="00640C0A">
        <w:rPr>
          <w:rFonts w:cs="Arial"/>
          <w:lang w:bidi="en-US"/>
        </w:rPr>
        <w:t>а;</w:t>
      </w:r>
    </w:p>
    <w:p w14:paraId="42B21023" w14:textId="77777777" w:rsidR="00FB31C2" w:rsidRPr="00640C0A" w:rsidRDefault="00FB31C2" w:rsidP="00245FBE">
      <w:pPr>
        <w:spacing w:before="0"/>
        <w:ind w:left="709" w:hanging="283"/>
        <w:rPr>
          <w:rFonts w:cs="Arial"/>
          <w:lang w:bidi="en-US"/>
        </w:rPr>
      </w:pPr>
      <w:r w:rsidRPr="00640C0A">
        <w:rPr>
          <w:rFonts w:cs="Arial"/>
          <w:lang w:bidi="en-US"/>
        </w:rPr>
        <w:t>4)</w:t>
      </w:r>
      <w:r w:rsidRPr="00640C0A">
        <w:rPr>
          <w:rFonts w:cs="Arial"/>
          <w:lang w:bidi="en-US"/>
        </w:rPr>
        <w:tab/>
        <w:t>повреде прописа којима се уређује поступак јавне набавке;</w:t>
      </w:r>
    </w:p>
    <w:p w14:paraId="4421EF13" w14:textId="77777777" w:rsidR="00FB31C2" w:rsidRPr="00640C0A" w:rsidRDefault="00FB31C2" w:rsidP="00245FBE">
      <w:pPr>
        <w:spacing w:before="0"/>
        <w:ind w:left="709" w:hanging="283"/>
        <w:rPr>
          <w:rFonts w:cs="Arial"/>
          <w:lang w:bidi="en-US"/>
        </w:rPr>
      </w:pPr>
      <w:r w:rsidRPr="00640C0A">
        <w:rPr>
          <w:rFonts w:cs="Arial"/>
          <w:lang w:bidi="en-US"/>
        </w:rPr>
        <w:t>5)</w:t>
      </w:r>
      <w:r w:rsidRPr="00640C0A">
        <w:rPr>
          <w:rFonts w:cs="Arial"/>
          <w:lang w:bidi="en-US"/>
        </w:rPr>
        <w:tab/>
        <w:t>чињенице и доказе којима се повреде доказују;</w:t>
      </w:r>
    </w:p>
    <w:p w14:paraId="64DD7601" w14:textId="77777777" w:rsidR="00FB31C2" w:rsidRPr="00640C0A" w:rsidRDefault="00FB31C2" w:rsidP="00245FBE">
      <w:pPr>
        <w:spacing w:before="0"/>
        <w:ind w:left="709" w:hanging="283"/>
        <w:rPr>
          <w:rFonts w:cs="Arial"/>
          <w:lang w:bidi="en-US"/>
        </w:rPr>
      </w:pPr>
      <w:r w:rsidRPr="00640C0A">
        <w:rPr>
          <w:rFonts w:cs="Arial"/>
          <w:lang w:bidi="en-US"/>
        </w:rPr>
        <w:t>6)</w:t>
      </w:r>
      <w:r w:rsidRPr="00640C0A">
        <w:rPr>
          <w:rFonts w:cs="Arial"/>
          <w:lang w:bidi="en-US"/>
        </w:rPr>
        <w:tab/>
        <w:t>потврду о уплати таксе из члана 156. ЗЈН;</w:t>
      </w:r>
    </w:p>
    <w:p w14:paraId="1F04F6DB" w14:textId="77777777" w:rsidR="00FB31C2" w:rsidRPr="00640C0A" w:rsidRDefault="00FB31C2" w:rsidP="00245FBE">
      <w:pPr>
        <w:spacing w:before="0"/>
        <w:ind w:left="709" w:hanging="283"/>
        <w:rPr>
          <w:rFonts w:cs="Arial"/>
          <w:lang w:bidi="en-US"/>
        </w:rPr>
      </w:pPr>
      <w:r w:rsidRPr="00640C0A">
        <w:rPr>
          <w:rFonts w:cs="Arial"/>
          <w:lang w:bidi="en-US"/>
        </w:rPr>
        <w:t>7)</w:t>
      </w:r>
      <w:r w:rsidRPr="00640C0A">
        <w:rPr>
          <w:rFonts w:cs="Arial"/>
          <w:lang w:bidi="en-US"/>
        </w:rPr>
        <w:tab/>
        <w:t>потпис подносиоца.</w:t>
      </w:r>
    </w:p>
    <w:p w14:paraId="1C7EF804" w14:textId="77777777" w:rsidR="00FB31C2" w:rsidRPr="00640C0A" w:rsidRDefault="00FB31C2" w:rsidP="00245FBE">
      <w:pPr>
        <w:spacing w:before="0"/>
        <w:rPr>
          <w:rFonts w:cs="Arial"/>
          <w:lang w:bidi="en-US"/>
        </w:rPr>
      </w:pPr>
      <w:r w:rsidRPr="00640C0A">
        <w:rPr>
          <w:rFonts w:cs="Arial"/>
          <w:lang w:bidi="en-US"/>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14:paraId="4DFD7DBB" w14:textId="77777777" w:rsidR="00FB31C2" w:rsidRPr="00640C0A" w:rsidRDefault="00FB31C2" w:rsidP="00245FBE">
      <w:pPr>
        <w:spacing w:before="0"/>
        <w:rPr>
          <w:rFonts w:cs="Arial"/>
          <w:lang w:bidi="en-US"/>
        </w:rPr>
      </w:pPr>
      <w:r w:rsidRPr="00640C0A">
        <w:rPr>
          <w:rFonts w:cs="Arial"/>
          <w:lang w:bidi="en-US"/>
        </w:rPr>
        <w:t>1. Потврда о извршеној уплати таксе из члана 156. ЗЈН која садржи следеће елементе:</w:t>
      </w:r>
    </w:p>
    <w:p w14:paraId="10CD4554" w14:textId="77777777" w:rsidR="00FB31C2" w:rsidRPr="00640C0A" w:rsidRDefault="00FB31C2" w:rsidP="00245FBE">
      <w:pPr>
        <w:spacing w:before="0"/>
        <w:rPr>
          <w:rFonts w:cs="Arial"/>
          <w:lang w:bidi="en-US"/>
        </w:rPr>
      </w:pPr>
      <w:r w:rsidRPr="00640C0A">
        <w:rPr>
          <w:rFonts w:cs="Arial"/>
          <w:lang w:bidi="en-US"/>
        </w:rPr>
        <w:t xml:space="preserve">  (1) да буде издата од стране банке и да садржи печат банке;</w:t>
      </w:r>
    </w:p>
    <w:p w14:paraId="2DE96B8D" w14:textId="77777777" w:rsidR="00FB31C2" w:rsidRPr="00640C0A" w:rsidRDefault="00FB31C2" w:rsidP="00245FBE">
      <w:pPr>
        <w:spacing w:before="0"/>
        <w:rPr>
          <w:rFonts w:cs="Arial"/>
          <w:lang w:bidi="en-US"/>
        </w:rPr>
      </w:pPr>
      <w:r w:rsidRPr="00640C0A">
        <w:rPr>
          <w:rFonts w:cs="Arial"/>
          <w:lang w:bidi="en-U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14:paraId="6ECFD75D" w14:textId="77777777" w:rsidR="00FB31C2" w:rsidRPr="00640C0A" w:rsidRDefault="00FB31C2" w:rsidP="00245FBE">
      <w:pPr>
        <w:spacing w:before="0"/>
        <w:rPr>
          <w:rFonts w:cs="Arial"/>
          <w:lang w:bidi="en-US"/>
        </w:rPr>
      </w:pPr>
      <w:r w:rsidRPr="00640C0A">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685EE24" w14:textId="77777777" w:rsidR="00FB31C2" w:rsidRPr="00640C0A" w:rsidRDefault="00FB31C2" w:rsidP="00245FBE">
      <w:pPr>
        <w:spacing w:before="0"/>
        <w:rPr>
          <w:rFonts w:cs="Arial"/>
          <w:lang w:bidi="en-US"/>
        </w:rPr>
      </w:pPr>
      <w:r w:rsidRPr="00640C0A">
        <w:rPr>
          <w:rFonts w:cs="Arial"/>
          <w:lang w:bidi="en-US"/>
        </w:rPr>
        <w:t xml:space="preserve">   (3) износ таксе из члана 156. ЗЈН чија се уплата врши – 120.000,00 динара;</w:t>
      </w:r>
    </w:p>
    <w:p w14:paraId="4B0DAF86" w14:textId="77777777" w:rsidR="00FB31C2" w:rsidRPr="00640C0A" w:rsidRDefault="00FB31C2" w:rsidP="00245FBE">
      <w:pPr>
        <w:spacing w:before="0"/>
        <w:rPr>
          <w:rFonts w:cs="Arial"/>
          <w:lang w:bidi="en-US"/>
        </w:rPr>
      </w:pPr>
      <w:r w:rsidRPr="00640C0A">
        <w:rPr>
          <w:rFonts w:cs="Arial"/>
          <w:lang w:bidi="en-US"/>
        </w:rPr>
        <w:t xml:space="preserve">   (4) број рачуна: 840-30678845-06;</w:t>
      </w:r>
    </w:p>
    <w:p w14:paraId="6713765A" w14:textId="77777777" w:rsidR="00FB31C2" w:rsidRPr="00640C0A" w:rsidRDefault="00FB31C2" w:rsidP="00245FBE">
      <w:pPr>
        <w:spacing w:before="0"/>
        <w:rPr>
          <w:rFonts w:cs="Arial"/>
          <w:lang w:bidi="en-US"/>
        </w:rPr>
      </w:pPr>
      <w:r w:rsidRPr="00640C0A">
        <w:rPr>
          <w:rFonts w:cs="Arial"/>
          <w:lang w:bidi="en-US"/>
        </w:rPr>
        <w:t xml:space="preserve">   (5) шифру плаћања: 153 или 253;</w:t>
      </w:r>
    </w:p>
    <w:p w14:paraId="70B05041" w14:textId="77777777" w:rsidR="00FB31C2" w:rsidRPr="00640C0A" w:rsidRDefault="00FB31C2" w:rsidP="00245FBE">
      <w:pPr>
        <w:spacing w:before="0"/>
        <w:rPr>
          <w:rFonts w:cs="Arial"/>
          <w:lang w:bidi="en-US"/>
        </w:rPr>
      </w:pPr>
      <w:r w:rsidRPr="00640C0A">
        <w:rPr>
          <w:rFonts w:cs="Arial"/>
          <w:lang w:bidi="en-US"/>
        </w:rPr>
        <w:t xml:space="preserve">   (6) позив на број: подаци о броју или ознаци јавне набавке поводом које се подноси захтев за заштиту права;</w:t>
      </w:r>
    </w:p>
    <w:p w14:paraId="3703CD97" w14:textId="40923359" w:rsidR="00FB31C2" w:rsidRPr="00640C0A" w:rsidRDefault="00FB31C2" w:rsidP="00245FBE">
      <w:pPr>
        <w:spacing w:before="0"/>
        <w:rPr>
          <w:rFonts w:cs="Arial"/>
          <w:lang w:val="sr-Cyrl-RS" w:bidi="en-US"/>
        </w:rPr>
      </w:pPr>
      <w:r w:rsidRPr="00640C0A">
        <w:rPr>
          <w:rFonts w:cs="Arial"/>
          <w:lang w:bidi="en-US"/>
        </w:rPr>
        <w:t xml:space="preserve">   (7) сврха: ЗЗП; назив </w:t>
      </w:r>
      <w:r w:rsidR="00CD0530" w:rsidRPr="00640C0A">
        <w:rPr>
          <w:rFonts w:cs="Arial"/>
          <w:lang w:bidi="en-US"/>
        </w:rPr>
        <w:t>Наручиоц</w:t>
      </w:r>
      <w:r w:rsidRPr="00640C0A">
        <w:rPr>
          <w:rFonts w:cs="Arial"/>
          <w:lang w:bidi="en-US"/>
        </w:rPr>
        <w:t xml:space="preserve">а: ЈП ЕПС - Огранак РБ Колубара; јавна набавка број </w:t>
      </w:r>
      <w:r w:rsidR="005E206F" w:rsidRPr="00640C0A">
        <w:rPr>
          <w:rFonts w:cs="Arial"/>
          <w:b/>
          <w:lang w:bidi="en-US"/>
        </w:rPr>
        <w:t>ЈН/4000/0425/2019, Јана број 770/2019</w:t>
      </w:r>
      <w:r w:rsidRPr="00640C0A">
        <w:rPr>
          <w:rFonts w:cs="Arial"/>
          <w:lang w:bidi="en-US"/>
        </w:rPr>
        <w:t>;</w:t>
      </w:r>
      <w:r w:rsidR="00650EE4" w:rsidRPr="00640C0A">
        <w:rPr>
          <w:rFonts w:cs="Arial"/>
          <w:lang w:val="sr-Cyrl-RS" w:bidi="en-US"/>
        </w:rPr>
        <w:t xml:space="preserve"> </w:t>
      </w:r>
    </w:p>
    <w:p w14:paraId="27F2FCFD" w14:textId="77777777" w:rsidR="00FB31C2" w:rsidRPr="00640C0A" w:rsidRDefault="00FB31C2" w:rsidP="00245FBE">
      <w:pPr>
        <w:spacing w:before="0"/>
        <w:rPr>
          <w:rFonts w:cs="Arial"/>
          <w:lang w:bidi="en-US"/>
        </w:rPr>
      </w:pPr>
      <w:r w:rsidRPr="00640C0A">
        <w:rPr>
          <w:rFonts w:cs="Arial"/>
          <w:lang w:bidi="en-US"/>
        </w:rPr>
        <w:t xml:space="preserve"> </w:t>
      </w:r>
      <w:r w:rsidR="00E53C8E" w:rsidRPr="00640C0A">
        <w:rPr>
          <w:rFonts w:cs="Arial"/>
          <w:lang w:bidi="en-US"/>
        </w:rPr>
        <w:t xml:space="preserve"> </w:t>
      </w:r>
      <w:r w:rsidRPr="00640C0A">
        <w:rPr>
          <w:rFonts w:cs="Arial"/>
          <w:lang w:bidi="en-US"/>
        </w:rPr>
        <w:t xml:space="preserve"> (8) корисник: буџет Републике Србије;</w:t>
      </w:r>
    </w:p>
    <w:p w14:paraId="2FE0354D" w14:textId="77777777" w:rsidR="00FB31C2" w:rsidRPr="00640C0A" w:rsidRDefault="00FB31C2" w:rsidP="00245FBE">
      <w:pPr>
        <w:spacing w:before="0"/>
        <w:rPr>
          <w:rFonts w:cs="Arial"/>
          <w:lang w:bidi="en-US"/>
        </w:rPr>
      </w:pPr>
      <w:r w:rsidRPr="00640C0A">
        <w:rPr>
          <w:rFonts w:cs="Arial"/>
          <w:lang w:bidi="en-US"/>
        </w:rPr>
        <w:t xml:space="preserve">   (9) назив уплатиоца, односно назив подносиоца захтева за заштиту права за </w:t>
      </w:r>
      <w:r w:rsidR="00FD28C5" w:rsidRPr="00640C0A">
        <w:rPr>
          <w:rFonts w:cs="Arial"/>
          <w:lang w:bidi="en-US"/>
        </w:rPr>
        <w:t xml:space="preserve"> </w:t>
      </w:r>
      <w:r w:rsidRPr="00640C0A">
        <w:rPr>
          <w:rFonts w:cs="Arial"/>
          <w:lang w:bidi="en-US"/>
        </w:rPr>
        <w:t>којег је извршена уплата таксе;</w:t>
      </w:r>
    </w:p>
    <w:p w14:paraId="47699813" w14:textId="77777777" w:rsidR="00FB31C2" w:rsidRPr="00640C0A" w:rsidRDefault="00FB31C2" w:rsidP="00245FBE">
      <w:pPr>
        <w:spacing w:before="0"/>
        <w:rPr>
          <w:rFonts w:cs="Arial"/>
          <w:lang w:bidi="en-US"/>
        </w:rPr>
      </w:pPr>
      <w:r w:rsidRPr="00640C0A">
        <w:rPr>
          <w:rFonts w:cs="Arial"/>
          <w:lang w:bidi="en-US"/>
        </w:rPr>
        <w:t xml:space="preserve">  (10) потпис овлашћеног лица банке, или</w:t>
      </w:r>
    </w:p>
    <w:p w14:paraId="38FBE738" w14:textId="77777777" w:rsidR="00FB31C2" w:rsidRPr="00640C0A" w:rsidRDefault="00FB31C2" w:rsidP="00245FBE">
      <w:pPr>
        <w:spacing w:before="0"/>
        <w:rPr>
          <w:rFonts w:cs="Arial"/>
          <w:lang w:bidi="en-US"/>
        </w:rPr>
      </w:pPr>
      <w:r w:rsidRPr="00640C0A">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14:paraId="7DB82BAC" w14:textId="384E43F3" w:rsidR="00C554C9" w:rsidRPr="00640C0A" w:rsidRDefault="00FB31C2" w:rsidP="00245FBE">
      <w:pPr>
        <w:spacing w:before="0"/>
        <w:rPr>
          <w:rFonts w:cs="Arial"/>
          <w:lang w:bidi="en-US"/>
        </w:rPr>
      </w:pPr>
      <w:r w:rsidRPr="00640C0A">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14:paraId="2AC2B132" w14:textId="77777777" w:rsidR="00FB31C2" w:rsidRPr="00640C0A" w:rsidRDefault="00FB31C2" w:rsidP="00245FBE">
      <w:pPr>
        <w:spacing w:before="0"/>
        <w:rPr>
          <w:rFonts w:cs="Arial"/>
          <w:lang w:bidi="en-US"/>
        </w:rPr>
      </w:pPr>
      <w:r w:rsidRPr="00640C0A">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w:t>
      </w:r>
    </w:p>
    <w:p w14:paraId="0A1487C9" w14:textId="797FAE1C" w:rsidR="00A56BA2" w:rsidRPr="00640C0A" w:rsidRDefault="00FB31C2" w:rsidP="00245FBE">
      <w:pPr>
        <w:spacing w:before="0"/>
        <w:rPr>
          <w:rFonts w:cs="Arial"/>
          <w:lang w:bidi="en-US"/>
        </w:rPr>
      </w:pPr>
      <w:r w:rsidRPr="00640C0A">
        <w:rPr>
          <w:rFonts w:cs="Arial"/>
          <w:lang w:bidi="en-US"/>
        </w:rPr>
        <w:t xml:space="preserve">Поступак заштите права </w:t>
      </w:r>
      <w:r w:rsidR="00CD00FD" w:rsidRPr="00640C0A">
        <w:rPr>
          <w:rFonts w:cs="Arial"/>
          <w:lang w:bidi="en-US"/>
        </w:rPr>
        <w:t>Понуђач</w:t>
      </w:r>
      <w:r w:rsidRPr="00640C0A">
        <w:rPr>
          <w:rFonts w:cs="Arial"/>
          <w:lang w:bidi="en-US"/>
        </w:rPr>
        <w:t>а регулисан је одредбама чл. 138. - 166. ЗЈН.</w:t>
      </w:r>
    </w:p>
    <w:p w14:paraId="63A85FF3" w14:textId="259E1987" w:rsidR="00DE1359" w:rsidRPr="00640C0A" w:rsidRDefault="00DE1359" w:rsidP="00245FBE">
      <w:pPr>
        <w:spacing w:before="0"/>
        <w:rPr>
          <w:rFonts w:cs="Arial"/>
          <w:lang w:bidi="en-US"/>
        </w:rPr>
      </w:pPr>
    </w:p>
    <w:p w14:paraId="1F55864D" w14:textId="3DFFBD02" w:rsidR="00C7579D" w:rsidRPr="00640C0A" w:rsidRDefault="008D2B23" w:rsidP="00BD1DD0">
      <w:pPr>
        <w:pStyle w:val="KDPodnaslov2"/>
        <w:numPr>
          <w:ilvl w:val="1"/>
          <w:numId w:val="34"/>
        </w:numPr>
        <w:spacing w:before="0"/>
        <w:jc w:val="both"/>
        <w:rPr>
          <w:rFonts w:cs="Arial"/>
        </w:rPr>
      </w:pPr>
      <w:r w:rsidRPr="00640C0A">
        <w:rPr>
          <w:rFonts w:cs="Arial"/>
        </w:rPr>
        <w:t>Закључивање уговора</w:t>
      </w:r>
      <w:bookmarkEnd w:id="244"/>
      <w:bookmarkEnd w:id="245"/>
    </w:p>
    <w:p w14:paraId="2F0E0D8B" w14:textId="71B2C0CB" w:rsidR="00C7579D" w:rsidRPr="00640C0A" w:rsidRDefault="00C7579D" w:rsidP="00245FBE">
      <w:pPr>
        <w:pStyle w:val="Standard"/>
        <w:spacing w:before="0"/>
        <w:rPr>
          <w:rFonts w:cs="Arial"/>
          <w:sz w:val="22"/>
          <w:szCs w:val="22"/>
        </w:rPr>
      </w:pPr>
      <w:bookmarkStart w:id="246" w:name="_Toc441651611"/>
      <w:bookmarkStart w:id="247" w:name="_Toc442559922"/>
      <w:r w:rsidRPr="00640C0A">
        <w:rPr>
          <w:rFonts w:cs="Arial"/>
          <w:sz w:val="22"/>
          <w:szCs w:val="22"/>
        </w:rPr>
        <w:t xml:space="preserve">Наручилац ће доставити уговор о јавној набавци </w:t>
      </w:r>
      <w:r w:rsidR="00CD00FD" w:rsidRPr="00640C0A">
        <w:rPr>
          <w:rFonts w:cs="Arial"/>
          <w:sz w:val="22"/>
          <w:szCs w:val="22"/>
        </w:rPr>
        <w:t>Понуђач</w:t>
      </w:r>
      <w:r w:rsidRPr="00640C0A">
        <w:rPr>
          <w:rFonts w:cs="Arial"/>
          <w:sz w:val="22"/>
          <w:szCs w:val="22"/>
        </w:rPr>
        <w:t>у којем је додељен уговор у року од 8</w:t>
      </w:r>
      <w:r w:rsidR="00786010" w:rsidRPr="00640C0A">
        <w:rPr>
          <w:rFonts w:cs="Arial"/>
          <w:sz w:val="22"/>
          <w:szCs w:val="22"/>
        </w:rPr>
        <w:t xml:space="preserve"> </w:t>
      </w:r>
      <w:r w:rsidRPr="00640C0A">
        <w:rPr>
          <w:rFonts w:cs="Arial"/>
          <w:sz w:val="22"/>
          <w:szCs w:val="22"/>
        </w:rPr>
        <w:t>(осам) дана од протека рока за подношење захтева за заштиту права.</w:t>
      </w:r>
    </w:p>
    <w:p w14:paraId="492A519B" w14:textId="18BF9576" w:rsidR="00C7579D" w:rsidRPr="00640C0A" w:rsidRDefault="00C7579D" w:rsidP="00245FBE">
      <w:pPr>
        <w:pStyle w:val="Standard"/>
        <w:spacing w:before="0"/>
        <w:rPr>
          <w:rFonts w:cs="Arial"/>
          <w:sz w:val="22"/>
          <w:szCs w:val="22"/>
        </w:rPr>
      </w:pPr>
      <w:r w:rsidRPr="00640C0A">
        <w:rPr>
          <w:rFonts w:cs="Arial"/>
          <w:sz w:val="22"/>
          <w:szCs w:val="22"/>
          <w:lang w:val="ru-RU"/>
        </w:rPr>
        <w:t xml:space="preserve">Ако </w:t>
      </w:r>
      <w:r w:rsidR="00CD00FD" w:rsidRPr="00640C0A">
        <w:rPr>
          <w:rFonts w:cs="Arial"/>
          <w:sz w:val="22"/>
          <w:szCs w:val="22"/>
          <w:lang w:val="ru-RU"/>
        </w:rPr>
        <w:t>Понуђач</w:t>
      </w:r>
      <w:r w:rsidRPr="00640C0A">
        <w:rPr>
          <w:rFonts w:cs="Arial"/>
          <w:sz w:val="22"/>
          <w:szCs w:val="22"/>
          <w:lang w:val="ru-RU"/>
        </w:rPr>
        <w:t xml:space="preserve"> којем је додељен уговор одбије да потпише уговор или уговор не потпише у року од 3 (три) дана од дана пријема уговора, Наручилац може закључити са првим следећим најповољнијим </w:t>
      </w:r>
      <w:r w:rsidR="00CD00FD" w:rsidRPr="00640C0A">
        <w:rPr>
          <w:rFonts w:cs="Arial"/>
          <w:sz w:val="22"/>
          <w:szCs w:val="22"/>
          <w:lang w:val="ru-RU"/>
        </w:rPr>
        <w:t>Понуђач</w:t>
      </w:r>
      <w:r w:rsidRPr="00640C0A">
        <w:rPr>
          <w:rFonts w:cs="Arial"/>
          <w:sz w:val="22"/>
          <w:szCs w:val="22"/>
          <w:lang w:val="ru-RU"/>
        </w:rPr>
        <w:t>ем.</w:t>
      </w:r>
    </w:p>
    <w:p w14:paraId="7789856A" w14:textId="03308C3B" w:rsidR="00A56BA2" w:rsidRPr="00640C0A" w:rsidRDefault="00C7579D" w:rsidP="00245FBE">
      <w:pPr>
        <w:pStyle w:val="Standard"/>
        <w:spacing w:before="0"/>
        <w:rPr>
          <w:rFonts w:cs="Arial"/>
          <w:sz w:val="22"/>
          <w:szCs w:val="22"/>
          <w:lang w:val="ru-RU"/>
        </w:rPr>
      </w:pPr>
      <w:r w:rsidRPr="00640C0A">
        <w:rPr>
          <w:rFonts w:cs="Arial"/>
          <w:sz w:val="22"/>
          <w:szCs w:val="22"/>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w:t>
      </w:r>
      <w:r w:rsidR="00CD00FD" w:rsidRPr="00640C0A">
        <w:rPr>
          <w:rFonts w:cs="Arial"/>
          <w:sz w:val="22"/>
          <w:szCs w:val="22"/>
          <w:lang w:val="ru-RU"/>
        </w:rPr>
        <w:t>Понуђач</w:t>
      </w:r>
      <w:r w:rsidRPr="00640C0A">
        <w:rPr>
          <w:rFonts w:cs="Arial"/>
          <w:sz w:val="22"/>
          <w:szCs w:val="22"/>
          <w:lang w:val="ru-RU"/>
        </w:rPr>
        <w:t>ем и пре истека рока за подношење захтева за заштиту права.</w:t>
      </w:r>
    </w:p>
    <w:p w14:paraId="71D0391A" w14:textId="77777777" w:rsidR="00245FBE" w:rsidRPr="00640C0A" w:rsidRDefault="00245FBE" w:rsidP="00245FBE">
      <w:pPr>
        <w:pStyle w:val="Standard"/>
        <w:spacing w:before="0"/>
        <w:rPr>
          <w:rFonts w:cs="Arial"/>
          <w:sz w:val="22"/>
          <w:szCs w:val="22"/>
          <w:lang w:val="ru-RU"/>
        </w:rPr>
      </w:pPr>
    </w:p>
    <w:p w14:paraId="5C2B958D" w14:textId="345D5464" w:rsidR="00C7579D" w:rsidRPr="00640C0A" w:rsidRDefault="00667D60" w:rsidP="00BD1DD0">
      <w:pPr>
        <w:pStyle w:val="KDPodnaslov2"/>
        <w:numPr>
          <w:ilvl w:val="1"/>
          <w:numId w:val="34"/>
        </w:numPr>
        <w:spacing w:before="0"/>
        <w:jc w:val="both"/>
        <w:rPr>
          <w:rFonts w:cs="Arial"/>
        </w:rPr>
      </w:pPr>
      <w:r w:rsidRPr="00640C0A">
        <w:rPr>
          <w:rFonts w:cs="Arial"/>
          <w:lang w:val="sr-Cyrl-RS"/>
        </w:rPr>
        <w:t xml:space="preserve"> </w:t>
      </w:r>
      <w:r w:rsidR="008D2B23" w:rsidRPr="00640C0A">
        <w:rPr>
          <w:rFonts w:cs="Arial"/>
        </w:rPr>
        <w:t>Измене током трајања уговора</w:t>
      </w:r>
      <w:bookmarkEnd w:id="246"/>
      <w:bookmarkEnd w:id="247"/>
    </w:p>
    <w:p w14:paraId="6B2A4C21" w14:textId="77777777" w:rsidR="0054198E" w:rsidRPr="00640C0A" w:rsidRDefault="0054198E" w:rsidP="0054198E"/>
    <w:p w14:paraId="1292B678" w14:textId="77777777" w:rsidR="0054198E" w:rsidRPr="00640C0A" w:rsidRDefault="0054198E" w:rsidP="0054198E">
      <w:pPr>
        <w:spacing w:before="0"/>
        <w:rPr>
          <w:rFonts w:cs="Arial"/>
          <w:lang w:eastAsia="sr-Latn-CS"/>
        </w:rPr>
      </w:pPr>
      <w:r w:rsidRPr="00640C0A">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216EDF6E" w14:textId="77777777" w:rsidR="0054198E" w:rsidRPr="00640C0A" w:rsidRDefault="0054198E" w:rsidP="0054198E">
      <w:pPr>
        <w:spacing w:before="0"/>
        <w:rPr>
          <w:rFonts w:cs="Arial"/>
          <w:lang w:eastAsia="sr-Latn-CS"/>
        </w:rPr>
      </w:pPr>
      <w:r w:rsidRPr="00640C0A">
        <w:rPr>
          <w:rFonts w:cs="Arial"/>
          <w:lang w:eastAsia="sr-Latn-CS"/>
        </w:rPr>
        <w:lastRenderedPageBreak/>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Наручилац може повећати обим предмета јавне набавке под условом да има обезбеђена финансијска средства, и то у случају непредвиђених околности приликом реализације Уговора, за које се није могло знати приликом планирања набавке.</w:t>
      </w:r>
    </w:p>
    <w:p w14:paraId="357E3D87" w14:textId="77777777" w:rsidR="0054198E" w:rsidRPr="00640C0A" w:rsidRDefault="0054198E" w:rsidP="0054198E">
      <w:pPr>
        <w:spacing w:before="0"/>
        <w:rPr>
          <w:rFonts w:cs="Arial"/>
          <w:lang w:eastAsia="sr-Latn-CS"/>
        </w:rPr>
      </w:pPr>
      <w:r w:rsidRPr="00640C0A">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уколико после закључења Уговора наступе околности које отежавају испуњење обавезе једне стране, или ако се због њих не може остварити сврха Уговора у тој мери да је очигледно да уговор више не одговара очекивањима уговорних страна и да би по општем мишљењу било неправично одржати га на снази такав какав је, под условом да се у време закључења уговора те околности нису могле узети у обзир, нити су се могле избећи или савладати.</w:t>
      </w:r>
    </w:p>
    <w:p w14:paraId="470B3138" w14:textId="77777777" w:rsidR="0054198E" w:rsidRPr="00640C0A" w:rsidRDefault="0054198E" w:rsidP="0054198E">
      <w:pPr>
        <w:spacing w:before="0"/>
        <w:rPr>
          <w:rFonts w:cs="Arial"/>
          <w:lang w:eastAsia="sr-Latn-CS"/>
        </w:rPr>
      </w:pPr>
    </w:p>
    <w:p w14:paraId="136C0EA2" w14:textId="77777777" w:rsidR="0054198E" w:rsidRPr="00640C0A" w:rsidRDefault="0054198E" w:rsidP="0054198E">
      <w:pPr>
        <w:spacing w:before="0"/>
        <w:rPr>
          <w:rFonts w:cs="Arial"/>
          <w:lang w:eastAsia="sr-Latn-CS"/>
        </w:rPr>
      </w:pPr>
      <w:r w:rsidRPr="00640C0A">
        <w:rPr>
          <w:rFonts w:cs="Arial"/>
          <w:lang w:eastAsia="sr-Latn-CS"/>
        </w:rPr>
        <w:t xml:space="preserve">У случају измене овог Уговора </w:t>
      </w:r>
      <w:r w:rsidRPr="00640C0A">
        <w:rPr>
          <w:rFonts w:cs="Arial"/>
          <w:lang w:val="sr-Cyrl-RS" w:eastAsia="sr-Latn-CS"/>
        </w:rPr>
        <w:t>Наручилац</w:t>
      </w:r>
      <w:r w:rsidRPr="00640C0A">
        <w:rPr>
          <w:rFonts w:cs="Arial"/>
          <w:lang w:eastAsia="sr-Latn-CS"/>
        </w:rPr>
        <w:t xml:space="preserve"> 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0DD4653" w14:textId="77777777" w:rsidR="00786010" w:rsidRPr="00640C0A" w:rsidRDefault="00786010" w:rsidP="00245FBE">
      <w:pPr>
        <w:spacing w:before="0"/>
        <w:rPr>
          <w:rFonts w:cs="Arial"/>
          <w:lang w:eastAsia="sr-Latn-CS"/>
        </w:rPr>
      </w:pPr>
    </w:p>
    <w:p w14:paraId="53DFB49E" w14:textId="77777777" w:rsidR="007225CA" w:rsidRPr="00640C0A" w:rsidRDefault="007225CA" w:rsidP="00245FBE">
      <w:pPr>
        <w:spacing w:before="0"/>
        <w:rPr>
          <w:rFonts w:cs="Arial"/>
          <w:lang w:eastAsia="sr-Latn-CS"/>
        </w:rPr>
      </w:pPr>
    </w:p>
    <w:p w14:paraId="482102C4" w14:textId="41F3377C" w:rsidR="007225CA" w:rsidRPr="00640C0A" w:rsidRDefault="007225CA" w:rsidP="00245FBE">
      <w:pPr>
        <w:spacing w:before="0"/>
        <w:rPr>
          <w:rFonts w:cs="Arial"/>
          <w:lang w:eastAsia="sr-Latn-CS"/>
        </w:rPr>
      </w:pPr>
    </w:p>
    <w:p w14:paraId="2AA46FCF" w14:textId="311523CC" w:rsidR="002D427D" w:rsidRPr="00640C0A" w:rsidRDefault="002D427D" w:rsidP="00245FBE">
      <w:pPr>
        <w:spacing w:before="0"/>
        <w:rPr>
          <w:rFonts w:cs="Arial"/>
          <w:lang w:eastAsia="sr-Latn-CS"/>
        </w:rPr>
      </w:pPr>
    </w:p>
    <w:p w14:paraId="130B21AD" w14:textId="4301CBA6" w:rsidR="002D427D" w:rsidRPr="00640C0A" w:rsidRDefault="002D427D" w:rsidP="00245FBE">
      <w:pPr>
        <w:spacing w:before="0"/>
        <w:rPr>
          <w:rFonts w:cs="Arial"/>
          <w:lang w:eastAsia="sr-Latn-CS"/>
        </w:rPr>
      </w:pPr>
    </w:p>
    <w:p w14:paraId="36EE81FC" w14:textId="3EF5D31A" w:rsidR="006B29ED" w:rsidRPr="00640C0A" w:rsidRDefault="006B29ED" w:rsidP="00245FBE">
      <w:pPr>
        <w:spacing w:before="0"/>
        <w:rPr>
          <w:rFonts w:cs="Arial"/>
          <w:lang w:eastAsia="sr-Latn-CS"/>
        </w:rPr>
      </w:pPr>
    </w:p>
    <w:p w14:paraId="77B058B8" w14:textId="77777777" w:rsidR="006B29ED" w:rsidRPr="00640C0A" w:rsidRDefault="006B29ED" w:rsidP="00245FBE">
      <w:pPr>
        <w:spacing w:before="0"/>
        <w:rPr>
          <w:rFonts w:cs="Arial"/>
          <w:lang w:eastAsia="sr-Latn-CS"/>
        </w:rPr>
      </w:pPr>
    </w:p>
    <w:p w14:paraId="1DD2F66A" w14:textId="77777777" w:rsidR="00BA0339" w:rsidRPr="00640C0A" w:rsidRDefault="00BA0339" w:rsidP="00245FBE">
      <w:pPr>
        <w:spacing w:before="0"/>
        <w:rPr>
          <w:rFonts w:cs="Arial"/>
          <w:lang w:eastAsia="sr-Latn-CS"/>
        </w:rPr>
      </w:pPr>
    </w:p>
    <w:p w14:paraId="41441314" w14:textId="77777777" w:rsidR="00BA0339" w:rsidRPr="00640C0A" w:rsidRDefault="00BA0339" w:rsidP="00245FBE">
      <w:pPr>
        <w:spacing w:before="0"/>
        <w:rPr>
          <w:rFonts w:cs="Arial"/>
          <w:lang w:eastAsia="sr-Latn-CS"/>
        </w:rPr>
      </w:pPr>
    </w:p>
    <w:p w14:paraId="6B9CC68C" w14:textId="77777777" w:rsidR="00BA0339" w:rsidRPr="00640C0A" w:rsidRDefault="00BA0339" w:rsidP="00245FBE">
      <w:pPr>
        <w:spacing w:before="0"/>
        <w:rPr>
          <w:rFonts w:cs="Arial"/>
          <w:lang w:eastAsia="sr-Latn-CS"/>
        </w:rPr>
      </w:pPr>
    </w:p>
    <w:p w14:paraId="7879D25B" w14:textId="77777777" w:rsidR="00BA0339" w:rsidRPr="00640C0A" w:rsidRDefault="00BA0339" w:rsidP="00245FBE">
      <w:pPr>
        <w:spacing w:before="0"/>
        <w:rPr>
          <w:rFonts w:cs="Arial"/>
          <w:lang w:eastAsia="sr-Latn-CS"/>
        </w:rPr>
      </w:pPr>
    </w:p>
    <w:p w14:paraId="7487E3AB" w14:textId="77777777" w:rsidR="00BA0339" w:rsidRPr="00640C0A" w:rsidRDefault="00BA0339" w:rsidP="00245FBE">
      <w:pPr>
        <w:spacing w:before="0"/>
        <w:rPr>
          <w:rFonts w:cs="Arial"/>
          <w:lang w:eastAsia="sr-Latn-CS"/>
        </w:rPr>
      </w:pPr>
    </w:p>
    <w:p w14:paraId="1C3605A5" w14:textId="77777777" w:rsidR="00BA0339" w:rsidRPr="00640C0A" w:rsidRDefault="00BA0339" w:rsidP="00245FBE">
      <w:pPr>
        <w:spacing w:before="0"/>
        <w:rPr>
          <w:rFonts w:cs="Arial"/>
          <w:lang w:eastAsia="sr-Latn-CS"/>
        </w:rPr>
      </w:pPr>
    </w:p>
    <w:p w14:paraId="5F833B6B" w14:textId="77777777" w:rsidR="00BA0339" w:rsidRPr="00640C0A" w:rsidRDefault="00BA0339" w:rsidP="00245FBE">
      <w:pPr>
        <w:spacing w:before="0"/>
        <w:rPr>
          <w:rFonts w:cs="Arial"/>
          <w:lang w:eastAsia="sr-Latn-CS"/>
        </w:rPr>
      </w:pPr>
    </w:p>
    <w:p w14:paraId="488B65B7" w14:textId="77777777" w:rsidR="00BA0339" w:rsidRPr="00640C0A" w:rsidRDefault="00BA0339" w:rsidP="00245FBE">
      <w:pPr>
        <w:spacing w:before="0"/>
        <w:rPr>
          <w:rFonts w:cs="Arial"/>
          <w:lang w:eastAsia="sr-Latn-CS"/>
        </w:rPr>
      </w:pPr>
    </w:p>
    <w:p w14:paraId="26CA0243" w14:textId="77777777" w:rsidR="00BA0339" w:rsidRPr="00640C0A" w:rsidRDefault="00BA0339" w:rsidP="00245FBE">
      <w:pPr>
        <w:spacing w:before="0"/>
        <w:rPr>
          <w:rFonts w:cs="Arial"/>
          <w:lang w:eastAsia="sr-Latn-CS"/>
        </w:rPr>
      </w:pPr>
    </w:p>
    <w:p w14:paraId="2EC58395" w14:textId="77777777" w:rsidR="00BA0339" w:rsidRPr="00640C0A" w:rsidRDefault="00BA0339" w:rsidP="00245FBE">
      <w:pPr>
        <w:spacing w:before="0"/>
        <w:rPr>
          <w:rFonts w:cs="Arial"/>
          <w:lang w:eastAsia="sr-Latn-CS"/>
        </w:rPr>
      </w:pPr>
    </w:p>
    <w:p w14:paraId="6A55AA4B" w14:textId="77777777" w:rsidR="00BA0339" w:rsidRPr="00640C0A" w:rsidRDefault="00BA0339" w:rsidP="00245FBE">
      <w:pPr>
        <w:spacing w:before="0"/>
        <w:rPr>
          <w:rFonts w:cs="Arial"/>
          <w:lang w:eastAsia="sr-Latn-CS"/>
        </w:rPr>
      </w:pPr>
    </w:p>
    <w:p w14:paraId="7372DDCE" w14:textId="77777777" w:rsidR="00BA0339" w:rsidRPr="00640C0A" w:rsidRDefault="00BA0339" w:rsidP="00245FBE">
      <w:pPr>
        <w:spacing w:before="0"/>
        <w:rPr>
          <w:rFonts w:cs="Arial"/>
          <w:lang w:eastAsia="sr-Latn-CS"/>
        </w:rPr>
      </w:pPr>
    </w:p>
    <w:p w14:paraId="18B40A85" w14:textId="0D872A97" w:rsidR="00BA0339" w:rsidRPr="00640C0A" w:rsidRDefault="00BA0339" w:rsidP="00245FBE">
      <w:pPr>
        <w:spacing w:before="0"/>
        <w:rPr>
          <w:rFonts w:cs="Arial"/>
          <w:lang w:eastAsia="sr-Latn-CS"/>
        </w:rPr>
      </w:pPr>
    </w:p>
    <w:p w14:paraId="157988B2" w14:textId="7BC6678A" w:rsidR="008519CD" w:rsidRPr="00640C0A" w:rsidRDefault="008519CD" w:rsidP="00245FBE">
      <w:pPr>
        <w:spacing w:before="0"/>
        <w:rPr>
          <w:rFonts w:cs="Arial"/>
          <w:lang w:eastAsia="sr-Latn-CS"/>
        </w:rPr>
      </w:pPr>
    </w:p>
    <w:p w14:paraId="057F02C9" w14:textId="10C9F183" w:rsidR="008519CD" w:rsidRPr="00640C0A" w:rsidRDefault="008519CD" w:rsidP="00245FBE">
      <w:pPr>
        <w:spacing w:before="0"/>
        <w:rPr>
          <w:rFonts w:cs="Arial"/>
          <w:lang w:eastAsia="sr-Latn-CS"/>
        </w:rPr>
      </w:pPr>
    </w:p>
    <w:p w14:paraId="2E42FAA5" w14:textId="259161C4" w:rsidR="008519CD" w:rsidRPr="00640C0A" w:rsidRDefault="008519CD" w:rsidP="00245FBE">
      <w:pPr>
        <w:spacing w:before="0"/>
        <w:rPr>
          <w:rFonts w:cs="Arial"/>
          <w:lang w:eastAsia="sr-Latn-CS"/>
        </w:rPr>
      </w:pPr>
    </w:p>
    <w:p w14:paraId="556070F2" w14:textId="4D403D29" w:rsidR="008519CD" w:rsidRPr="00640C0A" w:rsidRDefault="008519CD" w:rsidP="00245FBE">
      <w:pPr>
        <w:spacing w:before="0"/>
        <w:rPr>
          <w:rFonts w:cs="Arial"/>
          <w:lang w:eastAsia="sr-Latn-CS"/>
        </w:rPr>
      </w:pPr>
    </w:p>
    <w:p w14:paraId="34771E72" w14:textId="088ED000" w:rsidR="008519CD" w:rsidRPr="00640C0A" w:rsidRDefault="008519CD" w:rsidP="00245FBE">
      <w:pPr>
        <w:spacing w:before="0"/>
        <w:rPr>
          <w:rFonts w:cs="Arial"/>
          <w:lang w:eastAsia="sr-Latn-CS"/>
        </w:rPr>
      </w:pPr>
    </w:p>
    <w:p w14:paraId="69CE35D6" w14:textId="2704876D" w:rsidR="008519CD" w:rsidRPr="00640C0A" w:rsidRDefault="008519CD" w:rsidP="00245FBE">
      <w:pPr>
        <w:spacing w:before="0"/>
        <w:rPr>
          <w:rFonts w:cs="Arial"/>
          <w:lang w:eastAsia="sr-Latn-CS"/>
        </w:rPr>
      </w:pPr>
    </w:p>
    <w:p w14:paraId="73CC3557" w14:textId="6A6706F2" w:rsidR="008519CD" w:rsidRPr="00640C0A" w:rsidRDefault="008519CD" w:rsidP="00245FBE">
      <w:pPr>
        <w:spacing w:before="0"/>
        <w:rPr>
          <w:rFonts w:cs="Arial"/>
          <w:lang w:eastAsia="sr-Latn-CS"/>
        </w:rPr>
      </w:pPr>
    </w:p>
    <w:p w14:paraId="0D826874" w14:textId="58820887" w:rsidR="008519CD" w:rsidRPr="00640C0A" w:rsidRDefault="008519CD" w:rsidP="00245FBE">
      <w:pPr>
        <w:spacing w:before="0"/>
        <w:rPr>
          <w:rFonts w:cs="Arial"/>
          <w:lang w:eastAsia="sr-Latn-CS"/>
        </w:rPr>
      </w:pPr>
    </w:p>
    <w:p w14:paraId="0F8E0CD8" w14:textId="32CDE725" w:rsidR="008519CD" w:rsidRPr="00640C0A" w:rsidRDefault="008519CD" w:rsidP="00245FBE">
      <w:pPr>
        <w:spacing w:before="0"/>
        <w:rPr>
          <w:rFonts w:cs="Arial"/>
          <w:lang w:eastAsia="sr-Latn-CS"/>
        </w:rPr>
      </w:pPr>
    </w:p>
    <w:p w14:paraId="20293ED3" w14:textId="24712979" w:rsidR="008519CD" w:rsidRPr="00640C0A" w:rsidRDefault="008519CD" w:rsidP="00245FBE">
      <w:pPr>
        <w:spacing w:before="0"/>
        <w:rPr>
          <w:rFonts w:cs="Arial"/>
          <w:lang w:eastAsia="sr-Latn-CS"/>
        </w:rPr>
      </w:pPr>
    </w:p>
    <w:p w14:paraId="2450C35A" w14:textId="65367DC9" w:rsidR="008519CD" w:rsidRPr="00640C0A" w:rsidRDefault="008519CD" w:rsidP="00245FBE">
      <w:pPr>
        <w:spacing w:before="0"/>
        <w:rPr>
          <w:rFonts w:cs="Arial"/>
          <w:lang w:eastAsia="sr-Latn-CS"/>
        </w:rPr>
      </w:pPr>
    </w:p>
    <w:p w14:paraId="76846F1E" w14:textId="24699B13" w:rsidR="008519CD" w:rsidRPr="00640C0A" w:rsidRDefault="008519CD" w:rsidP="00245FBE">
      <w:pPr>
        <w:spacing w:before="0"/>
        <w:rPr>
          <w:rFonts w:cs="Arial"/>
          <w:lang w:eastAsia="sr-Latn-CS"/>
        </w:rPr>
      </w:pPr>
    </w:p>
    <w:p w14:paraId="026EE02D" w14:textId="72D73D45" w:rsidR="008519CD" w:rsidRPr="00640C0A" w:rsidRDefault="008519CD" w:rsidP="00245FBE">
      <w:pPr>
        <w:spacing w:before="0"/>
        <w:rPr>
          <w:rFonts w:cs="Arial"/>
          <w:lang w:eastAsia="sr-Latn-CS"/>
        </w:rPr>
      </w:pPr>
    </w:p>
    <w:p w14:paraId="46567CD2" w14:textId="591C2BF7" w:rsidR="008519CD" w:rsidRPr="00640C0A" w:rsidRDefault="008519CD" w:rsidP="00245FBE">
      <w:pPr>
        <w:spacing w:before="0"/>
        <w:rPr>
          <w:rFonts w:cs="Arial"/>
          <w:lang w:eastAsia="sr-Latn-CS"/>
        </w:rPr>
      </w:pPr>
    </w:p>
    <w:p w14:paraId="28CF8410" w14:textId="77777777" w:rsidR="008519CD" w:rsidRPr="00640C0A" w:rsidRDefault="008519CD" w:rsidP="00245FBE">
      <w:pPr>
        <w:spacing w:before="0"/>
        <w:rPr>
          <w:rFonts w:cs="Arial"/>
          <w:lang w:eastAsia="sr-Latn-CS"/>
        </w:rPr>
      </w:pPr>
    </w:p>
    <w:p w14:paraId="4E044C55" w14:textId="77777777" w:rsidR="00BA0339" w:rsidRPr="00640C0A" w:rsidRDefault="00BA0339" w:rsidP="00245FBE">
      <w:pPr>
        <w:spacing w:before="0"/>
        <w:rPr>
          <w:rFonts w:cs="Arial"/>
          <w:lang w:eastAsia="sr-Latn-CS"/>
        </w:rPr>
      </w:pPr>
    </w:p>
    <w:p w14:paraId="15F145AD" w14:textId="77777777" w:rsidR="00BA0339" w:rsidRPr="00640C0A" w:rsidRDefault="00BA0339" w:rsidP="00245FBE">
      <w:pPr>
        <w:spacing w:before="0"/>
        <w:rPr>
          <w:rFonts w:cs="Arial"/>
          <w:lang w:eastAsia="sr-Latn-CS"/>
        </w:rPr>
      </w:pPr>
    </w:p>
    <w:p w14:paraId="405041B4" w14:textId="77777777" w:rsidR="00343A18" w:rsidRPr="00640C0A" w:rsidRDefault="00343A18" w:rsidP="00245FBE">
      <w:pPr>
        <w:pStyle w:val="KDObrazac"/>
        <w:spacing w:before="0"/>
        <w:rPr>
          <w:noProof/>
        </w:rPr>
      </w:pPr>
      <w:bookmarkStart w:id="248" w:name="_Toc442559924"/>
      <w:r w:rsidRPr="00640C0A">
        <w:lastRenderedPageBreak/>
        <w:t xml:space="preserve">ОБРАЗАЦ </w:t>
      </w:r>
      <w:r w:rsidR="001F46C9" w:rsidRPr="00640C0A">
        <w:t>1</w:t>
      </w:r>
      <w:r w:rsidRPr="00640C0A">
        <w:rPr>
          <w:noProof/>
        </w:rPr>
        <w:t>.</w:t>
      </w:r>
      <w:bookmarkEnd w:id="248"/>
    </w:p>
    <w:p w14:paraId="61F56656" w14:textId="77777777" w:rsidR="00343A18" w:rsidRPr="00640C0A" w:rsidRDefault="00343A18" w:rsidP="00245FBE">
      <w:pPr>
        <w:spacing w:before="0"/>
        <w:jc w:val="center"/>
        <w:rPr>
          <w:rStyle w:val="BookTitle"/>
          <w:rFonts w:cs="Arial"/>
        </w:rPr>
      </w:pPr>
      <w:r w:rsidRPr="00640C0A">
        <w:rPr>
          <w:rStyle w:val="BookTitle"/>
          <w:rFonts w:cs="Arial"/>
        </w:rPr>
        <w:t>ОБРАЗАЦ ПОНУДЕ</w:t>
      </w:r>
    </w:p>
    <w:p w14:paraId="1E63EA2E" w14:textId="38EB27A4" w:rsidR="001F46C9" w:rsidRPr="00640C0A" w:rsidRDefault="001F46C9" w:rsidP="00245FBE">
      <w:pPr>
        <w:pStyle w:val="Heading10"/>
        <w:spacing w:before="0"/>
        <w:ind w:left="0" w:firstLine="0"/>
        <w:jc w:val="both"/>
        <w:rPr>
          <w:rFonts w:cs="Arial"/>
          <w:lang w:val="sr-Cyrl-RS"/>
        </w:rPr>
      </w:pPr>
      <w:r w:rsidRPr="00640C0A">
        <w:rPr>
          <w:rFonts w:eastAsia="TimesNewRomanPS-BoldMT" w:cs="Arial"/>
          <w:bCs/>
        </w:rPr>
        <w:t>Понуда бр._________ од _______________ за  отворени поступак јавне набавке</w:t>
      </w:r>
      <w:r w:rsidR="008748E7" w:rsidRPr="00640C0A">
        <w:rPr>
          <w:rFonts w:eastAsia="TimesNewRomanPS-BoldMT" w:cs="Arial"/>
          <w:bCs/>
        </w:rPr>
        <w:t xml:space="preserve"> </w:t>
      </w:r>
      <w:r w:rsidRPr="00640C0A">
        <w:rPr>
          <w:rFonts w:eastAsia="TimesNewRomanPS-BoldMT" w:cs="Arial"/>
          <w:bCs/>
        </w:rPr>
        <w:t xml:space="preserve">радова  </w:t>
      </w:r>
      <w:r w:rsidR="005563FA" w:rsidRPr="00640C0A">
        <w:rPr>
          <w:rFonts w:cs="Arial"/>
          <w:bCs/>
        </w:rPr>
        <w:t>„</w:t>
      </w:r>
      <w:r w:rsidR="00166D42" w:rsidRPr="00640C0A">
        <w:rPr>
          <w:rFonts w:cs="Arial"/>
          <w:bCs/>
          <w:lang w:val="sr-Cyrl-RS"/>
        </w:rPr>
        <w:t>Попоравке на грађевинским објектима погона Железнички Транспорт, дренажног система стара Сушара</w:t>
      </w:r>
      <w:r w:rsidR="00650EE4" w:rsidRPr="00640C0A">
        <w:rPr>
          <w:rFonts w:cs="Arial"/>
          <w:bCs/>
          <w:lang w:val="sr-Cyrl-RS"/>
        </w:rPr>
        <w:t xml:space="preserve">“ </w:t>
      </w:r>
      <w:r w:rsidR="00687BBB" w:rsidRPr="00640C0A">
        <w:rPr>
          <w:rFonts w:cs="Arial"/>
          <w:lang w:val="ru-RU"/>
        </w:rPr>
        <w:t xml:space="preserve">- Јавна набавка број </w:t>
      </w:r>
      <w:r w:rsidR="005E206F" w:rsidRPr="00640C0A">
        <w:rPr>
          <w:rFonts w:cs="Arial"/>
        </w:rPr>
        <w:t>ЈН/4000/0425/2019, Јана број 770/2019</w:t>
      </w:r>
      <w:r w:rsidR="003E0228" w:rsidRPr="00640C0A">
        <w:rPr>
          <w:rFonts w:cs="Arial"/>
          <w:lang w:val="sr-Cyrl-RS"/>
        </w:rPr>
        <w:t xml:space="preserve"> </w:t>
      </w:r>
      <w:r w:rsidR="00277355" w:rsidRPr="00640C0A">
        <w:rPr>
          <w:rFonts w:cs="Arial"/>
          <w:lang w:val="sr-Cyrl-RS"/>
        </w:rPr>
        <w:t xml:space="preserve"> </w:t>
      </w:r>
    </w:p>
    <w:p w14:paraId="7A1BA0A1" w14:textId="77777777" w:rsidR="004F0B20" w:rsidRPr="00640C0A" w:rsidRDefault="004F0B20" w:rsidP="00245FBE">
      <w:pPr>
        <w:spacing w:before="0"/>
        <w:rPr>
          <w:rFonts w:eastAsia="TimesNewRomanPS-BoldMT" w:cs="Arial"/>
          <w:lang w:eastAsia="ar-SA"/>
        </w:rPr>
      </w:pPr>
    </w:p>
    <w:p w14:paraId="10EE29FE" w14:textId="46F3DC96" w:rsidR="00FD5326" w:rsidRPr="00640C0A" w:rsidRDefault="00FD5326" w:rsidP="007532BB">
      <w:pPr>
        <w:pStyle w:val="Standard"/>
        <w:widowControl w:val="0"/>
        <w:numPr>
          <w:ilvl w:val="0"/>
          <w:numId w:val="50"/>
        </w:numPr>
        <w:suppressAutoHyphens w:val="0"/>
        <w:autoSpaceDE w:val="0"/>
        <w:autoSpaceDN w:val="0"/>
        <w:spacing w:before="0"/>
        <w:jc w:val="left"/>
        <w:textAlignment w:val="auto"/>
        <w:rPr>
          <w:rFonts w:cs="Arial"/>
          <w:b/>
          <w:bCs/>
          <w:iCs/>
          <w:sz w:val="22"/>
          <w:szCs w:val="22"/>
        </w:rPr>
      </w:pPr>
      <w:r w:rsidRPr="00640C0A">
        <w:rPr>
          <w:rFonts w:cs="Arial"/>
          <w:b/>
          <w:bCs/>
          <w:iCs/>
          <w:sz w:val="22"/>
          <w:szCs w:val="22"/>
        </w:rPr>
        <w:t xml:space="preserve">ОПШТИ ПОДАЦИ О </w:t>
      </w:r>
      <w:r w:rsidR="00CD00FD" w:rsidRPr="00640C0A">
        <w:rPr>
          <w:rFonts w:cs="Arial"/>
          <w:b/>
          <w:bCs/>
          <w:iCs/>
          <w:sz w:val="22"/>
          <w:szCs w:val="22"/>
        </w:rPr>
        <w:t>ПОНУЂАЧ</w:t>
      </w:r>
      <w:r w:rsidRPr="00640C0A">
        <w:rPr>
          <w:rFonts w:cs="Arial"/>
          <w:b/>
          <w:bCs/>
          <w:iCs/>
          <w:sz w:val="22"/>
          <w:szCs w:val="22"/>
        </w:rPr>
        <w:t>У</w:t>
      </w:r>
    </w:p>
    <w:p w14:paraId="1BCD9F29" w14:textId="77777777" w:rsidR="00FD5326" w:rsidRPr="00640C0A" w:rsidRDefault="00FD5326" w:rsidP="00FD5326">
      <w:pPr>
        <w:pStyle w:val="Standard"/>
        <w:widowControl w:val="0"/>
        <w:suppressAutoHyphens w:val="0"/>
        <w:autoSpaceDE w:val="0"/>
        <w:autoSpaceDN w:val="0"/>
        <w:spacing w:before="0"/>
        <w:ind w:left="360"/>
        <w:jc w:val="left"/>
        <w:textAlignment w:val="auto"/>
        <w:rPr>
          <w:rFonts w:cs="Arial"/>
          <w:b/>
          <w:bCs/>
          <w:iCs/>
          <w:sz w:val="22"/>
          <w:szCs w:val="22"/>
        </w:rPr>
      </w:pPr>
    </w:p>
    <w:tbl>
      <w:tblPr>
        <w:tblW w:w="5000" w:type="pct"/>
        <w:tblCellMar>
          <w:left w:w="10" w:type="dxa"/>
          <w:right w:w="10" w:type="dxa"/>
        </w:tblCellMar>
        <w:tblLook w:val="0000" w:firstRow="0" w:lastRow="0" w:firstColumn="0" w:lastColumn="0" w:noHBand="0" w:noVBand="0"/>
      </w:tblPr>
      <w:tblGrid>
        <w:gridCol w:w="4851"/>
        <w:gridCol w:w="4893"/>
      </w:tblGrid>
      <w:tr w:rsidR="00640C0A" w:rsidRPr="00640C0A" w14:paraId="7D1F6D65" w14:textId="77777777" w:rsidTr="004C15C3">
        <w:trPr>
          <w:trHeight w:val="897"/>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A5FAFFA" w14:textId="1739BAD7" w:rsidR="00FD5326" w:rsidRPr="00640C0A" w:rsidRDefault="00FD5326" w:rsidP="00FD5326">
            <w:pPr>
              <w:widowControl w:val="0"/>
              <w:autoSpaceDE w:val="0"/>
              <w:autoSpaceDN w:val="0"/>
              <w:spacing w:before="0"/>
              <w:rPr>
                <w:rFonts w:cs="Arial"/>
              </w:rPr>
            </w:pPr>
            <w:r w:rsidRPr="00640C0A">
              <w:rPr>
                <w:rFonts w:cs="Arial"/>
                <w:iCs/>
              </w:rPr>
              <w:t xml:space="preserve">Назив </w:t>
            </w:r>
            <w:r w:rsidR="00CD00FD" w:rsidRPr="00640C0A">
              <w:rPr>
                <w:rFonts w:cs="Arial"/>
                <w:iCs/>
                <w:lang w:val="sr-Cyrl-RS"/>
              </w:rPr>
              <w:t>Понуђач</w:t>
            </w:r>
            <w:r w:rsidRPr="00640C0A">
              <w:rPr>
                <w:rFonts w:cs="Arial"/>
                <w:iCs/>
              </w:rPr>
              <w:t>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3EED99F" w14:textId="77777777" w:rsidR="00FD5326" w:rsidRPr="00640C0A" w:rsidRDefault="00FD5326" w:rsidP="00FD5326">
            <w:pPr>
              <w:widowControl w:val="0"/>
              <w:autoSpaceDE w:val="0"/>
              <w:autoSpaceDN w:val="0"/>
              <w:spacing w:before="0"/>
              <w:rPr>
                <w:rFonts w:cs="Arial"/>
                <w:b/>
                <w:bCs/>
                <w:iCs/>
              </w:rPr>
            </w:pPr>
          </w:p>
        </w:tc>
      </w:tr>
      <w:tr w:rsidR="00640C0A" w:rsidRPr="00640C0A" w14:paraId="1D674F19" w14:textId="77777777" w:rsidTr="004C15C3">
        <w:trPr>
          <w:trHeight w:val="897"/>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9B4A438" w14:textId="77777777" w:rsidR="00FD5326" w:rsidRPr="00640C0A" w:rsidRDefault="00FD5326" w:rsidP="00FD5326">
            <w:pPr>
              <w:widowControl w:val="0"/>
              <w:autoSpaceDE w:val="0"/>
              <w:autoSpaceDN w:val="0"/>
              <w:spacing w:before="0"/>
              <w:rPr>
                <w:rFonts w:cs="Arial"/>
              </w:rPr>
            </w:pPr>
            <w:r w:rsidRPr="00640C0A">
              <w:rPr>
                <w:rFonts w:cs="Arial"/>
                <w:iCs/>
              </w:rPr>
              <w:t xml:space="preserve">Врста правног лица: (микро, мало, средње, велико) </w:t>
            </w:r>
            <w:r w:rsidRPr="00640C0A">
              <w:rPr>
                <w:rFonts w:cs="Arial"/>
                <w:iCs/>
                <w:lang w:val="sr-Cyrl-RS"/>
              </w:rPr>
              <w:t>или</w:t>
            </w:r>
            <w:r w:rsidRPr="00640C0A">
              <w:rPr>
                <w:rFonts w:cs="Arial"/>
                <w:iCs/>
              </w:rPr>
              <w:t xml:space="preserve"> физичко лице</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20CBACE" w14:textId="77777777" w:rsidR="00FD5326" w:rsidRPr="00640C0A" w:rsidRDefault="00FD5326" w:rsidP="00FD5326">
            <w:pPr>
              <w:widowControl w:val="0"/>
              <w:autoSpaceDE w:val="0"/>
              <w:autoSpaceDN w:val="0"/>
              <w:spacing w:before="0"/>
              <w:rPr>
                <w:rFonts w:cs="Arial"/>
                <w:b/>
                <w:bCs/>
                <w:iCs/>
              </w:rPr>
            </w:pPr>
          </w:p>
        </w:tc>
      </w:tr>
      <w:tr w:rsidR="00640C0A" w:rsidRPr="00640C0A" w14:paraId="06B654F2" w14:textId="77777777" w:rsidTr="004C15C3">
        <w:trPr>
          <w:trHeight w:val="988"/>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F5238E4" w14:textId="471821FF" w:rsidR="00FD5326" w:rsidRPr="00640C0A" w:rsidRDefault="00FD5326" w:rsidP="00FD5326">
            <w:pPr>
              <w:widowControl w:val="0"/>
              <w:autoSpaceDE w:val="0"/>
              <w:autoSpaceDN w:val="0"/>
              <w:spacing w:before="0"/>
              <w:rPr>
                <w:rFonts w:cs="Arial"/>
              </w:rPr>
            </w:pPr>
            <w:r w:rsidRPr="00640C0A">
              <w:rPr>
                <w:rFonts w:cs="Arial"/>
                <w:iCs/>
              </w:rPr>
              <w:t xml:space="preserve">Адреса </w:t>
            </w:r>
            <w:r w:rsidR="00CD00FD" w:rsidRPr="00640C0A">
              <w:rPr>
                <w:rFonts w:cs="Arial"/>
                <w:iCs/>
                <w:lang w:val="sr-Cyrl-RS"/>
              </w:rPr>
              <w:t>Понуђач</w:t>
            </w:r>
            <w:r w:rsidRPr="00640C0A">
              <w:rPr>
                <w:rFonts w:cs="Arial"/>
                <w:iCs/>
              </w:rPr>
              <w:t>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05D4F42" w14:textId="77777777" w:rsidR="00FD5326" w:rsidRPr="00640C0A" w:rsidRDefault="00FD5326" w:rsidP="00FD5326">
            <w:pPr>
              <w:widowControl w:val="0"/>
              <w:autoSpaceDE w:val="0"/>
              <w:autoSpaceDN w:val="0"/>
              <w:spacing w:before="0"/>
              <w:rPr>
                <w:rFonts w:cs="Arial"/>
                <w:b/>
                <w:bCs/>
                <w:iCs/>
              </w:rPr>
            </w:pPr>
          </w:p>
        </w:tc>
      </w:tr>
      <w:tr w:rsidR="00640C0A" w:rsidRPr="00640C0A" w14:paraId="7D3F2C40" w14:textId="77777777" w:rsidTr="004C15C3">
        <w:trPr>
          <w:trHeight w:val="57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BE583B6" w14:textId="54631B95" w:rsidR="00FD5326" w:rsidRPr="00640C0A" w:rsidRDefault="00FD5326" w:rsidP="00FD5326">
            <w:pPr>
              <w:widowControl w:val="0"/>
              <w:autoSpaceDE w:val="0"/>
              <w:autoSpaceDN w:val="0"/>
              <w:spacing w:before="0"/>
              <w:rPr>
                <w:rFonts w:cs="Arial"/>
              </w:rPr>
            </w:pPr>
            <w:r w:rsidRPr="00640C0A">
              <w:rPr>
                <w:rFonts w:cs="Arial"/>
                <w:iCs/>
              </w:rPr>
              <w:t xml:space="preserve">Матични број </w:t>
            </w:r>
            <w:r w:rsidR="00CD00FD" w:rsidRPr="00640C0A">
              <w:rPr>
                <w:rFonts w:cs="Arial"/>
                <w:iCs/>
                <w:lang w:val="sr-Cyrl-RS"/>
              </w:rPr>
              <w:t>Понуђач</w:t>
            </w:r>
            <w:r w:rsidRPr="00640C0A">
              <w:rPr>
                <w:rFonts w:cs="Arial"/>
                <w:iCs/>
              </w:rPr>
              <w:t>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EFA8EA5" w14:textId="77777777" w:rsidR="00FD5326" w:rsidRPr="00640C0A" w:rsidRDefault="00FD5326" w:rsidP="00FD5326">
            <w:pPr>
              <w:widowControl w:val="0"/>
              <w:autoSpaceDE w:val="0"/>
              <w:autoSpaceDN w:val="0"/>
              <w:spacing w:before="0"/>
              <w:rPr>
                <w:rFonts w:cs="Arial"/>
                <w:b/>
                <w:bCs/>
                <w:iCs/>
              </w:rPr>
            </w:pPr>
          </w:p>
        </w:tc>
      </w:tr>
      <w:tr w:rsidR="00640C0A" w:rsidRPr="00640C0A" w14:paraId="5DBE8324" w14:textId="77777777" w:rsidTr="004C15C3">
        <w:trPr>
          <w:trHeight w:val="57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B918B0F" w14:textId="77777777" w:rsidR="00FD5326" w:rsidRPr="00640C0A" w:rsidRDefault="00FD5326" w:rsidP="00FD5326">
            <w:pPr>
              <w:widowControl w:val="0"/>
              <w:autoSpaceDE w:val="0"/>
              <w:autoSpaceDN w:val="0"/>
              <w:spacing w:before="0"/>
              <w:rPr>
                <w:rFonts w:cs="Arial"/>
                <w:iCs/>
              </w:rPr>
            </w:pPr>
            <w:r w:rsidRPr="00640C0A">
              <w:rPr>
                <w:rFonts w:cs="Arial"/>
                <w:iCs/>
              </w:rPr>
              <w:t>Шифра делатности:</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990A960" w14:textId="77777777" w:rsidR="00FD5326" w:rsidRPr="00640C0A" w:rsidRDefault="00FD5326" w:rsidP="00FD5326">
            <w:pPr>
              <w:widowControl w:val="0"/>
              <w:autoSpaceDE w:val="0"/>
              <w:autoSpaceDN w:val="0"/>
              <w:spacing w:before="0"/>
              <w:rPr>
                <w:rFonts w:cs="Arial"/>
                <w:b/>
                <w:bCs/>
                <w:iCs/>
              </w:rPr>
            </w:pPr>
          </w:p>
        </w:tc>
      </w:tr>
      <w:tr w:rsidR="00640C0A" w:rsidRPr="00640C0A" w14:paraId="35728986" w14:textId="77777777" w:rsidTr="004C15C3">
        <w:trPr>
          <w:trHeight w:val="737"/>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0B9EFEA" w14:textId="448883AF" w:rsidR="00FD5326" w:rsidRPr="00640C0A" w:rsidRDefault="00FD5326" w:rsidP="00FD5326">
            <w:pPr>
              <w:widowControl w:val="0"/>
              <w:autoSpaceDE w:val="0"/>
              <w:autoSpaceDN w:val="0"/>
              <w:spacing w:before="0"/>
              <w:rPr>
                <w:rFonts w:cs="Arial"/>
              </w:rPr>
            </w:pPr>
            <w:r w:rsidRPr="00640C0A">
              <w:rPr>
                <w:rFonts w:cs="Arial"/>
                <w:iCs/>
                <w:lang w:val="ru-RU"/>
              </w:rPr>
              <w:t xml:space="preserve">Порески идентификациони број </w:t>
            </w:r>
            <w:r w:rsidR="00CD00FD" w:rsidRPr="00640C0A">
              <w:rPr>
                <w:rFonts w:cs="Arial"/>
                <w:iCs/>
                <w:lang w:val="ru-RU"/>
              </w:rPr>
              <w:t>Понуђач</w:t>
            </w:r>
            <w:r w:rsidRPr="00640C0A">
              <w:rPr>
                <w:rFonts w:cs="Arial"/>
                <w:iCs/>
                <w:lang w:val="ru-RU"/>
              </w:rPr>
              <w:t>а (ПИБ):</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835DD2B" w14:textId="77777777" w:rsidR="00FD5326" w:rsidRPr="00640C0A" w:rsidRDefault="00FD5326" w:rsidP="00FD5326">
            <w:pPr>
              <w:widowControl w:val="0"/>
              <w:autoSpaceDE w:val="0"/>
              <w:autoSpaceDN w:val="0"/>
              <w:spacing w:before="0"/>
              <w:rPr>
                <w:rFonts w:cs="Arial"/>
                <w:b/>
                <w:bCs/>
                <w:iCs/>
                <w:lang w:val="ru-RU"/>
              </w:rPr>
            </w:pPr>
          </w:p>
        </w:tc>
      </w:tr>
      <w:tr w:rsidR="00640C0A" w:rsidRPr="00640C0A" w14:paraId="6922944C" w14:textId="77777777" w:rsidTr="004C15C3">
        <w:trPr>
          <w:trHeight w:val="515"/>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612976D" w14:textId="77777777" w:rsidR="00FD5326" w:rsidRPr="00640C0A" w:rsidRDefault="00FD5326" w:rsidP="00FD5326">
            <w:pPr>
              <w:widowControl w:val="0"/>
              <w:autoSpaceDE w:val="0"/>
              <w:autoSpaceDN w:val="0"/>
              <w:spacing w:before="0"/>
              <w:rPr>
                <w:rFonts w:cs="Arial"/>
              </w:rPr>
            </w:pPr>
            <w:r w:rsidRPr="00640C0A">
              <w:rPr>
                <w:rFonts w:cs="Arial"/>
                <w:iCs/>
              </w:rPr>
              <w:t>Име особе за контакт:</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247D77D" w14:textId="77777777" w:rsidR="00FD5326" w:rsidRPr="00640C0A" w:rsidRDefault="00FD5326" w:rsidP="00FD5326">
            <w:pPr>
              <w:widowControl w:val="0"/>
              <w:autoSpaceDE w:val="0"/>
              <w:autoSpaceDN w:val="0"/>
              <w:spacing w:before="0"/>
              <w:rPr>
                <w:rFonts w:cs="Arial"/>
                <w:b/>
                <w:bCs/>
                <w:iCs/>
              </w:rPr>
            </w:pPr>
          </w:p>
        </w:tc>
      </w:tr>
      <w:tr w:rsidR="00640C0A" w:rsidRPr="00640C0A" w14:paraId="741BD137" w14:textId="77777777" w:rsidTr="004C15C3">
        <w:trPr>
          <w:trHeight w:val="368"/>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EA02928" w14:textId="1A2334E4" w:rsidR="00FD5326" w:rsidRPr="00640C0A" w:rsidRDefault="00FD5326" w:rsidP="00FD5326">
            <w:pPr>
              <w:widowControl w:val="0"/>
              <w:autoSpaceDE w:val="0"/>
              <w:autoSpaceDN w:val="0"/>
              <w:spacing w:before="0"/>
              <w:rPr>
                <w:rFonts w:cs="Arial"/>
                <w:b/>
                <w:bCs/>
                <w:iCs/>
                <w:lang w:val="ru-RU"/>
              </w:rPr>
            </w:pPr>
            <w:r w:rsidRPr="00640C0A">
              <w:rPr>
                <w:rFonts w:cs="Arial"/>
                <w:iCs/>
                <w:lang w:val="ru-RU"/>
              </w:rPr>
              <w:t xml:space="preserve">Електронска адреса </w:t>
            </w:r>
            <w:r w:rsidR="00CD00FD" w:rsidRPr="00640C0A">
              <w:rPr>
                <w:rFonts w:cs="Arial"/>
                <w:iCs/>
                <w:lang w:val="ru-RU"/>
              </w:rPr>
              <w:t>Понуђач</w:t>
            </w:r>
            <w:r w:rsidRPr="00640C0A">
              <w:rPr>
                <w:rFonts w:cs="Arial"/>
                <w:iCs/>
                <w:lang w:val="ru-RU"/>
              </w:rPr>
              <w:t>а (</w:t>
            </w:r>
            <w:r w:rsidRPr="00640C0A">
              <w:rPr>
                <w:rFonts w:cs="Arial"/>
                <w:iCs/>
              </w:rPr>
              <w:t>e</w:t>
            </w:r>
            <w:r w:rsidRPr="00640C0A">
              <w:rPr>
                <w:rFonts w:cs="Arial"/>
                <w:iCs/>
                <w:lang w:val="ru-RU"/>
              </w:rPr>
              <w:t>-</w:t>
            </w:r>
            <w:r w:rsidRPr="00640C0A">
              <w:rPr>
                <w:rFonts w:cs="Arial"/>
                <w:iCs/>
              </w:rPr>
              <w:t>mail</w:t>
            </w:r>
            <w:r w:rsidRPr="00640C0A">
              <w:rPr>
                <w:rFonts w:cs="Arial"/>
                <w:iCs/>
                <w:lang w:val="ru-RU"/>
              </w:rPr>
              <w:t>):</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157E5E9" w14:textId="77777777" w:rsidR="00FD5326" w:rsidRPr="00640C0A" w:rsidRDefault="00FD5326" w:rsidP="00FD5326">
            <w:pPr>
              <w:widowControl w:val="0"/>
              <w:autoSpaceDE w:val="0"/>
              <w:autoSpaceDN w:val="0"/>
              <w:spacing w:before="0"/>
              <w:rPr>
                <w:rFonts w:cs="Arial"/>
                <w:b/>
                <w:bCs/>
                <w:iCs/>
                <w:lang w:val="ru-RU"/>
              </w:rPr>
            </w:pPr>
          </w:p>
        </w:tc>
      </w:tr>
      <w:tr w:rsidR="00640C0A" w:rsidRPr="00640C0A" w14:paraId="5B7404A0" w14:textId="77777777" w:rsidTr="004C15C3">
        <w:trPr>
          <w:trHeight w:val="552"/>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A36264F" w14:textId="77777777" w:rsidR="00FD5326" w:rsidRPr="00640C0A" w:rsidRDefault="00FD5326" w:rsidP="00FD5326">
            <w:pPr>
              <w:widowControl w:val="0"/>
              <w:autoSpaceDE w:val="0"/>
              <w:autoSpaceDN w:val="0"/>
              <w:spacing w:before="0"/>
              <w:rPr>
                <w:rFonts w:cs="Arial"/>
              </w:rPr>
            </w:pPr>
            <w:r w:rsidRPr="00640C0A">
              <w:rPr>
                <w:rFonts w:cs="Arial"/>
                <w:iCs/>
              </w:rPr>
              <w:t>Телефон:</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A68A44E" w14:textId="77777777" w:rsidR="00FD5326" w:rsidRPr="00640C0A" w:rsidRDefault="00FD5326" w:rsidP="00FD5326">
            <w:pPr>
              <w:widowControl w:val="0"/>
              <w:autoSpaceDE w:val="0"/>
              <w:autoSpaceDN w:val="0"/>
              <w:spacing w:before="0"/>
              <w:rPr>
                <w:rFonts w:cs="Arial"/>
                <w:b/>
                <w:bCs/>
                <w:iCs/>
              </w:rPr>
            </w:pPr>
          </w:p>
        </w:tc>
      </w:tr>
      <w:tr w:rsidR="00640C0A" w:rsidRPr="00640C0A" w14:paraId="6D752555" w14:textId="77777777" w:rsidTr="004C15C3">
        <w:trPr>
          <w:trHeight w:val="589"/>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CE24220" w14:textId="77777777" w:rsidR="00FD5326" w:rsidRPr="00640C0A" w:rsidRDefault="00FD5326" w:rsidP="00FD5326">
            <w:pPr>
              <w:widowControl w:val="0"/>
              <w:autoSpaceDE w:val="0"/>
              <w:autoSpaceDN w:val="0"/>
              <w:spacing w:before="0"/>
              <w:rPr>
                <w:rFonts w:cs="Arial"/>
              </w:rPr>
            </w:pPr>
            <w:r w:rsidRPr="00640C0A">
              <w:rPr>
                <w:rFonts w:cs="Arial"/>
                <w:iCs/>
              </w:rPr>
              <w:t>Телефакс:</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F0F6A7D" w14:textId="77777777" w:rsidR="00FD5326" w:rsidRPr="00640C0A" w:rsidRDefault="00FD5326" w:rsidP="00FD5326">
            <w:pPr>
              <w:widowControl w:val="0"/>
              <w:autoSpaceDE w:val="0"/>
              <w:autoSpaceDN w:val="0"/>
              <w:spacing w:before="0"/>
              <w:rPr>
                <w:rFonts w:cs="Arial"/>
                <w:b/>
                <w:bCs/>
                <w:iCs/>
              </w:rPr>
            </w:pPr>
          </w:p>
        </w:tc>
      </w:tr>
      <w:tr w:rsidR="00640C0A" w:rsidRPr="00640C0A" w14:paraId="097155B7" w14:textId="77777777" w:rsidTr="004C15C3">
        <w:trPr>
          <w:trHeight w:val="574"/>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2262B9C" w14:textId="3E9C81B3" w:rsidR="00FD5326" w:rsidRPr="00640C0A" w:rsidRDefault="00FD5326" w:rsidP="00FD5326">
            <w:pPr>
              <w:widowControl w:val="0"/>
              <w:autoSpaceDE w:val="0"/>
              <w:autoSpaceDN w:val="0"/>
              <w:spacing w:before="0"/>
              <w:rPr>
                <w:rFonts w:cs="Arial"/>
              </w:rPr>
            </w:pPr>
            <w:r w:rsidRPr="00640C0A">
              <w:rPr>
                <w:rFonts w:cs="Arial"/>
                <w:iCs/>
                <w:lang w:val="ru-RU"/>
              </w:rPr>
              <w:t xml:space="preserve">Број рачуна </w:t>
            </w:r>
            <w:r w:rsidR="00CD00FD" w:rsidRPr="00640C0A">
              <w:rPr>
                <w:rFonts w:cs="Arial"/>
                <w:iCs/>
                <w:lang w:val="ru-RU"/>
              </w:rPr>
              <w:t>Понуђач</w:t>
            </w:r>
            <w:r w:rsidRPr="00640C0A">
              <w:rPr>
                <w:rFonts w:cs="Arial"/>
                <w:iCs/>
                <w:lang w:val="ru-RU"/>
              </w:rPr>
              <w:t>а и назив банке:</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D63D1B8" w14:textId="77777777" w:rsidR="00FD5326" w:rsidRPr="00640C0A" w:rsidRDefault="00FD5326" w:rsidP="00FD5326">
            <w:pPr>
              <w:widowControl w:val="0"/>
              <w:autoSpaceDE w:val="0"/>
              <w:autoSpaceDN w:val="0"/>
              <w:spacing w:before="0"/>
              <w:rPr>
                <w:rFonts w:cs="Arial"/>
                <w:b/>
                <w:bCs/>
                <w:iCs/>
                <w:lang w:val="ru-RU"/>
              </w:rPr>
            </w:pPr>
          </w:p>
        </w:tc>
      </w:tr>
      <w:tr w:rsidR="00640C0A" w:rsidRPr="00640C0A" w14:paraId="03E51947" w14:textId="77777777" w:rsidTr="004C15C3">
        <w:trPr>
          <w:trHeight w:val="61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BF20719" w14:textId="77777777" w:rsidR="00FD5326" w:rsidRPr="00640C0A" w:rsidRDefault="00FD5326" w:rsidP="00FD5326">
            <w:pPr>
              <w:widowControl w:val="0"/>
              <w:autoSpaceDE w:val="0"/>
              <w:autoSpaceDN w:val="0"/>
              <w:spacing w:before="0"/>
              <w:rPr>
                <w:rFonts w:cs="Arial"/>
              </w:rPr>
            </w:pPr>
            <w:r w:rsidRPr="00640C0A">
              <w:rPr>
                <w:rFonts w:cs="Arial"/>
                <w:iCs/>
                <w:lang w:val="ru-RU"/>
              </w:rPr>
              <w:t>Лице овлашћено за потписивање Уговора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F073E12" w14:textId="77777777" w:rsidR="00FD5326" w:rsidRPr="00640C0A" w:rsidRDefault="00FD5326" w:rsidP="00FD5326">
            <w:pPr>
              <w:widowControl w:val="0"/>
              <w:autoSpaceDE w:val="0"/>
              <w:autoSpaceDN w:val="0"/>
              <w:spacing w:before="0"/>
              <w:rPr>
                <w:rFonts w:cs="Arial"/>
                <w:b/>
                <w:bCs/>
                <w:iCs/>
                <w:lang w:val="ru-RU"/>
              </w:rPr>
            </w:pPr>
          </w:p>
        </w:tc>
      </w:tr>
    </w:tbl>
    <w:p w14:paraId="07075917" w14:textId="77777777" w:rsidR="004F0B20" w:rsidRPr="00640C0A" w:rsidRDefault="004F0B20" w:rsidP="00245FBE">
      <w:pPr>
        <w:spacing w:before="0"/>
        <w:rPr>
          <w:rFonts w:cs="Arial"/>
        </w:rPr>
      </w:pPr>
    </w:p>
    <w:p w14:paraId="3FF185D9" w14:textId="77777777" w:rsidR="00FD5326" w:rsidRPr="00640C0A" w:rsidRDefault="00343A18" w:rsidP="007532BB">
      <w:pPr>
        <w:pStyle w:val="ListParagraph"/>
        <w:numPr>
          <w:ilvl w:val="0"/>
          <w:numId w:val="50"/>
        </w:numPr>
        <w:spacing w:before="0"/>
        <w:rPr>
          <w:rFonts w:ascii="Arial" w:eastAsia="TimesNewRomanPSMT" w:hAnsi="Arial" w:cs="Arial"/>
          <w:b/>
          <w:bCs/>
          <w:iCs/>
        </w:rPr>
      </w:pPr>
      <w:r w:rsidRPr="00640C0A">
        <w:rPr>
          <w:rFonts w:ascii="Arial" w:eastAsia="TimesNewRomanPSMT" w:hAnsi="Arial" w:cs="Arial"/>
          <w:b/>
          <w:bCs/>
          <w:iCs/>
        </w:rPr>
        <w:t xml:space="preserve">ПОНУДУ ПОДНОСИ: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744"/>
      </w:tblGrid>
      <w:tr w:rsidR="00640C0A" w:rsidRPr="00640C0A" w14:paraId="72770D09" w14:textId="77777777" w:rsidTr="004C15C3">
        <w:trPr>
          <w:trHeight w:val="474"/>
          <w:jc w:val="center"/>
        </w:trPr>
        <w:tc>
          <w:tcPr>
            <w:tcW w:w="5000" w:type="pct"/>
            <w:shd w:val="clear" w:color="auto" w:fill="FFFFFF"/>
            <w:tcMar>
              <w:top w:w="0" w:type="dxa"/>
              <w:left w:w="108" w:type="dxa"/>
              <w:bottom w:w="0" w:type="dxa"/>
              <w:right w:w="108" w:type="dxa"/>
            </w:tcMar>
            <w:vAlign w:val="center"/>
          </w:tcPr>
          <w:p w14:paraId="2FA89C0B" w14:textId="77777777" w:rsidR="00FD5326" w:rsidRPr="00640C0A" w:rsidRDefault="00FD5326" w:rsidP="00FD5326">
            <w:pPr>
              <w:widowControl w:val="0"/>
              <w:autoSpaceDE w:val="0"/>
              <w:autoSpaceDN w:val="0"/>
              <w:spacing w:before="0"/>
              <w:jc w:val="center"/>
              <w:rPr>
                <w:rFonts w:cs="Arial"/>
                <w:lang w:val="sr-Cyrl-RS"/>
              </w:rPr>
            </w:pPr>
            <w:r w:rsidRPr="00640C0A">
              <w:rPr>
                <w:rFonts w:eastAsia="TimesNewRomanPSMT" w:cs="Arial"/>
                <w:b/>
                <w:bCs/>
              </w:rPr>
              <w:t>А) САМОСТАЛНО</w:t>
            </w:r>
            <w:r w:rsidRPr="00640C0A">
              <w:rPr>
                <w:rFonts w:eastAsia="TimesNewRomanPSMT" w:cs="Arial"/>
                <w:b/>
                <w:bCs/>
                <w:lang w:val="sr-Cyrl-RS"/>
              </w:rPr>
              <w:t xml:space="preserve"> </w:t>
            </w:r>
          </w:p>
        </w:tc>
      </w:tr>
      <w:tr w:rsidR="00640C0A" w:rsidRPr="00640C0A" w14:paraId="0860F4EA" w14:textId="77777777" w:rsidTr="004C15C3">
        <w:trPr>
          <w:trHeight w:val="462"/>
          <w:jc w:val="center"/>
        </w:trPr>
        <w:tc>
          <w:tcPr>
            <w:tcW w:w="5000" w:type="pct"/>
            <w:shd w:val="clear" w:color="auto" w:fill="FFFFFF"/>
            <w:tcMar>
              <w:top w:w="0" w:type="dxa"/>
              <w:left w:w="108" w:type="dxa"/>
              <w:bottom w:w="0" w:type="dxa"/>
              <w:right w:w="108" w:type="dxa"/>
            </w:tcMar>
            <w:vAlign w:val="center"/>
          </w:tcPr>
          <w:p w14:paraId="5C3C1791" w14:textId="77777777" w:rsidR="00FD5326" w:rsidRPr="00640C0A" w:rsidRDefault="00FD5326" w:rsidP="00FD5326">
            <w:pPr>
              <w:widowControl w:val="0"/>
              <w:autoSpaceDE w:val="0"/>
              <w:autoSpaceDN w:val="0"/>
              <w:spacing w:before="0"/>
              <w:jc w:val="center"/>
              <w:rPr>
                <w:rFonts w:cs="Arial"/>
                <w:lang w:val="sr-Cyrl-RS"/>
              </w:rPr>
            </w:pPr>
            <w:r w:rsidRPr="00640C0A">
              <w:rPr>
                <w:rFonts w:eastAsia="TimesNewRomanPSMT" w:cs="Arial"/>
                <w:b/>
                <w:bCs/>
              </w:rPr>
              <w:t>Б) СА ПОДИЗВОЂАЧЕМ</w:t>
            </w:r>
            <w:r w:rsidRPr="00640C0A">
              <w:rPr>
                <w:rFonts w:eastAsia="TimesNewRomanPSMT" w:cs="Arial"/>
                <w:b/>
                <w:bCs/>
                <w:lang w:val="sr-Cyrl-RS"/>
              </w:rPr>
              <w:t xml:space="preserve"> </w:t>
            </w:r>
          </w:p>
        </w:tc>
      </w:tr>
      <w:tr w:rsidR="00640C0A" w:rsidRPr="00640C0A" w14:paraId="460ED7A4" w14:textId="77777777" w:rsidTr="004C15C3">
        <w:trPr>
          <w:trHeight w:val="462"/>
          <w:jc w:val="center"/>
        </w:trPr>
        <w:tc>
          <w:tcPr>
            <w:tcW w:w="5000" w:type="pct"/>
            <w:shd w:val="clear" w:color="auto" w:fill="FFFFFF"/>
            <w:tcMar>
              <w:top w:w="0" w:type="dxa"/>
              <w:left w:w="108" w:type="dxa"/>
              <w:bottom w:w="0" w:type="dxa"/>
              <w:right w:w="108" w:type="dxa"/>
            </w:tcMar>
            <w:vAlign w:val="center"/>
          </w:tcPr>
          <w:p w14:paraId="0AA06351" w14:textId="77777777" w:rsidR="00FD5326" w:rsidRPr="00640C0A" w:rsidRDefault="00FD5326" w:rsidP="00FD5326">
            <w:pPr>
              <w:widowControl w:val="0"/>
              <w:autoSpaceDE w:val="0"/>
              <w:autoSpaceDN w:val="0"/>
              <w:spacing w:before="0"/>
              <w:jc w:val="center"/>
              <w:rPr>
                <w:rFonts w:cs="Arial"/>
                <w:lang w:val="sr-Cyrl-RS"/>
              </w:rPr>
            </w:pPr>
            <w:r w:rsidRPr="00640C0A">
              <w:rPr>
                <w:rFonts w:eastAsia="TimesNewRomanPSMT" w:cs="Arial"/>
                <w:b/>
                <w:bCs/>
              </w:rPr>
              <w:t>В) КАО ЗАЈЕДНИЧКУ ПОНУДУ</w:t>
            </w:r>
            <w:r w:rsidRPr="00640C0A">
              <w:rPr>
                <w:rFonts w:eastAsia="TimesNewRomanPSMT" w:cs="Arial"/>
                <w:b/>
                <w:bCs/>
                <w:lang w:val="sr-Cyrl-RS"/>
              </w:rPr>
              <w:t xml:space="preserve"> </w:t>
            </w:r>
          </w:p>
        </w:tc>
      </w:tr>
    </w:tbl>
    <w:p w14:paraId="427397C7" w14:textId="77777777" w:rsidR="004F0B20" w:rsidRPr="00640C0A" w:rsidRDefault="004F0B20" w:rsidP="00245FBE">
      <w:pPr>
        <w:spacing w:before="0"/>
        <w:rPr>
          <w:rFonts w:cs="Arial"/>
          <w:b/>
          <w:i/>
          <w:iCs/>
          <w:lang w:val="ru-RU"/>
        </w:rPr>
      </w:pPr>
    </w:p>
    <w:p w14:paraId="67928807" w14:textId="4D9A2E34" w:rsidR="00DD1AE1" w:rsidRPr="00640C0A" w:rsidRDefault="00343A18" w:rsidP="00245FBE">
      <w:pPr>
        <w:spacing w:before="0"/>
        <w:rPr>
          <w:rFonts w:cs="Arial"/>
          <w:iCs/>
          <w:lang w:val="ru-RU"/>
        </w:rPr>
      </w:pPr>
      <w:r w:rsidRPr="00640C0A">
        <w:rPr>
          <w:rFonts w:cs="Arial"/>
          <w:b/>
          <w:iCs/>
          <w:lang w:val="ru-RU"/>
        </w:rPr>
        <w:t>Напомена:</w:t>
      </w:r>
      <w:r w:rsidRPr="00640C0A">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w:t>
      </w:r>
      <w:r w:rsidR="00CD00FD" w:rsidRPr="00640C0A">
        <w:rPr>
          <w:rFonts w:cs="Arial"/>
          <w:iCs/>
          <w:lang w:val="ru-RU"/>
        </w:rPr>
        <w:t>Понуђач</w:t>
      </w:r>
      <w:r w:rsidRPr="00640C0A">
        <w:rPr>
          <w:rFonts w:cs="Arial"/>
          <w:iCs/>
          <w:lang w:val="ru-RU"/>
        </w:rPr>
        <w:t>а</w:t>
      </w:r>
    </w:p>
    <w:p w14:paraId="651C6A7E" w14:textId="7EEDCA26" w:rsidR="00DE1359" w:rsidRPr="00640C0A" w:rsidRDefault="00DE1359" w:rsidP="00245FBE">
      <w:pPr>
        <w:spacing w:before="0"/>
        <w:rPr>
          <w:rFonts w:eastAsia="TimesNewRomanPSMT" w:cs="Arial"/>
          <w:b/>
          <w:bCs/>
          <w:lang w:val="sr-Cyrl-CS"/>
        </w:rPr>
      </w:pPr>
    </w:p>
    <w:p w14:paraId="1C4B9B84" w14:textId="77777777" w:rsidR="00BA0339" w:rsidRPr="00640C0A" w:rsidRDefault="00BA0339" w:rsidP="00245FBE">
      <w:pPr>
        <w:spacing w:before="0"/>
        <w:rPr>
          <w:rFonts w:eastAsia="TimesNewRomanPSMT" w:cs="Arial"/>
          <w:b/>
          <w:bCs/>
          <w:lang w:val="sr-Cyrl-CS"/>
        </w:rPr>
      </w:pPr>
    </w:p>
    <w:p w14:paraId="1B99E75B" w14:textId="77777777" w:rsidR="00BA0339" w:rsidRPr="00640C0A" w:rsidRDefault="00BA0339" w:rsidP="00245FBE">
      <w:pPr>
        <w:spacing w:before="0"/>
        <w:rPr>
          <w:rFonts w:eastAsia="TimesNewRomanPSMT" w:cs="Arial"/>
          <w:b/>
          <w:bCs/>
          <w:lang w:val="sr-Cyrl-CS"/>
        </w:rPr>
      </w:pPr>
    </w:p>
    <w:p w14:paraId="7A4D3DB6" w14:textId="77777777" w:rsidR="00BA0339" w:rsidRPr="00640C0A" w:rsidRDefault="00BA0339" w:rsidP="00245FBE">
      <w:pPr>
        <w:spacing w:before="0"/>
        <w:rPr>
          <w:rFonts w:eastAsia="TimesNewRomanPSMT" w:cs="Arial"/>
          <w:b/>
          <w:bCs/>
          <w:lang w:val="sr-Cyrl-CS"/>
        </w:rPr>
      </w:pPr>
    </w:p>
    <w:p w14:paraId="0370FEA8" w14:textId="77777777" w:rsidR="00277355" w:rsidRPr="00640C0A" w:rsidRDefault="00277355" w:rsidP="00245FBE">
      <w:pPr>
        <w:spacing w:before="0"/>
        <w:rPr>
          <w:rFonts w:eastAsia="TimesNewRomanPSMT" w:cs="Arial"/>
          <w:b/>
          <w:bCs/>
          <w:lang w:val="sr-Cyrl-CS"/>
        </w:rPr>
      </w:pPr>
    </w:p>
    <w:p w14:paraId="763631C5" w14:textId="1AFC88E5" w:rsidR="00343A18" w:rsidRPr="00640C0A" w:rsidRDefault="00343A18" w:rsidP="00245FBE">
      <w:pPr>
        <w:spacing w:before="0"/>
        <w:rPr>
          <w:rFonts w:eastAsia="TimesNewRomanPSMT" w:cs="Arial"/>
          <w:b/>
          <w:bCs/>
        </w:rPr>
      </w:pPr>
      <w:r w:rsidRPr="00640C0A">
        <w:rPr>
          <w:rFonts w:eastAsia="TimesNewRomanPSMT" w:cs="Arial"/>
          <w:b/>
          <w:bCs/>
          <w:lang w:val="sr-Cyrl-CS"/>
        </w:rPr>
        <w:lastRenderedPageBreak/>
        <w:t xml:space="preserve">3) </w:t>
      </w:r>
      <w:r w:rsidRPr="00640C0A">
        <w:rPr>
          <w:rFonts w:eastAsia="TimesNewRomanPSMT" w:cs="Arial"/>
          <w:b/>
          <w:bCs/>
        </w:rPr>
        <w:t xml:space="preserve">ПОДАЦИ О ПОДИЗВОЂАЧУ </w:t>
      </w:r>
    </w:p>
    <w:p w14:paraId="182047D5" w14:textId="77777777" w:rsidR="00343A18" w:rsidRPr="00640C0A" w:rsidRDefault="00343A18" w:rsidP="00245FBE">
      <w:pPr>
        <w:spacing w:before="0"/>
        <w:rPr>
          <w:rFonts w:cs="Arial"/>
        </w:rPr>
      </w:pPr>
      <w:r w:rsidRPr="00640C0A">
        <w:rPr>
          <w:rFonts w:eastAsia="TimesNewRomanPSMT" w:cs="Arial"/>
          <w:b/>
          <w:bCs/>
          <w:i/>
        </w:rPr>
        <w:tab/>
      </w:r>
    </w:p>
    <w:tbl>
      <w:tblPr>
        <w:tblW w:w="5000" w:type="pct"/>
        <w:tblCellMar>
          <w:left w:w="10" w:type="dxa"/>
          <w:right w:w="10" w:type="dxa"/>
        </w:tblCellMar>
        <w:tblLook w:val="0000" w:firstRow="0" w:lastRow="0" w:firstColumn="0" w:lastColumn="0" w:noHBand="0" w:noVBand="0"/>
      </w:tblPr>
      <w:tblGrid>
        <w:gridCol w:w="485"/>
        <w:gridCol w:w="4430"/>
        <w:gridCol w:w="4829"/>
      </w:tblGrid>
      <w:tr w:rsidR="00640C0A" w:rsidRPr="00640C0A" w14:paraId="42B6A0DC" w14:textId="77777777" w:rsidTr="004C15C3">
        <w:trPr>
          <w:trHeight w:val="459"/>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29707432" w14:textId="77777777" w:rsidR="00FD5326" w:rsidRPr="00640C0A" w:rsidRDefault="00FD5326" w:rsidP="00FD5326">
            <w:pPr>
              <w:widowControl w:val="0"/>
              <w:autoSpaceDE w:val="0"/>
              <w:autoSpaceDN w:val="0"/>
              <w:spacing w:before="0"/>
              <w:rPr>
                <w:rFonts w:cs="Arial"/>
                <w:b/>
              </w:rPr>
            </w:pPr>
            <w:r w:rsidRPr="00640C0A">
              <w:rPr>
                <w:rFonts w:eastAsia="TimesNewRomanPSMT" w:cs="Arial"/>
                <w:b/>
                <w:bCs/>
              </w:rPr>
              <w:t>1)</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A267662" w14:textId="77777777" w:rsidR="00FD5326" w:rsidRPr="00640C0A" w:rsidRDefault="00FD5326" w:rsidP="00FD5326">
            <w:pPr>
              <w:widowControl w:val="0"/>
              <w:autoSpaceDE w:val="0"/>
              <w:autoSpaceDN w:val="0"/>
              <w:spacing w:before="0"/>
              <w:rPr>
                <w:rFonts w:cs="Arial"/>
                <w:b/>
              </w:rPr>
            </w:pPr>
            <w:r w:rsidRPr="00640C0A">
              <w:rPr>
                <w:rFonts w:cs="Arial"/>
                <w:b/>
              </w:rPr>
              <w:t>Назив подизвођача;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0986DBD" w14:textId="77777777" w:rsidR="00FD5326" w:rsidRPr="00640C0A" w:rsidRDefault="00FD5326" w:rsidP="00FD5326">
            <w:pPr>
              <w:widowControl w:val="0"/>
              <w:autoSpaceDE w:val="0"/>
              <w:autoSpaceDN w:val="0"/>
              <w:spacing w:before="0"/>
              <w:rPr>
                <w:rFonts w:eastAsia="TimesNewRomanPSMT" w:cs="Arial"/>
                <w:b/>
                <w:bCs/>
              </w:rPr>
            </w:pPr>
          </w:p>
        </w:tc>
      </w:tr>
      <w:tr w:rsidR="00640C0A" w:rsidRPr="00640C0A" w14:paraId="67C6A8C2" w14:textId="77777777" w:rsidTr="004C15C3">
        <w:trPr>
          <w:trHeight w:val="1001"/>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7345F069" w14:textId="77777777" w:rsidR="00FD5326" w:rsidRPr="00640C0A" w:rsidRDefault="00FD5326" w:rsidP="00FD5326">
            <w:pPr>
              <w:widowControl w:val="0"/>
              <w:autoSpaceDE w:val="0"/>
              <w:autoSpaceDN w:val="0"/>
              <w:spacing w:before="0"/>
              <w:rPr>
                <w:rFonts w:eastAsia="TimesNewRomanPSMT" w:cs="Arial"/>
                <w:bCs/>
                <w:i/>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D24D9D7" w14:textId="77777777" w:rsidR="00FD5326" w:rsidRPr="00640C0A" w:rsidRDefault="00FD5326" w:rsidP="00FD5326">
            <w:pPr>
              <w:widowControl w:val="0"/>
              <w:autoSpaceDE w:val="0"/>
              <w:autoSpaceDN w:val="0"/>
              <w:spacing w:before="0"/>
              <w:rPr>
                <w:rFonts w:cs="Arial"/>
              </w:rPr>
            </w:pPr>
            <w:r w:rsidRPr="00640C0A">
              <w:rPr>
                <w:rFonts w:cs="Arial"/>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9C5E3F2" w14:textId="77777777" w:rsidR="00FD5326" w:rsidRPr="00640C0A" w:rsidRDefault="00FD5326" w:rsidP="00FD5326">
            <w:pPr>
              <w:widowControl w:val="0"/>
              <w:autoSpaceDE w:val="0"/>
              <w:autoSpaceDN w:val="0"/>
              <w:spacing w:before="0"/>
              <w:rPr>
                <w:rFonts w:eastAsia="TimesNewRomanPSMT" w:cs="Arial"/>
                <w:b/>
                <w:bCs/>
              </w:rPr>
            </w:pPr>
          </w:p>
        </w:tc>
      </w:tr>
      <w:tr w:rsidR="00640C0A" w:rsidRPr="00640C0A" w14:paraId="39AE06C9" w14:textId="77777777" w:rsidTr="004C15C3">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4B44FF41" w14:textId="77777777" w:rsidR="00FD5326" w:rsidRPr="00640C0A" w:rsidRDefault="00FD5326" w:rsidP="00FD5326">
            <w:pPr>
              <w:widowControl w:val="0"/>
              <w:autoSpaceDE w:val="0"/>
              <w:autoSpaceDN w:val="0"/>
              <w:spacing w:before="0"/>
              <w:rPr>
                <w:rFonts w:eastAsia="TimesNewRomanPSMT" w:cs="Arial"/>
                <w:bCs/>
                <w:i/>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1014638" w14:textId="77777777" w:rsidR="00FD5326" w:rsidRPr="00640C0A" w:rsidRDefault="00FD5326" w:rsidP="00FD5326">
            <w:pPr>
              <w:widowControl w:val="0"/>
              <w:autoSpaceDE w:val="0"/>
              <w:autoSpaceDN w:val="0"/>
              <w:spacing w:before="0"/>
              <w:rPr>
                <w:rFonts w:cs="Arial"/>
              </w:rPr>
            </w:pPr>
            <w:r w:rsidRPr="00640C0A">
              <w:rPr>
                <w:rFonts w:cs="Arial"/>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8EF9183" w14:textId="77777777" w:rsidR="00FD5326" w:rsidRPr="00640C0A" w:rsidRDefault="00FD5326" w:rsidP="00FD5326">
            <w:pPr>
              <w:widowControl w:val="0"/>
              <w:autoSpaceDE w:val="0"/>
              <w:autoSpaceDN w:val="0"/>
              <w:spacing w:before="0"/>
              <w:rPr>
                <w:rFonts w:eastAsia="TimesNewRomanPSMT" w:cs="Arial"/>
                <w:b/>
                <w:bCs/>
              </w:rPr>
            </w:pPr>
          </w:p>
        </w:tc>
      </w:tr>
      <w:tr w:rsidR="00640C0A" w:rsidRPr="00640C0A" w14:paraId="3E6DD5D3" w14:textId="77777777" w:rsidTr="004C15C3">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64472FB3" w14:textId="77777777" w:rsidR="00FD5326" w:rsidRPr="00640C0A" w:rsidRDefault="00FD5326" w:rsidP="00FD5326">
            <w:pPr>
              <w:widowControl w:val="0"/>
              <w:autoSpaceDE w:val="0"/>
              <w:autoSpaceDN w:val="0"/>
              <w:spacing w:before="0"/>
              <w:rPr>
                <w:rFonts w:eastAsia="TimesNewRomanPSMT" w:cs="Arial"/>
                <w:bCs/>
                <w:i/>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9FDC856" w14:textId="77777777" w:rsidR="00FD5326" w:rsidRPr="00640C0A" w:rsidRDefault="00FD5326" w:rsidP="00FD5326">
            <w:pPr>
              <w:widowControl w:val="0"/>
              <w:autoSpaceDE w:val="0"/>
              <w:autoSpaceDN w:val="0"/>
              <w:spacing w:before="0"/>
              <w:rPr>
                <w:rFonts w:cs="Arial"/>
              </w:rPr>
            </w:pPr>
            <w:r w:rsidRPr="00640C0A">
              <w:rPr>
                <w:rFonts w:cs="Arial"/>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7FB4AB5" w14:textId="77777777" w:rsidR="00FD5326" w:rsidRPr="00640C0A" w:rsidRDefault="00FD5326" w:rsidP="00FD5326">
            <w:pPr>
              <w:widowControl w:val="0"/>
              <w:autoSpaceDE w:val="0"/>
              <w:autoSpaceDN w:val="0"/>
              <w:spacing w:before="0"/>
              <w:rPr>
                <w:rFonts w:eastAsia="TimesNewRomanPSMT" w:cs="Arial"/>
                <w:b/>
                <w:bCs/>
              </w:rPr>
            </w:pPr>
          </w:p>
        </w:tc>
      </w:tr>
      <w:tr w:rsidR="00640C0A" w:rsidRPr="00640C0A" w14:paraId="4BFDF661" w14:textId="77777777" w:rsidTr="004C15C3">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16B0D1DA" w14:textId="77777777" w:rsidR="00FD5326" w:rsidRPr="00640C0A" w:rsidRDefault="00FD5326" w:rsidP="00FD5326">
            <w:pPr>
              <w:widowControl w:val="0"/>
              <w:autoSpaceDE w:val="0"/>
              <w:autoSpaceDN w:val="0"/>
              <w:spacing w:before="0"/>
              <w:rPr>
                <w:rFonts w:eastAsia="TimesNewRomanPSMT" w:cs="Arial"/>
                <w:bCs/>
                <w:i/>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86F55A4" w14:textId="77777777" w:rsidR="00FD5326" w:rsidRPr="00640C0A" w:rsidRDefault="00FD5326" w:rsidP="00FD5326">
            <w:pPr>
              <w:widowControl w:val="0"/>
              <w:autoSpaceDE w:val="0"/>
              <w:autoSpaceDN w:val="0"/>
              <w:spacing w:before="0"/>
              <w:rPr>
                <w:rFonts w:cs="Arial"/>
              </w:rPr>
            </w:pPr>
            <w:r w:rsidRPr="00640C0A">
              <w:rPr>
                <w:rFonts w:eastAsia="TimesNewRomanPSMT" w:cs="Arial"/>
                <w:bCs/>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23525F6" w14:textId="77777777" w:rsidR="00FD5326" w:rsidRPr="00640C0A" w:rsidRDefault="00FD5326" w:rsidP="00FD5326">
            <w:pPr>
              <w:widowControl w:val="0"/>
              <w:autoSpaceDE w:val="0"/>
              <w:autoSpaceDN w:val="0"/>
              <w:spacing w:before="0"/>
              <w:rPr>
                <w:rFonts w:eastAsia="TimesNewRomanPSMT" w:cs="Arial"/>
                <w:b/>
                <w:bCs/>
              </w:rPr>
            </w:pPr>
          </w:p>
        </w:tc>
      </w:tr>
      <w:tr w:rsidR="00640C0A" w:rsidRPr="00640C0A" w14:paraId="0CC1FD06" w14:textId="77777777" w:rsidTr="004C15C3">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68E1C0ED" w14:textId="77777777" w:rsidR="00FD5326" w:rsidRPr="00640C0A" w:rsidRDefault="00FD5326" w:rsidP="00FD5326">
            <w:pPr>
              <w:widowControl w:val="0"/>
              <w:autoSpaceDE w:val="0"/>
              <w:autoSpaceDN w:val="0"/>
              <w:spacing w:before="0"/>
              <w:rPr>
                <w:rFonts w:eastAsia="TimesNewRomanPSMT" w:cs="Arial"/>
                <w:bCs/>
                <w:i/>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7B34533" w14:textId="77777777" w:rsidR="00FD5326" w:rsidRPr="00640C0A" w:rsidRDefault="00FD5326" w:rsidP="00FD5326">
            <w:pPr>
              <w:widowControl w:val="0"/>
              <w:autoSpaceDE w:val="0"/>
              <w:autoSpaceDN w:val="0"/>
              <w:spacing w:before="0"/>
              <w:rPr>
                <w:rFonts w:cs="Arial"/>
              </w:rPr>
            </w:pPr>
            <w:r w:rsidRPr="00640C0A">
              <w:rPr>
                <w:rFonts w:cs="Arial"/>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3728E17" w14:textId="77777777" w:rsidR="00FD5326" w:rsidRPr="00640C0A" w:rsidRDefault="00FD5326" w:rsidP="00FD5326">
            <w:pPr>
              <w:widowControl w:val="0"/>
              <w:autoSpaceDE w:val="0"/>
              <w:autoSpaceDN w:val="0"/>
              <w:spacing w:before="0"/>
              <w:rPr>
                <w:rFonts w:eastAsia="TimesNewRomanPSMT" w:cs="Arial"/>
                <w:b/>
                <w:bCs/>
              </w:rPr>
            </w:pPr>
          </w:p>
        </w:tc>
      </w:tr>
      <w:tr w:rsidR="00640C0A" w:rsidRPr="00640C0A" w14:paraId="641995E5" w14:textId="77777777" w:rsidTr="004C15C3">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09147B9E" w14:textId="77777777" w:rsidR="00FD5326" w:rsidRPr="00640C0A" w:rsidRDefault="00FD5326" w:rsidP="00FD5326">
            <w:pPr>
              <w:widowControl w:val="0"/>
              <w:autoSpaceDE w:val="0"/>
              <w:autoSpaceDN w:val="0"/>
              <w:spacing w:before="0"/>
              <w:rPr>
                <w:rFonts w:eastAsia="TimesNewRomanPSMT" w:cs="Arial"/>
                <w:bCs/>
                <w:i/>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1D704DB" w14:textId="77777777" w:rsidR="00FD5326" w:rsidRPr="00640C0A" w:rsidRDefault="00FD5326" w:rsidP="00FD5326">
            <w:pPr>
              <w:widowControl w:val="0"/>
              <w:autoSpaceDE w:val="0"/>
              <w:autoSpaceDN w:val="0"/>
              <w:spacing w:before="0"/>
              <w:rPr>
                <w:rFonts w:cs="Arial"/>
              </w:rPr>
            </w:pPr>
            <w:r w:rsidRPr="00640C0A">
              <w:rPr>
                <w:rFonts w:cs="Arial"/>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0E2490E" w14:textId="77777777" w:rsidR="00FD5326" w:rsidRPr="00640C0A" w:rsidRDefault="00FD5326" w:rsidP="00FD5326">
            <w:pPr>
              <w:widowControl w:val="0"/>
              <w:autoSpaceDE w:val="0"/>
              <w:autoSpaceDN w:val="0"/>
              <w:spacing w:before="0"/>
              <w:rPr>
                <w:rFonts w:eastAsia="TimesNewRomanPSMT" w:cs="Arial"/>
                <w:b/>
                <w:bCs/>
              </w:rPr>
            </w:pPr>
          </w:p>
        </w:tc>
      </w:tr>
      <w:tr w:rsidR="00640C0A" w:rsidRPr="00640C0A" w14:paraId="1FD015C9" w14:textId="77777777" w:rsidTr="004C15C3">
        <w:trPr>
          <w:trHeight w:val="918"/>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44985D0A" w14:textId="77777777" w:rsidR="00FD5326" w:rsidRPr="00640C0A" w:rsidRDefault="00FD5326" w:rsidP="00FD5326">
            <w:pPr>
              <w:widowControl w:val="0"/>
              <w:autoSpaceDE w:val="0"/>
              <w:autoSpaceDN w:val="0"/>
              <w:spacing w:before="0"/>
              <w:rPr>
                <w:rFonts w:eastAsia="TimesNewRomanPSMT" w:cs="Arial"/>
                <w:bCs/>
                <w:i/>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4362339" w14:textId="77777777" w:rsidR="00FD5326" w:rsidRPr="00640C0A" w:rsidRDefault="00FD5326" w:rsidP="00FD5326">
            <w:pPr>
              <w:widowControl w:val="0"/>
              <w:autoSpaceDE w:val="0"/>
              <w:autoSpaceDN w:val="0"/>
              <w:spacing w:before="0"/>
              <w:jc w:val="left"/>
              <w:rPr>
                <w:rFonts w:cs="Arial"/>
              </w:rPr>
            </w:pPr>
            <w:r w:rsidRPr="00640C0A">
              <w:rPr>
                <w:rFonts w:cs="Arial"/>
              </w:rPr>
              <w:t>Проценат укупне вредности набавке који ће извршити подизвођач;</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BF20C56" w14:textId="77777777" w:rsidR="00FD5326" w:rsidRPr="00640C0A" w:rsidRDefault="00FD5326" w:rsidP="00FD5326">
            <w:pPr>
              <w:widowControl w:val="0"/>
              <w:autoSpaceDE w:val="0"/>
              <w:autoSpaceDN w:val="0"/>
              <w:spacing w:before="0"/>
              <w:rPr>
                <w:rFonts w:eastAsia="TimesNewRomanPSMT" w:cs="Arial"/>
                <w:b/>
                <w:bCs/>
                <w:lang w:val="ru-RU"/>
              </w:rPr>
            </w:pPr>
          </w:p>
        </w:tc>
      </w:tr>
      <w:tr w:rsidR="00640C0A" w:rsidRPr="00640C0A" w14:paraId="54CB379B" w14:textId="77777777" w:rsidTr="004C15C3">
        <w:trPr>
          <w:trHeight w:val="890"/>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0CE091FF" w14:textId="77777777" w:rsidR="00FD5326" w:rsidRPr="00640C0A" w:rsidRDefault="00FD5326" w:rsidP="00FD5326">
            <w:pPr>
              <w:widowControl w:val="0"/>
              <w:autoSpaceDE w:val="0"/>
              <w:autoSpaceDN w:val="0"/>
              <w:spacing w:before="0"/>
              <w:rPr>
                <w:rFonts w:eastAsia="TimesNewRomanPSMT" w:cs="Arial"/>
                <w:bCs/>
                <w:i/>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E4D8C2D" w14:textId="77777777" w:rsidR="00FD5326" w:rsidRPr="00640C0A" w:rsidRDefault="00FD5326" w:rsidP="00FD5326">
            <w:pPr>
              <w:widowControl w:val="0"/>
              <w:autoSpaceDE w:val="0"/>
              <w:autoSpaceDN w:val="0"/>
              <w:spacing w:before="0"/>
              <w:rPr>
                <w:rFonts w:cs="Arial"/>
              </w:rPr>
            </w:pPr>
            <w:r w:rsidRPr="00640C0A">
              <w:rPr>
                <w:rFonts w:cs="Arial"/>
              </w:rPr>
              <w:t xml:space="preserve">Део предмета набавке који ће извршити подизвођач; </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0075817" w14:textId="77777777" w:rsidR="00FD5326" w:rsidRPr="00640C0A" w:rsidRDefault="00FD5326" w:rsidP="00FD5326">
            <w:pPr>
              <w:widowControl w:val="0"/>
              <w:autoSpaceDE w:val="0"/>
              <w:autoSpaceDN w:val="0"/>
              <w:spacing w:before="0"/>
              <w:rPr>
                <w:rFonts w:eastAsia="TimesNewRomanPSMT" w:cs="Arial"/>
                <w:b/>
                <w:bCs/>
                <w:lang w:val="ru-RU"/>
              </w:rPr>
            </w:pPr>
          </w:p>
        </w:tc>
      </w:tr>
      <w:tr w:rsidR="00640C0A" w:rsidRPr="00640C0A" w14:paraId="1869C388" w14:textId="77777777" w:rsidTr="004C15C3">
        <w:trPr>
          <w:trHeight w:val="918"/>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13211991" w14:textId="77777777" w:rsidR="00FD5326" w:rsidRPr="00640C0A" w:rsidRDefault="00FD5326" w:rsidP="00FD5326">
            <w:pPr>
              <w:widowControl w:val="0"/>
              <w:autoSpaceDE w:val="0"/>
              <w:autoSpaceDN w:val="0"/>
              <w:spacing w:before="0"/>
              <w:rPr>
                <w:rFonts w:cs="Arial"/>
                <w:b/>
              </w:rPr>
            </w:pPr>
            <w:r w:rsidRPr="00640C0A">
              <w:rPr>
                <w:rFonts w:eastAsia="TimesNewRomanPSMT" w:cs="Arial"/>
                <w:b/>
                <w:bCs/>
              </w:rPr>
              <w:t>2)</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7DE847F" w14:textId="77777777" w:rsidR="00FD5326" w:rsidRPr="00640C0A" w:rsidRDefault="00FD5326" w:rsidP="00FD5326">
            <w:pPr>
              <w:widowControl w:val="0"/>
              <w:autoSpaceDE w:val="0"/>
              <w:autoSpaceDN w:val="0"/>
              <w:spacing w:before="0"/>
              <w:rPr>
                <w:rFonts w:cs="Arial"/>
                <w:b/>
              </w:rPr>
            </w:pPr>
            <w:r w:rsidRPr="00640C0A">
              <w:rPr>
                <w:rFonts w:cs="Arial"/>
                <w:b/>
              </w:rPr>
              <w:t>Назив подизвођача;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E8DFE83" w14:textId="77777777" w:rsidR="00FD5326" w:rsidRPr="00640C0A" w:rsidRDefault="00FD5326" w:rsidP="00FD5326">
            <w:pPr>
              <w:widowControl w:val="0"/>
              <w:autoSpaceDE w:val="0"/>
              <w:autoSpaceDN w:val="0"/>
              <w:spacing w:before="0"/>
              <w:rPr>
                <w:rFonts w:eastAsia="TimesNewRomanPSMT" w:cs="Arial"/>
                <w:b/>
                <w:bCs/>
              </w:rPr>
            </w:pPr>
          </w:p>
        </w:tc>
      </w:tr>
      <w:tr w:rsidR="00640C0A" w:rsidRPr="00640C0A" w14:paraId="09D609D7" w14:textId="77777777" w:rsidTr="004C15C3">
        <w:trPr>
          <w:trHeight w:val="921"/>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2C7EE703" w14:textId="77777777" w:rsidR="00FD5326" w:rsidRPr="00640C0A" w:rsidRDefault="00FD5326" w:rsidP="00FD5326">
            <w:pPr>
              <w:widowControl w:val="0"/>
              <w:autoSpaceDE w:val="0"/>
              <w:autoSpaceDN w:val="0"/>
              <w:spacing w:before="0"/>
              <w:rPr>
                <w:rFonts w:eastAsia="TimesNewRomanPSMT" w:cs="Arial"/>
                <w:bCs/>
                <w:i/>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B71372F" w14:textId="77777777" w:rsidR="00FD5326" w:rsidRPr="00640C0A" w:rsidRDefault="00FD5326" w:rsidP="00FD5326">
            <w:pPr>
              <w:widowControl w:val="0"/>
              <w:autoSpaceDE w:val="0"/>
              <w:autoSpaceDN w:val="0"/>
              <w:spacing w:before="0"/>
              <w:rPr>
                <w:rFonts w:cs="Arial"/>
              </w:rPr>
            </w:pPr>
            <w:r w:rsidRPr="00640C0A">
              <w:rPr>
                <w:rFonts w:cs="Arial"/>
              </w:rPr>
              <w:t>Врста правног лица: (микро, мало, средње, велико,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15EB86D" w14:textId="77777777" w:rsidR="00FD5326" w:rsidRPr="00640C0A" w:rsidRDefault="00FD5326" w:rsidP="00FD5326">
            <w:pPr>
              <w:widowControl w:val="0"/>
              <w:autoSpaceDE w:val="0"/>
              <w:autoSpaceDN w:val="0"/>
              <w:spacing w:before="0"/>
              <w:rPr>
                <w:rFonts w:eastAsia="TimesNewRomanPSMT" w:cs="Arial"/>
                <w:b/>
                <w:bCs/>
              </w:rPr>
            </w:pPr>
          </w:p>
        </w:tc>
      </w:tr>
      <w:tr w:rsidR="00640C0A" w:rsidRPr="00640C0A" w14:paraId="3F2C3CD0" w14:textId="77777777" w:rsidTr="004C15C3">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73442138" w14:textId="77777777" w:rsidR="00FD5326" w:rsidRPr="00640C0A" w:rsidRDefault="00FD5326" w:rsidP="00FD5326">
            <w:pPr>
              <w:widowControl w:val="0"/>
              <w:autoSpaceDE w:val="0"/>
              <w:autoSpaceDN w:val="0"/>
              <w:spacing w:before="0"/>
              <w:rPr>
                <w:rFonts w:eastAsia="TimesNewRomanPSMT" w:cs="Arial"/>
                <w:bCs/>
                <w:i/>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7BB5051" w14:textId="77777777" w:rsidR="00FD5326" w:rsidRPr="00640C0A" w:rsidRDefault="00FD5326" w:rsidP="00FD5326">
            <w:pPr>
              <w:widowControl w:val="0"/>
              <w:autoSpaceDE w:val="0"/>
              <w:autoSpaceDN w:val="0"/>
              <w:spacing w:before="0"/>
              <w:rPr>
                <w:rFonts w:cs="Arial"/>
              </w:rPr>
            </w:pPr>
            <w:r w:rsidRPr="00640C0A">
              <w:rPr>
                <w:rFonts w:cs="Arial"/>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804E75B" w14:textId="77777777" w:rsidR="00FD5326" w:rsidRPr="00640C0A" w:rsidRDefault="00FD5326" w:rsidP="00FD5326">
            <w:pPr>
              <w:widowControl w:val="0"/>
              <w:autoSpaceDE w:val="0"/>
              <w:autoSpaceDN w:val="0"/>
              <w:spacing w:before="0"/>
              <w:rPr>
                <w:rFonts w:eastAsia="TimesNewRomanPSMT" w:cs="Arial"/>
                <w:b/>
                <w:bCs/>
              </w:rPr>
            </w:pPr>
          </w:p>
        </w:tc>
      </w:tr>
      <w:tr w:rsidR="00640C0A" w:rsidRPr="00640C0A" w14:paraId="2DDEEE4D" w14:textId="77777777" w:rsidTr="004C15C3">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1F25DE97" w14:textId="77777777" w:rsidR="00FD5326" w:rsidRPr="00640C0A" w:rsidRDefault="00FD5326" w:rsidP="00FD5326">
            <w:pPr>
              <w:widowControl w:val="0"/>
              <w:autoSpaceDE w:val="0"/>
              <w:autoSpaceDN w:val="0"/>
              <w:spacing w:before="0"/>
              <w:rPr>
                <w:rFonts w:eastAsia="TimesNewRomanPSMT" w:cs="Arial"/>
                <w:bCs/>
                <w:i/>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AD91755" w14:textId="77777777" w:rsidR="00FD5326" w:rsidRPr="00640C0A" w:rsidRDefault="00FD5326" w:rsidP="00FD5326">
            <w:pPr>
              <w:widowControl w:val="0"/>
              <w:autoSpaceDE w:val="0"/>
              <w:autoSpaceDN w:val="0"/>
              <w:spacing w:before="0"/>
              <w:rPr>
                <w:rFonts w:cs="Arial"/>
              </w:rPr>
            </w:pPr>
            <w:r w:rsidRPr="00640C0A">
              <w:rPr>
                <w:rFonts w:cs="Arial"/>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560CE80" w14:textId="77777777" w:rsidR="00FD5326" w:rsidRPr="00640C0A" w:rsidRDefault="00FD5326" w:rsidP="00FD5326">
            <w:pPr>
              <w:widowControl w:val="0"/>
              <w:autoSpaceDE w:val="0"/>
              <w:autoSpaceDN w:val="0"/>
              <w:spacing w:before="0"/>
              <w:rPr>
                <w:rFonts w:eastAsia="TimesNewRomanPSMT" w:cs="Arial"/>
                <w:b/>
                <w:bCs/>
              </w:rPr>
            </w:pPr>
          </w:p>
        </w:tc>
      </w:tr>
      <w:tr w:rsidR="00640C0A" w:rsidRPr="00640C0A" w14:paraId="60F00652" w14:textId="77777777" w:rsidTr="004C15C3">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5C68C5BB" w14:textId="77777777" w:rsidR="00FD5326" w:rsidRPr="00640C0A" w:rsidRDefault="00FD5326" w:rsidP="00FD5326">
            <w:pPr>
              <w:widowControl w:val="0"/>
              <w:autoSpaceDE w:val="0"/>
              <w:autoSpaceDN w:val="0"/>
              <w:spacing w:before="0"/>
              <w:rPr>
                <w:rFonts w:eastAsia="TimesNewRomanPSMT" w:cs="Arial"/>
                <w:bCs/>
                <w:i/>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A7674E5" w14:textId="77777777" w:rsidR="00FD5326" w:rsidRPr="00640C0A" w:rsidRDefault="00FD5326" w:rsidP="00FD5326">
            <w:pPr>
              <w:widowControl w:val="0"/>
              <w:autoSpaceDE w:val="0"/>
              <w:autoSpaceDN w:val="0"/>
              <w:spacing w:before="0"/>
              <w:rPr>
                <w:rFonts w:cs="Arial"/>
              </w:rPr>
            </w:pPr>
            <w:r w:rsidRPr="00640C0A">
              <w:rPr>
                <w:rFonts w:eastAsia="TimesNewRomanPSMT" w:cs="Arial"/>
                <w:bCs/>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D6F467C" w14:textId="77777777" w:rsidR="00FD5326" w:rsidRPr="00640C0A" w:rsidRDefault="00FD5326" w:rsidP="00FD5326">
            <w:pPr>
              <w:widowControl w:val="0"/>
              <w:autoSpaceDE w:val="0"/>
              <w:autoSpaceDN w:val="0"/>
              <w:spacing w:before="0"/>
              <w:rPr>
                <w:rFonts w:eastAsia="TimesNewRomanPSMT" w:cs="Arial"/>
                <w:b/>
                <w:bCs/>
              </w:rPr>
            </w:pPr>
          </w:p>
        </w:tc>
      </w:tr>
      <w:tr w:rsidR="00640C0A" w:rsidRPr="00640C0A" w14:paraId="6D5DF3E4" w14:textId="77777777" w:rsidTr="004C15C3">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732F5A9E" w14:textId="77777777" w:rsidR="00FD5326" w:rsidRPr="00640C0A" w:rsidRDefault="00FD5326" w:rsidP="00FD5326">
            <w:pPr>
              <w:widowControl w:val="0"/>
              <w:autoSpaceDE w:val="0"/>
              <w:autoSpaceDN w:val="0"/>
              <w:spacing w:before="0"/>
              <w:rPr>
                <w:rFonts w:eastAsia="TimesNewRomanPSMT" w:cs="Arial"/>
                <w:bCs/>
                <w:i/>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AB44FA3" w14:textId="77777777" w:rsidR="00FD5326" w:rsidRPr="00640C0A" w:rsidRDefault="00FD5326" w:rsidP="00FD5326">
            <w:pPr>
              <w:widowControl w:val="0"/>
              <w:autoSpaceDE w:val="0"/>
              <w:autoSpaceDN w:val="0"/>
              <w:spacing w:before="0"/>
              <w:rPr>
                <w:rFonts w:cs="Arial"/>
              </w:rPr>
            </w:pPr>
            <w:r w:rsidRPr="00640C0A">
              <w:rPr>
                <w:rFonts w:cs="Arial"/>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2602450" w14:textId="77777777" w:rsidR="00FD5326" w:rsidRPr="00640C0A" w:rsidRDefault="00FD5326" w:rsidP="00FD5326">
            <w:pPr>
              <w:widowControl w:val="0"/>
              <w:autoSpaceDE w:val="0"/>
              <w:autoSpaceDN w:val="0"/>
              <w:spacing w:before="0"/>
              <w:rPr>
                <w:rFonts w:eastAsia="TimesNewRomanPSMT" w:cs="Arial"/>
                <w:b/>
                <w:bCs/>
              </w:rPr>
            </w:pPr>
          </w:p>
        </w:tc>
      </w:tr>
      <w:tr w:rsidR="00640C0A" w:rsidRPr="00640C0A" w14:paraId="38DBB4AA" w14:textId="77777777" w:rsidTr="004C15C3">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48626225" w14:textId="77777777" w:rsidR="00FD5326" w:rsidRPr="00640C0A" w:rsidRDefault="00FD5326" w:rsidP="00FD5326">
            <w:pPr>
              <w:widowControl w:val="0"/>
              <w:autoSpaceDE w:val="0"/>
              <w:autoSpaceDN w:val="0"/>
              <w:spacing w:before="0"/>
              <w:rPr>
                <w:rFonts w:eastAsia="TimesNewRomanPSMT" w:cs="Arial"/>
                <w:bCs/>
                <w:i/>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15C0A13" w14:textId="77777777" w:rsidR="00FD5326" w:rsidRPr="00640C0A" w:rsidRDefault="00FD5326" w:rsidP="00FD5326">
            <w:pPr>
              <w:widowControl w:val="0"/>
              <w:autoSpaceDE w:val="0"/>
              <w:autoSpaceDN w:val="0"/>
              <w:spacing w:before="0"/>
              <w:rPr>
                <w:rFonts w:cs="Arial"/>
              </w:rPr>
            </w:pPr>
            <w:r w:rsidRPr="00640C0A">
              <w:rPr>
                <w:rFonts w:cs="Arial"/>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2FB2C35" w14:textId="77777777" w:rsidR="00FD5326" w:rsidRPr="00640C0A" w:rsidRDefault="00FD5326" w:rsidP="00FD5326">
            <w:pPr>
              <w:widowControl w:val="0"/>
              <w:autoSpaceDE w:val="0"/>
              <w:autoSpaceDN w:val="0"/>
              <w:spacing w:before="0"/>
              <w:rPr>
                <w:rFonts w:eastAsia="TimesNewRomanPSMT" w:cs="Arial"/>
                <w:b/>
                <w:bCs/>
              </w:rPr>
            </w:pPr>
          </w:p>
        </w:tc>
      </w:tr>
      <w:tr w:rsidR="00640C0A" w:rsidRPr="00640C0A" w14:paraId="41E97B8B" w14:textId="77777777" w:rsidTr="004C15C3">
        <w:trPr>
          <w:trHeight w:val="890"/>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5FAEA0AB" w14:textId="77777777" w:rsidR="00FD5326" w:rsidRPr="00640C0A" w:rsidRDefault="00FD5326" w:rsidP="00FD5326">
            <w:pPr>
              <w:widowControl w:val="0"/>
              <w:autoSpaceDE w:val="0"/>
              <w:autoSpaceDN w:val="0"/>
              <w:spacing w:before="0"/>
              <w:rPr>
                <w:rFonts w:eastAsia="TimesNewRomanPSMT" w:cs="Arial"/>
                <w:bCs/>
                <w:i/>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956A1D4" w14:textId="77777777" w:rsidR="00FD5326" w:rsidRPr="00640C0A" w:rsidRDefault="00FD5326" w:rsidP="00FD5326">
            <w:pPr>
              <w:widowControl w:val="0"/>
              <w:autoSpaceDE w:val="0"/>
              <w:autoSpaceDN w:val="0"/>
              <w:spacing w:before="0"/>
              <w:jc w:val="left"/>
              <w:rPr>
                <w:rFonts w:cs="Arial"/>
              </w:rPr>
            </w:pPr>
            <w:r w:rsidRPr="00640C0A">
              <w:rPr>
                <w:rFonts w:cs="Arial"/>
              </w:rPr>
              <w:t>Проценат укупне вредности набавке који ће извршити подизвођач;</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B8B1676" w14:textId="77777777" w:rsidR="00FD5326" w:rsidRPr="00640C0A" w:rsidRDefault="00FD5326" w:rsidP="00FD5326">
            <w:pPr>
              <w:widowControl w:val="0"/>
              <w:autoSpaceDE w:val="0"/>
              <w:autoSpaceDN w:val="0"/>
              <w:spacing w:before="0"/>
              <w:rPr>
                <w:rFonts w:eastAsia="TimesNewRomanPSMT" w:cs="Arial"/>
                <w:b/>
                <w:bCs/>
                <w:lang w:val="ru-RU"/>
              </w:rPr>
            </w:pPr>
          </w:p>
        </w:tc>
      </w:tr>
      <w:tr w:rsidR="00640C0A" w:rsidRPr="00640C0A" w14:paraId="32B0C17D" w14:textId="77777777" w:rsidTr="004C15C3">
        <w:trPr>
          <w:trHeight w:val="890"/>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353552B2" w14:textId="77777777" w:rsidR="00FD5326" w:rsidRPr="00640C0A" w:rsidRDefault="00FD5326" w:rsidP="00FD5326">
            <w:pPr>
              <w:widowControl w:val="0"/>
              <w:autoSpaceDE w:val="0"/>
              <w:autoSpaceDN w:val="0"/>
              <w:spacing w:before="0"/>
              <w:rPr>
                <w:rFonts w:eastAsia="TimesNewRomanPSMT" w:cs="Arial"/>
                <w:bCs/>
                <w:i/>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9B25047" w14:textId="77777777" w:rsidR="00FD5326" w:rsidRPr="00640C0A" w:rsidRDefault="00FD5326" w:rsidP="00FD5326">
            <w:pPr>
              <w:widowControl w:val="0"/>
              <w:autoSpaceDE w:val="0"/>
              <w:autoSpaceDN w:val="0"/>
              <w:spacing w:before="0"/>
              <w:rPr>
                <w:rFonts w:cs="Arial"/>
              </w:rPr>
            </w:pPr>
            <w:r w:rsidRPr="00640C0A">
              <w:rPr>
                <w:rFonts w:cs="Arial"/>
              </w:rPr>
              <w:t xml:space="preserve">Део предмета набавке који ће извршити подизвођач; </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8BE96ED" w14:textId="77777777" w:rsidR="00FD5326" w:rsidRPr="00640C0A" w:rsidRDefault="00FD5326" w:rsidP="00FD5326">
            <w:pPr>
              <w:widowControl w:val="0"/>
              <w:autoSpaceDE w:val="0"/>
              <w:autoSpaceDN w:val="0"/>
              <w:spacing w:before="0"/>
              <w:rPr>
                <w:rFonts w:eastAsia="TimesNewRomanPSMT" w:cs="Arial"/>
                <w:b/>
                <w:bCs/>
                <w:lang w:val="ru-RU"/>
              </w:rPr>
            </w:pPr>
          </w:p>
        </w:tc>
      </w:tr>
    </w:tbl>
    <w:p w14:paraId="41FBA583" w14:textId="77777777" w:rsidR="00343A18" w:rsidRPr="00640C0A" w:rsidRDefault="00343A18" w:rsidP="00245FBE">
      <w:pPr>
        <w:spacing w:before="0"/>
        <w:rPr>
          <w:rFonts w:cs="Arial"/>
          <w:b/>
          <w:bCs/>
          <w:i/>
          <w:iCs/>
          <w:u w:val="single"/>
          <w:lang w:val="ru-RU"/>
        </w:rPr>
      </w:pPr>
    </w:p>
    <w:p w14:paraId="6E0968E8" w14:textId="77777777" w:rsidR="00343A18" w:rsidRPr="00640C0A" w:rsidRDefault="00343A18" w:rsidP="00245FBE">
      <w:pPr>
        <w:spacing w:before="0"/>
        <w:rPr>
          <w:rFonts w:cs="Arial"/>
          <w:b/>
          <w:bCs/>
          <w:i/>
          <w:iCs/>
          <w:u w:val="single"/>
          <w:lang w:val="ru-RU"/>
        </w:rPr>
      </w:pPr>
    </w:p>
    <w:p w14:paraId="7A0A6FB5" w14:textId="77777777" w:rsidR="00343A18" w:rsidRPr="00640C0A" w:rsidRDefault="00343A18" w:rsidP="00245FBE">
      <w:pPr>
        <w:spacing w:before="0"/>
        <w:rPr>
          <w:rFonts w:cs="Arial"/>
          <w:iCs/>
          <w:lang w:val="ru-RU"/>
        </w:rPr>
      </w:pPr>
      <w:r w:rsidRPr="00640C0A">
        <w:rPr>
          <w:rFonts w:cs="Arial"/>
          <w:b/>
          <w:bCs/>
          <w:iCs/>
          <w:u w:val="single"/>
          <w:lang w:val="ru-RU"/>
        </w:rPr>
        <w:t>Напомена:</w:t>
      </w:r>
    </w:p>
    <w:p w14:paraId="44BC702A" w14:textId="14219F56" w:rsidR="00343A18" w:rsidRPr="00640C0A" w:rsidRDefault="00343A18" w:rsidP="00245FBE">
      <w:pPr>
        <w:spacing w:before="0"/>
        <w:rPr>
          <w:rFonts w:cs="Arial"/>
          <w:iCs/>
          <w:lang w:val="ru-RU"/>
        </w:rPr>
      </w:pPr>
      <w:r w:rsidRPr="00640C0A">
        <w:rPr>
          <w:rFonts w:cs="Arial"/>
          <w:iCs/>
          <w:lang w:val="ru-RU"/>
        </w:rPr>
        <w:t xml:space="preserve">Табелу „Подаци о подизвођачу“ попуњавају само они </w:t>
      </w:r>
      <w:r w:rsidR="00CD00FD" w:rsidRPr="00640C0A">
        <w:rPr>
          <w:rFonts w:cs="Arial"/>
          <w:iCs/>
          <w:lang w:val="ru-RU"/>
        </w:rPr>
        <w:t>Понуђач</w:t>
      </w:r>
      <w:r w:rsidRPr="00640C0A">
        <w:rPr>
          <w:rFonts w:cs="Arial"/>
          <w:iCs/>
          <w:lang w:val="ru-RU"/>
        </w:rPr>
        <w:t>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0455D0B" w14:textId="77777777" w:rsidR="00BA0339" w:rsidRPr="00640C0A" w:rsidRDefault="00BA0339" w:rsidP="00245FBE">
      <w:pPr>
        <w:spacing w:before="0"/>
        <w:rPr>
          <w:rFonts w:cs="Arial"/>
          <w:iCs/>
          <w:lang w:val="ru-RU"/>
        </w:rPr>
      </w:pPr>
    </w:p>
    <w:p w14:paraId="000F0E18" w14:textId="77777777" w:rsidR="00BA0339" w:rsidRPr="00640C0A" w:rsidRDefault="00BA0339" w:rsidP="00245FBE">
      <w:pPr>
        <w:spacing w:before="0"/>
        <w:rPr>
          <w:rFonts w:eastAsia="TimesNewRomanPSMT" w:cs="Arial"/>
          <w:b/>
          <w:bCs/>
          <w:lang w:val="ru-RU"/>
        </w:rPr>
      </w:pPr>
    </w:p>
    <w:p w14:paraId="0C27D600" w14:textId="01B47731" w:rsidR="00FD5326" w:rsidRPr="00640C0A" w:rsidRDefault="00343A18" w:rsidP="007532BB">
      <w:pPr>
        <w:pStyle w:val="ListParagraph"/>
        <w:numPr>
          <w:ilvl w:val="0"/>
          <w:numId w:val="51"/>
        </w:numPr>
        <w:spacing w:before="0"/>
        <w:rPr>
          <w:rFonts w:ascii="Arial" w:eastAsia="TimesNewRomanPSMT" w:hAnsi="Arial" w:cs="Arial"/>
          <w:b/>
          <w:bCs/>
          <w:lang w:val="ru-RU"/>
        </w:rPr>
      </w:pPr>
      <w:r w:rsidRPr="00640C0A">
        <w:rPr>
          <w:rFonts w:ascii="Arial" w:eastAsia="TimesNewRomanPSMT" w:hAnsi="Arial" w:cs="Arial"/>
          <w:b/>
          <w:bCs/>
          <w:lang w:val="ru-RU"/>
        </w:rPr>
        <w:lastRenderedPageBreak/>
        <w:t xml:space="preserve">ПОДАЦИ ЧЛАНУ ГРУПЕ </w:t>
      </w:r>
      <w:r w:rsidR="00CD00FD" w:rsidRPr="00640C0A">
        <w:rPr>
          <w:rFonts w:ascii="Arial" w:eastAsia="TimesNewRomanPSMT" w:hAnsi="Arial" w:cs="Arial"/>
          <w:b/>
          <w:bCs/>
          <w:lang w:val="ru-RU"/>
        </w:rPr>
        <w:t>ПОНУЂАЧ</w:t>
      </w:r>
      <w:r w:rsidRPr="00640C0A">
        <w:rPr>
          <w:rFonts w:ascii="Arial" w:eastAsia="TimesNewRomanPSMT" w:hAnsi="Arial" w:cs="Arial"/>
          <w:b/>
          <w:bCs/>
          <w:lang w:val="ru-RU"/>
        </w:rPr>
        <w:t>А</w:t>
      </w:r>
    </w:p>
    <w:tbl>
      <w:tblPr>
        <w:tblW w:w="5000" w:type="pct"/>
        <w:tblCellMar>
          <w:left w:w="10" w:type="dxa"/>
          <w:right w:w="10" w:type="dxa"/>
        </w:tblCellMar>
        <w:tblLook w:val="0000" w:firstRow="0" w:lastRow="0" w:firstColumn="0" w:lastColumn="0" w:noHBand="0" w:noVBand="0"/>
      </w:tblPr>
      <w:tblGrid>
        <w:gridCol w:w="485"/>
        <w:gridCol w:w="4430"/>
        <w:gridCol w:w="4829"/>
      </w:tblGrid>
      <w:tr w:rsidR="00640C0A" w:rsidRPr="00640C0A" w14:paraId="6AC34F7B" w14:textId="77777777" w:rsidTr="00FD5326">
        <w:trPr>
          <w:trHeight w:val="469"/>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6F497033" w14:textId="77777777" w:rsidR="00FD5326" w:rsidRPr="00640C0A" w:rsidRDefault="00FD5326" w:rsidP="00FD5326">
            <w:pPr>
              <w:widowControl w:val="0"/>
              <w:autoSpaceDE w:val="0"/>
              <w:autoSpaceDN w:val="0"/>
              <w:spacing w:before="0"/>
              <w:rPr>
                <w:rFonts w:cs="Arial"/>
                <w:b/>
              </w:rPr>
            </w:pPr>
            <w:r w:rsidRPr="00640C0A">
              <w:rPr>
                <w:rFonts w:eastAsia="TimesNewRomanPSMT" w:cs="Arial"/>
                <w:b/>
                <w:bCs/>
              </w:rPr>
              <w:t>1)</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F624930" w14:textId="46DE5FD9" w:rsidR="00FD5326" w:rsidRPr="00640C0A" w:rsidRDefault="00FD5326" w:rsidP="00FD5326">
            <w:pPr>
              <w:widowControl w:val="0"/>
              <w:autoSpaceDE w:val="0"/>
              <w:autoSpaceDN w:val="0"/>
              <w:spacing w:before="0"/>
              <w:rPr>
                <w:rFonts w:cs="Arial"/>
                <w:b/>
              </w:rPr>
            </w:pPr>
            <w:r w:rsidRPr="00640C0A">
              <w:rPr>
                <w:rFonts w:cs="Arial"/>
                <w:b/>
              </w:rPr>
              <w:t xml:space="preserve">Назив члана групе </w:t>
            </w:r>
            <w:r w:rsidR="00CD00FD" w:rsidRPr="00640C0A">
              <w:rPr>
                <w:rFonts w:cs="Arial"/>
                <w:b/>
                <w:lang w:val="sr-Cyrl-RS"/>
              </w:rPr>
              <w:t>Понуђач</w:t>
            </w:r>
            <w:r w:rsidRPr="00640C0A">
              <w:rPr>
                <w:rFonts w:cs="Arial"/>
                <w:b/>
              </w:rPr>
              <w:t>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89EAF99" w14:textId="77777777" w:rsidR="00FD5326" w:rsidRPr="00640C0A" w:rsidRDefault="00FD5326" w:rsidP="00FD5326">
            <w:pPr>
              <w:widowControl w:val="0"/>
              <w:autoSpaceDE w:val="0"/>
              <w:autoSpaceDN w:val="0"/>
              <w:spacing w:before="0"/>
              <w:rPr>
                <w:rFonts w:eastAsia="TimesNewRomanPSMT" w:cs="Arial"/>
                <w:b/>
                <w:bCs/>
                <w:lang w:val="ru-RU"/>
              </w:rPr>
            </w:pPr>
          </w:p>
        </w:tc>
      </w:tr>
      <w:tr w:rsidR="00640C0A" w:rsidRPr="00640C0A" w14:paraId="3EF7C0FF" w14:textId="77777777" w:rsidTr="00FD5326">
        <w:trPr>
          <w:trHeight w:val="1028"/>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61CD05C9" w14:textId="77777777" w:rsidR="00FD5326" w:rsidRPr="00640C0A" w:rsidRDefault="00FD5326" w:rsidP="00FD5326">
            <w:pPr>
              <w:widowControl w:val="0"/>
              <w:autoSpaceDE w:val="0"/>
              <w:autoSpaceDN w:val="0"/>
              <w:spacing w:before="0"/>
              <w:rPr>
                <w:rFonts w:eastAsia="TimesNewRomanPSMT" w:cs="Arial"/>
                <w:bCs/>
                <w:i/>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163E3A3" w14:textId="77777777" w:rsidR="00FD5326" w:rsidRPr="00640C0A" w:rsidRDefault="00FD5326" w:rsidP="00FD5326">
            <w:pPr>
              <w:widowControl w:val="0"/>
              <w:autoSpaceDE w:val="0"/>
              <w:autoSpaceDN w:val="0"/>
              <w:spacing w:before="0"/>
              <w:rPr>
                <w:rFonts w:cs="Arial"/>
              </w:rPr>
            </w:pPr>
            <w:r w:rsidRPr="00640C0A">
              <w:rPr>
                <w:rFonts w:cs="Arial"/>
              </w:rPr>
              <w:t>Врста правног лица: (микро, мало, средње, велико</w:t>
            </w:r>
            <w:r w:rsidRPr="00640C0A">
              <w:rPr>
                <w:rFonts w:cs="Arial"/>
                <w:lang w:val="sr-Cyrl-RS"/>
              </w:rPr>
              <w:t>)</w:t>
            </w:r>
            <w:r w:rsidRPr="00640C0A">
              <w:rPr>
                <w:rFonts w:cs="Arial"/>
              </w:rPr>
              <w:t xml:space="preserve"> </w:t>
            </w:r>
            <w:r w:rsidRPr="00640C0A">
              <w:rPr>
                <w:rFonts w:cs="Arial"/>
                <w:lang w:val="sr-Cyrl-RS"/>
              </w:rPr>
              <w:t xml:space="preserve">или </w:t>
            </w:r>
            <w:r w:rsidRPr="00640C0A">
              <w:rPr>
                <w:rFonts w:cs="Arial"/>
              </w:rPr>
              <w:t>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020A21B" w14:textId="77777777" w:rsidR="00FD5326" w:rsidRPr="00640C0A" w:rsidRDefault="00FD5326" w:rsidP="00FD5326">
            <w:pPr>
              <w:widowControl w:val="0"/>
              <w:autoSpaceDE w:val="0"/>
              <w:autoSpaceDN w:val="0"/>
              <w:spacing w:before="0"/>
              <w:rPr>
                <w:rFonts w:eastAsia="TimesNewRomanPSMT" w:cs="Arial"/>
                <w:b/>
                <w:bCs/>
              </w:rPr>
            </w:pPr>
          </w:p>
        </w:tc>
      </w:tr>
      <w:tr w:rsidR="00640C0A" w:rsidRPr="00640C0A" w14:paraId="05C2B3DE" w14:textId="77777777" w:rsidTr="00FD5326">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41B3D2A6" w14:textId="77777777" w:rsidR="00FD5326" w:rsidRPr="00640C0A" w:rsidRDefault="00FD5326" w:rsidP="00FD5326">
            <w:pPr>
              <w:widowControl w:val="0"/>
              <w:autoSpaceDE w:val="0"/>
              <w:autoSpaceDN w:val="0"/>
              <w:spacing w:before="0"/>
              <w:rPr>
                <w:rFonts w:eastAsia="TimesNewRomanPSMT" w:cs="Arial"/>
                <w:bCs/>
                <w:i/>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AA5063E" w14:textId="77777777" w:rsidR="00FD5326" w:rsidRPr="00640C0A" w:rsidRDefault="00FD5326" w:rsidP="00FD5326">
            <w:pPr>
              <w:widowControl w:val="0"/>
              <w:autoSpaceDE w:val="0"/>
              <w:autoSpaceDN w:val="0"/>
              <w:spacing w:before="0"/>
              <w:rPr>
                <w:rFonts w:cs="Arial"/>
              </w:rPr>
            </w:pPr>
            <w:r w:rsidRPr="00640C0A">
              <w:rPr>
                <w:rFonts w:cs="Arial"/>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7ED4D7F" w14:textId="77777777" w:rsidR="00FD5326" w:rsidRPr="00640C0A" w:rsidRDefault="00FD5326" w:rsidP="00FD5326">
            <w:pPr>
              <w:widowControl w:val="0"/>
              <w:autoSpaceDE w:val="0"/>
              <w:autoSpaceDN w:val="0"/>
              <w:spacing w:before="0"/>
              <w:rPr>
                <w:rFonts w:eastAsia="TimesNewRomanPSMT" w:cs="Arial"/>
                <w:b/>
                <w:bCs/>
              </w:rPr>
            </w:pPr>
          </w:p>
        </w:tc>
      </w:tr>
      <w:tr w:rsidR="00640C0A" w:rsidRPr="00640C0A" w14:paraId="02CC8430" w14:textId="77777777" w:rsidTr="00FD5326">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197AFE01" w14:textId="77777777" w:rsidR="00FD5326" w:rsidRPr="00640C0A" w:rsidRDefault="00FD5326" w:rsidP="00FD5326">
            <w:pPr>
              <w:widowControl w:val="0"/>
              <w:autoSpaceDE w:val="0"/>
              <w:autoSpaceDN w:val="0"/>
              <w:spacing w:before="0"/>
              <w:rPr>
                <w:rFonts w:eastAsia="TimesNewRomanPSMT" w:cs="Arial"/>
                <w:bCs/>
                <w:i/>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E6F223D" w14:textId="77777777" w:rsidR="00FD5326" w:rsidRPr="00640C0A" w:rsidRDefault="00FD5326" w:rsidP="00FD5326">
            <w:pPr>
              <w:widowControl w:val="0"/>
              <w:autoSpaceDE w:val="0"/>
              <w:autoSpaceDN w:val="0"/>
              <w:spacing w:before="0"/>
              <w:rPr>
                <w:rFonts w:cs="Arial"/>
              </w:rPr>
            </w:pPr>
            <w:r w:rsidRPr="00640C0A">
              <w:rPr>
                <w:rFonts w:cs="Arial"/>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88148A4" w14:textId="77777777" w:rsidR="00FD5326" w:rsidRPr="00640C0A" w:rsidRDefault="00FD5326" w:rsidP="00FD5326">
            <w:pPr>
              <w:widowControl w:val="0"/>
              <w:autoSpaceDE w:val="0"/>
              <w:autoSpaceDN w:val="0"/>
              <w:spacing w:before="0"/>
              <w:rPr>
                <w:rFonts w:eastAsia="TimesNewRomanPSMT" w:cs="Arial"/>
                <w:b/>
                <w:bCs/>
              </w:rPr>
            </w:pPr>
          </w:p>
        </w:tc>
      </w:tr>
      <w:tr w:rsidR="00640C0A" w:rsidRPr="00640C0A" w14:paraId="3349517B" w14:textId="77777777" w:rsidTr="00FD5326">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7AF7D949" w14:textId="77777777" w:rsidR="00FD5326" w:rsidRPr="00640C0A" w:rsidRDefault="00FD5326" w:rsidP="00FD5326">
            <w:pPr>
              <w:widowControl w:val="0"/>
              <w:autoSpaceDE w:val="0"/>
              <w:autoSpaceDN w:val="0"/>
              <w:spacing w:before="0"/>
              <w:rPr>
                <w:rFonts w:eastAsia="TimesNewRomanPSMT" w:cs="Arial"/>
                <w:bCs/>
                <w:i/>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157BA0A" w14:textId="77777777" w:rsidR="00FD5326" w:rsidRPr="00640C0A" w:rsidRDefault="00FD5326" w:rsidP="00FD5326">
            <w:pPr>
              <w:widowControl w:val="0"/>
              <w:autoSpaceDE w:val="0"/>
              <w:autoSpaceDN w:val="0"/>
              <w:spacing w:before="0"/>
              <w:rPr>
                <w:rFonts w:cs="Arial"/>
              </w:rPr>
            </w:pPr>
            <w:r w:rsidRPr="00640C0A">
              <w:rPr>
                <w:rFonts w:eastAsia="TimesNewRomanPSMT" w:cs="Arial"/>
                <w:bCs/>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D88C70E" w14:textId="77777777" w:rsidR="00FD5326" w:rsidRPr="00640C0A" w:rsidRDefault="00FD5326" w:rsidP="00FD5326">
            <w:pPr>
              <w:widowControl w:val="0"/>
              <w:autoSpaceDE w:val="0"/>
              <w:autoSpaceDN w:val="0"/>
              <w:spacing w:before="0"/>
              <w:rPr>
                <w:rFonts w:eastAsia="TimesNewRomanPSMT" w:cs="Arial"/>
                <w:b/>
                <w:bCs/>
              </w:rPr>
            </w:pPr>
          </w:p>
        </w:tc>
      </w:tr>
      <w:tr w:rsidR="00640C0A" w:rsidRPr="00640C0A" w14:paraId="2525CB92" w14:textId="77777777" w:rsidTr="00FD5326">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1EC7BD05" w14:textId="77777777" w:rsidR="00FD5326" w:rsidRPr="00640C0A" w:rsidRDefault="00FD5326" w:rsidP="00FD5326">
            <w:pPr>
              <w:widowControl w:val="0"/>
              <w:autoSpaceDE w:val="0"/>
              <w:autoSpaceDN w:val="0"/>
              <w:spacing w:before="0"/>
              <w:rPr>
                <w:rFonts w:eastAsia="TimesNewRomanPSMT" w:cs="Arial"/>
                <w:bCs/>
                <w:i/>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FAB1A6B" w14:textId="77777777" w:rsidR="00FD5326" w:rsidRPr="00640C0A" w:rsidRDefault="00FD5326" w:rsidP="00FD5326">
            <w:pPr>
              <w:widowControl w:val="0"/>
              <w:autoSpaceDE w:val="0"/>
              <w:autoSpaceDN w:val="0"/>
              <w:spacing w:before="0"/>
              <w:rPr>
                <w:rFonts w:cs="Arial"/>
              </w:rPr>
            </w:pPr>
            <w:r w:rsidRPr="00640C0A">
              <w:rPr>
                <w:rFonts w:cs="Arial"/>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2215E27" w14:textId="77777777" w:rsidR="00FD5326" w:rsidRPr="00640C0A" w:rsidRDefault="00FD5326" w:rsidP="00FD5326">
            <w:pPr>
              <w:widowControl w:val="0"/>
              <w:autoSpaceDE w:val="0"/>
              <w:autoSpaceDN w:val="0"/>
              <w:spacing w:before="0"/>
              <w:rPr>
                <w:rFonts w:eastAsia="TimesNewRomanPSMT" w:cs="Arial"/>
                <w:b/>
                <w:bCs/>
              </w:rPr>
            </w:pPr>
          </w:p>
        </w:tc>
      </w:tr>
      <w:tr w:rsidR="00640C0A" w:rsidRPr="00640C0A" w14:paraId="1316CF15" w14:textId="77777777" w:rsidTr="00FD5326">
        <w:trPr>
          <w:trHeight w:val="440"/>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35FF6BDE" w14:textId="77777777" w:rsidR="00FD5326" w:rsidRPr="00640C0A" w:rsidRDefault="00FD5326" w:rsidP="00FD5326">
            <w:pPr>
              <w:widowControl w:val="0"/>
              <w:autoSpaceDE w:val="0"/>
              <w:autoSpaceDN w:val="0"/>
              <w:spacing w:before="0"/>
              <w:rPr>
                <w:rFonts w:eastAsia="TimesNewRomanPSMT" w:cs="Arial"/>
                <w:bCs/>
                <w:i/>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2D9F699" w14:textId="77777777" w:rsidR="00FD5326" w:rsidRPr="00640C0A" w:rsidRDefault="00FD5326" w:rsidP="00FD5326">
            <w:pPr>
              <w:widowControl w:val="0"/>
              <w:autoSpaceDE w:val="0"/>
              <w:autoSpaceDN w:val="0"/>
              <w:spacing w:before="0"/>
              <w:rPr>
                <w:rFonts w:cs="Arial"/>
              </w:rPr>
            </w:pPr>
            <w:r w:rsidRPr="00640C0A">
              <w:rPr>
                <w:rFonts w:cs="Arial"/>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ED601FB" w14:textId="77777777" w:rsidR="00FD5326" w:rsidRPr="00640C0A" w:rsidRDefault="00FD5326" w:rsidP="00FD5326">
            <w:pPr>
              <w:widowControl w:val="0"/>
              <w:autoSpaceDE w:val="0"/>
              <w:autoSpaceDN w:val="0"/>
              <w:spacing w:before="0"/>
              <w:rPr>
                <w:rFonts w:eastAsia="TimesNewRomanPSMT" w:cs="Arial"/>
                <w:b/>
                <w:bCs/>
              </w:rPr>
            </w:pPr>
          </w:p>
        </w:tc>
      </w:tr>
      <w:tr w:rsidR="00640C0A" w:rsidRPr="00640C0A" w14:paraId="43912B1D" w14:textId="77777777" w:rsidTr="00FD5326">
        <w:trPr>
          <w:trHeight w:val="469"/>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6D130462" w14:textId="77777777" w:rsidR="00FD5326" w:rsidRPr="00640C0A" w:rsidRDefault="00FD5326" w:rsidP="00FD5326">
            <w:pPr>
              <w:widowControl w:val="0"/>
              <w:autoSpaceDE w:val="0"/>
              <w:autoSpaceDN w:val="0"/>
              <w:spacing w:before="0"/>
              <w:rPr>
                <w:rFonts w:cs="Arial"/>
                <w:b/>
              </w:rPr>
            </w:pPr>
            <w:r w:rsidRPr="00640C0A">
              <w:rPr>
                <w:rFonts w:eastAsia="TimesNewRomanPSMT" w:cs="Arial"/>
                <w:b/>
                <w:bCs/>
              </w:rPr>
              <w:t>2)</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D9C26CE" w14:textId="65E722F4" w:rsidR="00FD5326" w:rsidRPr="00640C0A" w:rsidRDefault="00FD5326" w:rsidP="00FD5326">
            <w:pPr>
              <w:widowControl w:val="0"/>
              <w:autoSpaceDE w:val="0"/>
              <w:autoSpaceDN w:val="0"/>
              <w:spacing w:before="0"/>
              <w:rPr>
                <w:rFonts w:cs="Arial"/>
                <w:b/>
              </w:rPr>
            </w:pPr>
            <w:r w:rsidRPr="00640C0A">
              <w:rPr>
                <w:rFonts w:cs="Arial"/>
                <w:b/>
              </w:rPr>
              <w:t xml:space="preserve">Назив члана групе </w:t>
            </w:r>
            <w:r w:rsidR="00CD00FD" w:rsidRPr="00640C0A">
              <w:rPr>
                <w:rFonts w:cs="Arial"/>
                <w:b/>
                <w:lang w:val="sr-Cyrl-RS"/>
              </w:rPr>
              <w:t>Понуђач</w:t>
            </w:r>
            <w:r w:rsidRPr="00640C0A">
              <w:rPr>
                <w:rFonts w:cs="Arial"/>
                <w:b/>
              </w:rPr>
              <w:t>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A896269" w14:textId="77777777" w:rsidR="00FD5326" w:rsidRPr="00640C0A" w:rsidRDefault="00FD5326" w:rsidP="00FD5326">
            <w:pPr>
              <w:widowControl w:val="0"/>
              <w:autoSpaceDE w:val="0"/>
              <w:autoSpaceDN w:val="0"/>
              <w:spacing w:before="0"/>
              <w:rPr>
                <w:rFonts w:eastAsia="TimesNewRomanPSMT" w:cs="Arial"/>
                <w:b/>
                <w:bCs/>
                <w:lang w:val="ru-RU"/>
              </w:rPr>
            </w:pPr>
          </w:p>
        </w:tc>
      </w:tr>
      <w:tr w:rsidR="00640C0A" w:rsidRPr="00640C0A" w14:paraId="22D43073" w14:textId="77777777" w:rsidTr="00FD5326">
        <w:trPr>
          <w:trHeight w:val="1111"/>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332FD0A0" w14:textId="77777777" w:rsidR="00FD5326" w:rsidRPr="00640C0A" w:rsidRDefault="00FD5326" w:rsidP="00FD5326">
            <w:pPr>
              <w:widowControl w:val="0"/>
              <w:autoSpaceDE w:val="0"/>
              <w:autoSpaceDN w:val="0"/>
              <w:spacing w:before="0"/>
              <w:rPr>
                <w:rFonts w:eastAsia="TimesNewRomanPSMT" w:cs="Arial"/>
                <w:bCs/>
                <w:i/>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C6362D7" w14:textId="77777777" w:rsidR="00FD5326" w:rsidRPr="00640C0A" w:rsidRDefault="00FD5326" w:rsidP="00FD5326">
            <w:pPr>
              <w:widowControl w:val="0"/>
              <w:autoSpaceDE w:val="0"/>
              <w:autoSpaceDN w:val="0"/>
              <w:spacing w:before="0"/>
              <w:rPr>
                <w:rFonts w:cs="Arial"/>
              </w:rPr>
            </w:pPr>
            <w:r w:rsidRPr="00640C0A">
              <w:rPr>
                <w:rFonts w:cs="Arial"/>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BD3AE58" w14:textId="77777777" w:rsidR="00FD5326" w:rsidRPr="00640C0A" w:rsidRDefault="00FD5326" w:rsidP="00FD5326">
            <w:pPr>
              <w:widowControl w:val="0"/>
              <w:autoSpaceDE w:val="0"/>
              <w:autoSpaceDN w:val="0"/>
              <w:spacing w:before="0"/>
              <w:rPr>
                <w:rFonts w:eastAsia="TimesNewRomanPSMT" w:cs="Arial"/>
                <w:b/>
                <w:bCs/>
              </w:rPr>
            </w:pPr>
          </w:p>
        </w:tc>
      </w:tr>
      <w:tr w:rsidR="00640C0A" w:rsidRPr="00640C0A" w14:paraId="6FDC390C" w14:textId="77777777" w:rsidTr="00FD5326">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41537462" w14:textId="77777777" w:rsidR="00FD5326" w:rsidRPr="00640C0A" w:rsidRDefault="00FD5326" w:rsidP="00FD5326">
            <w:pPr>
              <w:widowControl w:val="0"/>
              <w:autoSpaceDE w:val="0"/>
              <w:autoSpaceDN w:val="0"/>
              <w:spacing w:before="0"/>
              <w:rPr>
                <w:rFonts w:eastAsia="TimesNewRomanPSMT" w:cs="Arial"/>
                <w:bCs/>
                <w:i/>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9A4ADD1" w14:textId="77777777" w:rsidR="00FD5326" w:rsidRPr="00640C0A" w:rsidRDefault="00FD5326" w:rsidP="00FD5326">
            <w:pPr>
              <w:widowControl w:val="0"/>
              <w:autoSpaceDE w:val="0"/>
              <w:autoSpaceDN w:val="0"/>
              <w:spacing w:before="0"/>
              <w:rPr>
                <w:rFonts w:cs="Arial"/>
              </w:rPr>
            </w:pPr>
            <w:r w:rsidRPr="00640C0A">
              <w:rPr>
                <w:rFonts w:cs="Arial"/>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DACF913" w14:textId="77777777" w:rsidR="00FD5326" w:rsidRPr="00640C0A" w:rsidRDefault="00FD5326" w:rsidP="00FD5326">
            <w:pPr>
              <w:widowControl w:val="0"/>
              <w:autoSpaceDE w:val="0"/>
              <w:autoSpaceDN w:val="0"/>
              <w:spacing w:before="0"/>
              <w:rPr>
                <w:rFonts w:eastAsia="TimesNewRomanPSMT" w:cs="Arial"/>
                <w:b/>
                <w:bCs/>
              </w:rPr>
            </w:pPr>
          </w:p>
        </w:tc>
      </w:tr>
      <w:tr w:rsidR="00640C0A" w:rsidRPr="00640C0A" w14:paraId="1DD27339" w14:textId="77777777" w:rsidTr="00FD5326">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6E8577F8" w14:textId="77777777" w:rsidR="00FD5326" w:rsidRPr="00640C0A" w:rsidRDefault="00FD5326" w:rsidP="00FD5326">
            <w:pPr>
              <w:widowControl w:val="0"/>
              <w:autoSpaceDE w:val="0"/>
              <w:autoSpaceDN w:val="0"/>
              <w:spacing w:before="0"/>
              <w:rPr>
                <w:rFonts w:eastAsia="TimesNewRomanPSMT" w:cs="Arial"/>
                <w:bCs/>
                <w:i/>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158539E" w14:textId="77777777" w:rsidR="00FD5326" w:rsidRPr="00640C0A" w:rsidRDefault="00FD5326" w:rsidP="00FD5326">
            <w:pPr>
              <w:widowControl w:val="0"/>
              <w:autoSpaceDE w:val="0"/>
              <w:autoSpaceDN w:val="0"/>
              <w:spacing w:before="0"/>
              <w:rPr>
                <w:rFonts w:cs="Arial"/>
              </w:rPr>
            </w:pPr>
            <w:r w:rsidRPr="00640C0A">
              <w:rPr>
                <w:rFonts w:cs="Arial"/>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48C84E2" w14:textId="77777777" w:rsidR="00FD5326" w:rsidRPr="00640C0A" w:rsidRDefault="00FD5326" w:rsidP="00FD5326">
            <w:pPr>
              <w:widowControl w:val="0"/>
              <w:autoSpaceDE w:val="0"/>
              <w:autoSpaceDN w:val="0"/>
              <w:spacing w:before="0"/>
              <w:rPr>
                <w:rFonts w:eastAsia="TimesNewRomanPSMT" w:cs="Arial"/>
                <w:b/>
                <w:bCs/>
              </w:rPr>
            </w:pPr>
          </w:p>
        </w:tc>
      </w:tr>
      <w:tr w:rsidR="00640C0A" w:rsidRPr="00640C0A" w14:paraId="3183CB20" w14:textId="77777777" w:rsidTr="00FD5326">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2D9B1020" w14:textId="77777777" w:rsidR="00FD5326" w:rsidRPr="00640C0A" w:rsidRDefault="00FD5326" w:rsidP="00FD5326">
            <w:pPr>
              <w:widowControl w:val="0"/>
              <w:autoSpaceDE w:val="0"/>
              <w:autoSpaceDN w:val="0"/>
              <w:spacing w:before="0"/>
              <w:rPr>
                <w:rFonts w:eastAsia="TimesNewRomanPSMT" w:cs="Arial"/>
                <w:bCs/>
                <w:i/>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0C65ADE" w14:textId="77777777" w:rsidR="00FD5326" w:rsidRPr="00640C0A" w:rsidRDefault="00FD5326" w:rsidP="00FD5326">
            <w:pPr>
              <w:widowControl w:val="0"/>
              <w:autoSpaceDE w:val="0"/>
              <w:autoSpaceDN w:val="0"/>
              <w:spacing w:before="0"/>
              <w:rPr>
                <w:rFonts w:cs="Arial"/>
              </w:rPr>
            </w:pPr>
            <w:r w:rsidRPr="00640C0A">
              <w:rPr>
                <w:rFonts w:eastAsia="TimesNewRomanPSMT" w:cs="Arial"/>
                <w:bCs/>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498B5D0" w14:textId="77777777" w:rsidR="00FD5326" w:rsidRPr="00640C0A" w:rsidRDefault="00FD5326" w:rsidP="00FD5326">
            <w:pPr>
              <w:widowControl w:val="0"/>
              <w:autoSpaceDE w:val="0"/>
              <w:autoSpaceDN w:val="0"/>
              <w:spacing w:before="0"/>
              <w:rPr>
                <w:rFonts w:eastAsia="TimesNewRomanPSMT" w:cs="Arial"/>
                <w:b/>
                <w:bCs/>
              </w:rPr>
            </w:pPr>
          </w:p>
        </w:tc>
      </w:tr>
      <w:tr w:rsidR="00640C0A" w:rsidRPr="00640C0A" w14:paraId="5BB1BA08" w14:textId="77777777" w:rsidTr="00FD5326">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281446F2" w14:textId="77777777" w:rsidR="00FD5326" w:rsidRPr="00640C0A" w:rsidRDefault="00FD5326" w:rsidP="00FD5326">
            <w:pPr>
              <w:widowControl w:val="0"/>
              <w:autoSpaceDE w:val="0"/>
              <w:autoSpaceDN w:val="0"/>
              <w:spacing w:before="0"/>
              <w:rPr>
                <w:rFonts w:eastAsia="TimesNewRomanPSMT" w:cs="Arial"/>
                <w:bCs/>
                <w:i/>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CF26DDC" w14:textId="77777777" w:rsidR="00FD5326" w:rsidRPr="00640C0A" w:rsidRDefault="00FD5326" w:rsidP="00FD5326">
            <w:pPr>
              <w:widowControl w:val="0"/>
              <w:autoSpaceDE w:val="0"/>
              <w:autoSpaceDN w:val="0"/>
              <w:spacing w:before="0"/>
              <w:rPr>
                <w:rFonts w:cs="Arial"/>
              </w:rPr>
            </w:pPr>
            <w:r w:rsidRPr="00640C0A">
              <w:rPr>
                <w:rFonts w:cs="Arial"/>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B6D5062" w14:textId="77777777" w:rsidR="00FD5326" w:rsidRPr="00640C0A" w:rsidRDefault="00FD5326" w:rsidP="00FD5326">
            <w:pPr>
              <w:widowControl w:val="0"/>
              <w:autoSpaceDE w:val="0"/>
              <w:autoSpaceDN w:val="0"/>
              <w:spacing w:before="0"/>
              <w:rPr>
                <w:rFonts w:eastAsia="TimesNewRomanPSMT" w:cs="Arial"/>
                <w:b/>
                <w:bCs/>
              </w:rPr>
            </w:pPr>
          </w:p>
        </w:tc>
      </w:tr>
      <w:tr w:rsidR="00640C0A" w:rsidRPr="00640C0A" w14:paraId="3995A0DF" w14:textId="77777777" w:rsidTr="00FD5326">
        <w:trPr>
          <w:trHeight w:val="469"/>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4C3ABD9E" w14:textId="77777777" w:rsidR="00FD5326" w:rsidRPr="00640C0A" w:rsidRDefault="00FD5326" w:rsidP="00FD5326">
            <w:pPr>
              <w:widowControl w:val="0"/>
              <w:autoSpaceDE w:val="0"/>
              <w:autoSpaceDN w:val="0"/>
              <w:spacing w:before="0"/>
              <w:rPr>
                <w:rFonts w:eastAsia="TimesNewRomanPSMT" w:cs="Arial"/>
                <w:bCs/>
                <w:i/>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48921C8" w14:textId="77777777" w:rsidR="00FD5326" w:rsidRPr="00640C0A" w:rsidRDefault="00FD5326" w:rsidP="00FD5326">
            <w:pPr>
              <w:widowControl w:val="0"/>
              <w:autoSpaceDE w:val="0"/>
              <w:autoSpaceDN w:val="0"/>
              <w:spacing w:before="0"/>
              <w:rPr>
                <w:rFonts w:cs="Arial"/>
              </w:rPr>
            </w:pPr>
            <w:r w:rsidRPr="00640C0A">
              <w:rPr>
                <w:rFonts w:cs="Arial"/>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BE19ECB" w14:textId="77777777" w:rsidR="00FD5326" w:rsidRPr="00640C0A" w:rsidRDefault="00FD5326" w:rsidP="00FD5326">
            <w:pPr>
              <w:widowControl w:val="0"/>
              <w:autoSpaceDE w:val="0"/>
              <w:autoSpaceDN w:val="0"/>
              <w:spacing w:before="0"/>
              <w:rPr>
                <w:rFonts w:eastAsia="TimesNewRomanPSMT" w:cs="Arial"/>
                <w:b/>
                <w:bCs/>
              </w:rPr>
            </w:pPr>
          </w:p>
        </w:tc>
      </w:tr>
      <w:tr w:rsidR="00640C0A" w:rsidRPr="00640C0A" w14:paraId="75767064" w14:textId="77777777" w:rsidTr="00FD5326">
        <w:trPr>
          <w:trHeight w:val="440"/>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3C495DA8" w14:textId="77777777" w:rsidR="00FD5326" w:rsidRPr="00640C0A" w:rsidRDefault="00FD5326" w:rsidP="00FD5326">
            <w:pPr>
              <w:widowControl w:val="0"/>
              <w:autoSpaceDE w:val="0"/>
              <w:autoSpaceDN w:val="0"/>
              <w:spacing w:before="0"/>
              <w:rPr>
                <w:rFonts w:cs="Arial"/>
                <w:b/>
              </w:rPr>
            </w:pPr>
            <w:r w:rsidRPr="00640C0A">
              <w:rPr>
                <w:rFonts w:eastAsia="TimesNewRomanPSMT" w:cs="Arial"/>
                <w:b/>
                <w:bCs/>
              </w:rPr>
              <w:t>3)</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59ADD48" w14:textId="5995AF7F" w:rsidR="00FD5326" w:rsidRPr="00640C0A" w:rsidRDefault="00FD5326" w:rsidP="00FD5326">
            <w:pPr>
              <w:widowControl w:val="0"/>
              <w:autoSpaceDE w:val="0"/>
              <w:autoSpaceDN w:val="0"/>
              <w:spacing w:before="0"/>
              <w:rPr>
                <w:rFonts w:cs="Arial"/>
                <w:b/>
              </w:rPr>
            </w:pPr>
            <w:r w:rsidRPr="00640C0A">
              <w:rPr>
                <w:rFonts w:cs="Arial"/>
                <w:b/>
              </w:rPr>
              <w:t xml:space="preserve">Назив члана групе </w:t>
            </w:r>
            <w:r w:rsidR="00CD00FD" w:rsidRPr="00640C0A">
              <w:rPr>
                <w:rFonts w:cs="Arial"/>
                <w:b/>
                <w:lang w:val="sr-Cyrl-RS"/>
              </w:rPr>
              <w:t>Понуђач</w:t>
            </w:r>
            <w:r w:rsidRPr="00640C0A">
              <w:rPr>
                <w:rFonts w:cs="Arial"/>
                <w:b/>
              </w:rPr>
              <w:t>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127F88A" w14:textId="77777777" w:rsidR="00FD5326" w:rsidRPr="00640C0A" w:rsidRDefault="00FD5326" w:rsidP="00FD5326">
            <w:pPr>
              <w:widowControl w:val="0"/>
              <w:autoSpaceDE w:val="0"/>
              <w:autoSpaceDN w:val="0"/>
              <w:spacing w:before="0"/>
              <w:rPr>
                <w:rFonts w:eastAsia="TimesNewRomanPSMT" w:cs="Arial"/>
                <w:b/>
                <w:bCs/>
                <w:lang w:val="ru-RU"/>
              </w:rPr>
            </w:pPr>
          </w:p>
        </w:tc>
      </w:tr>
      <w:tr w:rsidR="00640C0A" w:rsidRPr="00640C0A" w14:paraId="67D5FDB9" w14:textId="77777777" w:rsidTr="00FD5326">
        <w:trPr>
          <w:trHeight w:val="928"/>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5BC29740" w14:textId="77777777" w:rsidR="00FD5326" w:rsidRPr="00640C0A" w:rsidRDefault="00FD5326" w:rsidP="00FD5326">
            <w:pPr>
              <w:widowControl w:val="0"/>
              <w:autoSpaceDE w:val="0"/>
              <w:autoSpaceDN w:val="0"/>
              <w:spacing w:before="0"/>
              <w:rPr>
                <w:rFonts w:eastAsia="TimesNewRomanPSMT" w:cs="Arial"/>
                <w:bCs/>
                <w:i/>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3315F6B" w14:textId="77777777" w:rsidR="00FD5326" w:rsidRPr="00640C0A" w:rsidRDefault="00FD5326" w:rsidP="00FD5326">
            <w:pPr>
              <w:widowControl w:val="0"/>
              <w:autoSpaceDE w:val="0"/>
              <w:autoSpaceDN w:val="0"/>
              <w:spacing w:before="0"/>
              <w:rPr>
                <w:rFonts w:cs="Arial"/>
              </w:rPr>
            </w:pPr>
            <w:r w:rsidRPr="00640C0A">
              <w:rPr>
                <w:rFonts w:cs="Arial"/>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8267EAA" w14:textId="77777777" w:rsidR="00FD5326" w:rsidRPr="00640C0A" w:rsidRDefault="00FD5326" w:rsidP="00FD5326">
            <w:pPr>
              <w:widowControl w:val="0"/>
              <w:autoSpaceDE w:val="0"/>
              <w:autoSpaceDN w:val="0"/>
              <w:spacing w:before="0"/>
              <w:rPr>
                <w:rFonts w:eastAsia="TimesNewRomanPSMT" w:cs="Arial"/>
                <w:b/>
                <w:bCs/>
              </w:rPr>
            </w:pPr>
          </w:p>
        </w:tc>
      </w:tr>
      <w:tr w:rsidR="00640C0A" w:rsidRPr="00640C0A" w14:paraId="4052CE58" w14:textId="77777777" w:rsidTr="00FD5326">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1773845E" w14:textId="77777777" w:rsidR="00FD5326" w:rsidRPr="00640C0A" w:rsidRDefault="00FD5326" w:rsidP="00FD5326">
            <w:pPr>
              <w:widowControl w:val="0"/>
              <w:autoSpaceDE w:val="0"/>
              <w:autoSpaceDN w:val="0"/>
              <w:spacing w:before="0"/>
              <w:rPr>
                <w:rFonts w:eastAsia="TimesNewRomanPSMT" w:cs="Arial"/>
                <w:bCs/>
                <w:i/>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5A9BBAD" w14:textId="77777777" w:rsidR="00FD5326" w:rsidRPr="00640C0A" w:rsidRDefault="00FD5326" w:rsidP="00FD5326">
            <w:pPr>
              <w:widowControl w:val="0"/>
              <w:autoSpaceDE w:val="0"/>
              <w:autoSpaceDN w:val="0"/>
              <w:spacing w:before="0"/>
              <w:rPr>
                <w:rFonts w:cs="Arial"/>
              </w:rPr>
            </w:pPr>
            <w:r w:rsidRPr="00640C0A">
              <w:rPr>
                <w:rFonts w:cs="Arial"/>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B91B829" w14:textId="77777777" w:rsidR="00FD5326" w:rsidRPr="00640C0A" w:rsidRDefault="00FD5326" w:rsidP="00FD5326">
            <w:pPr>
              <w:widowControl w:val="0"/>
              <w:autoSpaceDE w:val="0"/>
              <w:autoSpaceDN w:val="0"/>
              <w:spacing w:before="0"/>
              <w:rPr>
                <w:rFonts w:eastAsia="TimesNewRomanPSMT" w:cs="Arial"/>
                <w:b/>
                <w:bCs/>
              </w:rPr>
            </w:pPr>
          </w:p>
        </w:tc>
      </w:tr>
      <w:tr w:rsidR="00640C0A" w:rsidRPr="00640C0A" w14:paraId="677D08DA" w14:textId="77777777" w:rsidTr="00FD5326">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43C2CA74" w14:textId="77777777" w:rsidR="00FD5326" w:rsidRPr="00640C0A" w:rsidRDefault="00FD5326" w:rsidP="00FD5326">
            <w:pPr>
              <w:widowControl w:val="0"/>
              <w:autoSpaceDE w:val="0"/>
              <w:autoSpaceDN w:val="0"/>
              <w:spacing w:before="0"/>
              <w:rPr>
                <w:rFonts w:eastAsia="TimesNewRomanPSMT" w:cs="Arial"/>
                <w:bCs/>
                <w:i/>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2DD9EBB" w14:textId="77777777" w:rsidR="00FD5326" w:rsidRPr="00640C0A" w:rsidRDefault="00FD5326" w:rsidP="00FD5326">
            <w:pPr>
              <w:widowControl w:val="0"/>
              <w:autoSpaceDE w:val="0"/>
              <w:autoSpaceDN w:val="0"/>
              <w:spacing w:before="0"/>
              <w:rPr>
                <w:rFonts w:cs="Arial"/>
              </w:rPr>
            </w:pPr>
            <w:r w:rsidRPr="00640C0A">
              <w:rPr>
                <w:rFonts w:cs="Arial"/>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B1F3690" w14:textId="77777777" w:rsidR="00FD5326" w:rsidRPr="00640C0A" w:rsidRDefault="00FD5326" w:rsidP="00FD5326">
            <w:pPr>
              <w:widowControl w:val="0"/>
              <w:autoSpaceDE w:val="0"/>
              <w:autoSpaceDN w:val="0"/>
              <w:spacing w:before="0"/>
              <w:rPr>
                <w:rFonts w:eastAsia="TimesNewRomanPSMT" w:cs="Arial"/>
                <w:b/>
                <w:bCs/>
              </w:rPr>
            </w:pPr>
          </w:p>
        </w:tc>
      </w:tr>
      <w:tr w:rsidR="00640C0A" w:rsidRPr="00640C0A" w14:paraId="0A09E74E" w14:textId="77777777" w:rsidTr="00FD5326">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42C98B88" w14:textId="77777777" w:rsidR="00FD5326" w:rsidRPr="00640C0A" w:rsidRDefault="00FD5326" w:rsidP="00FD5326">
            <w:pPr>
              <w:widowControl w:val="0"/>
              <w:autoSpaceDE w:val="0"/>
              <w:autoSpaceDN w:val="0"/>
              <w:spacing w:before="0"/>
              <w:rPr>
                <w:rFonts w:eastAsia="TimesNewRomanPSMT" w:cs="Arial"/>
                <w:bCs/>
                <w:i/>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8FAAF4E" w14:textId="77777777" w:rsidR="00FD5326" w:rsidRPr="00640C0A" w:rsidRDefault="00FD5326" w:rsidP="00FD5326">
            <w:pPr>
              <w:widowControl w:val="0"/>
              <w:autoSpaceDE w:val="0"/>
              <w:autoSpaceDN w:val="0"/>
              <w:spacing w:before="0"/>
              <w:rPr>
                <w:rFonts w:cs="Arial"/>
              </w:rPr>
            </w:pPr>
            <w:r w:rsidRPr="00640C0A">
              <w:rPr>
                <w:rFonts w:eastAsia="TimesNewRomanPSMT" w:cs="Arial"/>
                <w:bCs/>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4242770" w14:textId="77777777" w:rsidR="00FD5326" w:rsidRPr="00640C0A" w:rsidRDefault="00FD5326" w:rsidP="00FD5326">
            <w:pPr>
              <w:widowControl w:val="0"/>
              <w:autoSpaceDE w:val="0"/>
              <w:autoSpaceDN w:val="0"/>
              <w:spacing w:before="0"/>
              <w:rPr>
                <w:rFonts w:eastAsia="TimesNewRomanPSMT" w:cs="Arial"/>
                <w:b/>
                <w:bCs/>
              </w:rPr>
            </w:pPr>
          </w:p>
        </w:tc>
      </w:tr>
      <w:tr w:rsidR="00640C0A" w:rsidRPr="00640C0A" w14:paraId="4887D1D9" w14:textId="77777777" w:rsidTr="00FD5326">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14:paraId="38FB593A" w14:textId="77777777" w:rsidR="00FD5326" w:rsidRPr="00640C0A" w:rsidRDefault="00FD5326" w:rsidP="00FD5326">
            <w:pPr>
              <w:widowControl w:val="0"/>
              <w:autoSpaceDE w:val="0"/>
              <w:autoSpaceDN w:val="0"/>
              <w:spacing w:before="0"/>
              <w:rPr>
                <w:rFonts w:eastAsia="TimesNewRomanPSMT" w:cs="Arial"/>
                <w:bCs/>
                <w:i/>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D9AE143" w14:textId="77777777" w:rsidR="00FD5326" w:rsidRPr="00640C0A" w:rsidRDefault="00FD5326" w:rsidP="00FD5326">
            <w:pPr>
              <w:widowControl w:val="0"/>
              <w:autoSpaceDE w:val="0"/>
              <w:autoSpaceDN w:val="0"/>
              <w:spacing w:before="0"/>
              <w:rPr>
                <w:rFonts w:cs="Arial"/>
              </w:rPr>
            </w:pPr>
            <w:r w:rsidRPr="00640C0A">
              <w:rPr>
                <w:rFonts w:cs="Arial"/>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9C07CFD" w14:textId="77777777" w:rsidR="00FD5326" w:rsidRPr="00640C0A" w:rsidRDefault="00FD5326" w:rsidP="00FD5326">
            <w:pPr>
              <w:widowControl w:val="0"/>
              <w:autoSpaceDE w:val="0"/>
              <w:autoSpaceDN w:val="0"/>
              <w:spacing w:before="0"/>
              <w:rPr>
                <w:rFonts w:eastAsia="TimesNewRomanPSMT" w:cs="Arial"/>
                <w:b/>
                <w:bCs/>
              </w:rPr>
            </w:pPr>
          </w:p>
        </w:tc>
      </w:tr>
      <w:tr w:rsidR="00640C0A" w:rsidRPr="00640C0A" w14:paraId="0D62B8C8" w14:textId="77777777" w:rsidTr="00FD5326">
        <w:trPr>
          <w:trHeight w:val="469"/>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14:paraId="1D8A46CE" w14:textId="77777777" w:rsidR="00FD5326" w:rsidRPr="00640C0A" w:rsidRDefault="00FD5326" w:rsidP="00FD5326">
            <w:pPr>
              <w:widowControl w:val="0"/>
              <w:autoSpaceDE w:val="0"/>
              <w:autoSpaceDN w:val="0"/>
              <w:spacing w:before="0"/>
              <w:rPr>
                <w:rFonts w:eastAsia="TimesNewRomanPSMT" w:cs="Arial"/>
                <w:bCs/>
                <w:i/>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CCAFF90" w14:textId="77777777" w:rsidR="00FD5326" w:rsidRPr="00640C0A" w:rsidRDefault="00FD5326" w:rsidP="00FD5326">
            <w:pPr>
              <w:widowControl w:val="0"/>
              <w:autoSpaceDE w:val="0"/>
              <w:autoSpaceDN w:val="0"/>
              <w:spacing w:before="0"/>
              <w:rPr>
                <w:rFonts w:cs="Arial"/>
              </w:rPr>
            </w:pPr>
            <w:r w:rsidRPr="00640C0A">
              <w:rPr>
                <w:rFonts w:cs="Arial"/>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2BB1006" w14:textId="77777777" w:rsidR="00FD5326" w:rsidRPr="00640C0A" w:rsidRDefault="00FD5326" w:rsidP="00FD5326">
            <w:pPr>
              <w:widowControl w:val="0"/>
              <w:autoSpaceDE w:val="0"/>
              <w:autoSpaceDN w:val="0"/>
              <w:spacing w:before="0"/>
              <w:rPr>
                <w:rFonts w:eastAsia="TimesNewRomanPSMT" w:cs="Arial"/>
                <w:b/>
                <w:bCs/>
              </w:rPr>
            </w:pPr>
          </w:p>
        </w:tc>
      </w:tr>
    </w:tbl>
    <w:p w14:paraId="1F579B36" w14:textId="77777777" w:rsidR="00343A18" w:rsidRPr="00640C0A" w:rsidRDefault="00343A18" w:rsidP="00245FBE">
      <w:pPr>
        <w:spacing w:before="0"/>
        <w:rPr>
          <w:rFonts w:cs="Arial"/>
        </w:rPr>
      </w:pPr>
    </w:p>
    <w:p w14:paraId="7EEA3630" w14:textId="77777777" w:rsidR="00343A18" w:rsidRPr="00640C0A" w:rsidRDefault="00343A18" w:rsidP="00245FBE">
      <w:pPr>
        <w:spacing w:before="0"/>
        <w:rPr>
          <w:rFonts w:cs="Arial"/>
          <w:iCs/>
          <w:lang w:val="ru-RU"/>
        </w:rPr>
      </w:pPr>
      <w:r w:rsidRPr="00640C0A">
        <w:rPr>
          <w:rFonts w:cs="Arial"/>
          <w:b/>
          <w:bCs/>
          <w:iCs/>
          <w:u w:val="single"/>
        </w:rPr>
        <w:t>Напомена:</w:t>
      </w:r>
    </w:p>
    <w:p w14:paraId="2BB6DA0E" w14:textId="753EFB69" w:rsidR="00131019" w:rsidRPr="00640C0A" w:rsidRDefault="00343A18" w:rsidP="00245FBE">
      <w:pPr>
        <w:spacing w:before="0"/>
        <w:rPr>
          <w:rFonts w:cs="Arial"/>
          <w:iCs/>
          <w:lang w:val="ru-RU"/>
        </w:rPr>
      </w:pPr>
      <w:r w:rsidRPr="00640C0A">
        <w:rPr>
          <w:rFonts w:cs="Arial"/>
          <w:iCs/>
          <w:lang w:val="ru-RU"/>
        </w:rPr>
        <w:t xml:space="preserve">Табелу „Подаци о учеснику у заједничкој понуди“ попуњавају само они </w:t>
      </w:r>
      <w:r w:rsidR="00CD00FD" w:rsidRPr="00640C0A">
        <w:rPr>
          <w:rFonts w:cs="Arial"/>
          <w:iCs/>
          <w:lang w:val="ru-RU"/>
        </w:rPr>
        <w:t>Понуђач</w:t>
      </w:r>
      <w:r w:rsidRPr="00640C0A">
        <w:rPr>
          <w:rFonts w:cs="Arial"/>
          <w:iCs/>
          <w:lang w:val="ru-RU"/>
        </w:rPr>
        <w:t xml:space="preserve">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CD00FD" w:rsidRPr="00640C0A">
        <w:rPr>
          <w:rFonts w:cs="Arial"/>
          <w:iCs/>
          <w:lang w:val="ru-RU"/>
        </w:rPr>
        <w:t>Понуђач</w:t>
      </w:r>
      <w:r w:rsidRPr="00640C0A">
        <w:rPr>
          <w:rFonts w:cs="Arial"/>
          <w:iCs/>
          <w:lang w:val="ru-RU"/>
        </w:rPr>
        <w:t>а који је учесник у заједничкој понуди.</w:t>
      </w:r>
    </w:p>
    <w:p w14:paraId="6501B62F" w14:textId="77777777" w:rsidR="001C5C48" w:rsidRPr="00640C0A" w:rsidRDefault="001C5C48" w:rsidP="00245FBE">
      <w:pPr>
        <w:spacing w:before="0"/>
        <w:rPr>
          <w:rFonts w:cs="Arial"/>
          <w:iCs/>
          <w:lang w:val="ru-RU"/>
        </w:rPr>
      </w:pPr>
    </w:p>
    <w:p w14:paraId="0DB70AA2" w14:textId="77777777" w:rsidR="001C5C48" w:rsidRPr="00640C0A" w:rsidRDefault="001C5C48" w:rsidP="00245FBE">
      <w:pPr>
        <w:spacing w:before="0"/>
        <w:rPr>
          <w:rFonts w:cs="Arial"/>
          <w:iCs/>
          <w:lang w:val="ru-RU"/>
        </w:rPr>
      </w:pPr>
    </w:p>
    <w:p w14:paraId="421FAF5C" w14:textId="77777777" w:rsidR="001C5C48" w:rsidRPr="00640C0A" w:rsidRDefault="001C5C48" w:rsidP="00245FBE">
      <w:pPr>
        <w:spacing w:before="0"/>
        <w:rPr>
          <w:rFonts w:cs="Arial"/>
          <w:iCs/>
          <w:lang w:val="ru-RU"/>
        </w:rPr>
      </w:pPr>
    </w:p>
    <w:p w14:paraId="54973356" w14:textId="77777777" w:rsidR="001C5C48" w:rsidRPr="00640C0A" w:rsidRDefault="001C5C48" w:rsidP="00245FBE">
      <w:pPr>
        <w:spacing w:before="0"/>
        <w:rPr>
          <w:rFonts w:cs="Arial"/>
          <w:iCs/>
          <w:lang w:val="ru-RU"/>
        </w:rPr>
      </w:pPr>
    </w:p>
    <w:p w14:paraId="197BED10" w14:textId="77777777" w:rsidR="001C5C48" w:rsidRPr="00640C0A" w:rsidRDefault="001C5C48" w:rsidP="00245FBE">
      <w:pPr>
        <w:spacing w:before="0"/>
        <w:rPr>
          <w:rFonts w:cs="Arial"/>
          <w:iCs/>
          <w:lang w:val="ru-RU"/>
        </w:rPr>
      </w:pPr>
    </w:p>
    <w:p w14:paraId="424231EA" w14:textId="77777777" w:rsidR="001C5C48" w:rsidRPr="00640C0A" w:rsidRDefault="001C5C48" w:rsidP="00245FBE">
      <w:pPr>
        <w:spacing w:before="0"/>
        <w:rPr>
          <w:rFonts w:cs="Arial"/>
          <w:iCs/>
          <w:lang w:val="ru-RU"/>
        </w:rPr>
      </w:pPr>
    </w:p>
    <w:p w14:paraId="20D8096E" w14:textId="77777777" w:rsidR="009F72D8" w:rsidRPr="00640C0A" w:rsidRDefault="00BA2C2D" w:rsidP="00245FBE">
      <w:pPr>
        <w:spacing w:before="0"/>
        <w:rPr>
          <w:rFonts w:eastAsia="TimesNewRomanPSMT" w:cs="Arial"/>
          <w:b/>
          <w:bCs/>
          <w:lang w:val="sr-Cyrl-CS"/>
        </w:rPr>
      </w:pPr>
      <w:r w:rsidRPr="00640C0A">
        <w:rPr>
          <w:rFonts w:eastAsia="TimesNewRomanPSMT" w:cs="Arial"/>
          <w:b/>
          <w:bCs/>
          <w:lang w:val="sr-Cyrl-CS"/>
        </w:rPr>
        <w:t xml:space="preserve">5) </w:t>
      </w:r>
      <w:r w:rsidR="000E75A0" w:rsidRPr="00640C0A">
        <w:rPr>
          <w:rFonts w:eastAsia="TimesNewRomanPSMT" w:cs="Arial"/>
          <w:b/>
          <w:bCs/>
          <w:lang w:val="sr-Cyrl-CS"/>
        </w:rPr>
        <w:t>ЦЕНА И КОМЕРЦИЈАЛНИ УСЛОВИ ПОНУДЕ</w:t>
      </w:r>
    </w:p>
    <w:p w14:paraId="1AEE793C" w14:textId="77777777" w:rsidR="00DB2AD1" w:rsidRPr="00640C0A" w:rsidRDefault="00DB2AD1" w:rsidP="00245FBE">
      <w:pPr>
        <w:spacing w:before="0"/>
        <w:rPr>
          <w:rFonts w:eastAsia="TimesNewRomanPSMT" w:cs="Arial"/>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4669"/>
      </w:tblGrid>
      <w:tr w:rsidR="00640C0A" w:rsidRPr="00640C0A" w14:paraId="33310EC4" w14:textId="77777777" w:rsidTr="00DB2AD1">
        <w:trPr>
          <w:trHeight w:val="290"/>
        </w:trPr>
        <w:tc>
          <w:tcPr>
            <w:tcW w:w="2604" w:type="pct"/>
            <w:shd w:val="clear" w:color="auto" w:fill="D9D9D9" w:themeFill="background1" w:themeFillShade="D9"/>
            <w:vAlign w:val="center"/>
          </w:tcPr>
          <w:p w14:paraId="49ADB615" w14:textId="77777777" w:rsidR="000E75A0" w:rsidRPr="00640C0A" w:rsidRDefault="000E75A0" w:rsidP="00245FBE">
            <w:pPr>
              <w:spacing w:before="0"/>
              <w:jc w:val="center"/>
              <w:rPr>
                <w:rFonts w:cs="Arial"/>
                <w:b/>
                <w:bCs/>
                <w:i/>
                <w:iCs/>
                <w:lang w:val="sr-Cyrl-CS"/>
              </w:rPr>
            </w:pPr>
            <w:r w:rsidRPr="00640C0A">
              <w:rPr>
                <w:rFonts w:eastAsia="TimesNewRomanPSMT" w:cs="Arial"/>
                <w:b/>
                <w:bCs/>
              </w:rPr>
              <w:t xml:space="preserve">ПРЕДМЕТ </w:t>
            </w:r>
            <w:r w:rsidRPr="00640C0A">
              <w:rPr>
                <w:rFonts w:eastAsia="TimesNewRomanPSMT" w:cs="Arial"/>
                <w:b/>
                <w:bCs/>
                <w:lang w:val="sr-Cyrl-CS"/>
              </w:rPr>
              <w:t xml:space="preserve">И БРОЈ </w:t>
            </w:r>
            <w:r w:rsidRPr="00640C0A">
              <w:rPr>
                <w:rFonts w:eastAsia="TimesNewRomanPSMT" w:cs="Arial"/>
                <w:b/>
                <w:bCs/>
              </w:rPr>
              <w:t>НАБАВКЕ</w:t>
            </w:r>
          </w:p>
        </w:tc>
        <w:tc>
          <w:tcPr>
            <w:tcW w:w="2396" w:type="pct"/>
            <w:shd w:val="clear" w:color="auto" w:fill="D9D9D9" w:themeFill="background1" w:themeFillShade="D9"/>
            <w:vAlign w:val="center"/>
          </w:tcPr>
          <w:p w14:paraId="282F21D1" w14:textId="77777777" w:rsidR="000E75A0" w:rsidRPr="00640C0A" w:rsidRDefault="000E75A0" w:rsidP="001C1D66">
            <w:pPr>
              <w:spacing w:before="0"/>
              <w:jc w:val="center"/>
              <w:rPr>
                <w:rFonts w:cs="Arial"/>
                <w:b/>
                <w:bCs/>
                <w:iCs/>
                <w:lang w:val="sr-Cyrl-CS"/>
              </w:rPr>
            </w:pPr>
            <w:r w:rsidRPr="00640C0A">
              <w:rPr>
                <w:rFonts w:cs="Arial"/>
                <w:b/>
                <w:bCs/>
                <w:iCs/>
                <w:lang w:val="sr-Cyrl-CS"/>
              </w:rPr>
              <w:t xml:space="preserve">УКУПНА </w:t>
            </w:r>
            <w:r w:rsidR="001C1D66" w:rsidRPr="00640C0A">
              <w:rPr>
                <w:rFonts w:cs="Arial"/>
                <w:b/>
                <w:bCs/>
                <w:iCs/>
                <w:lang w:val="sr-Cyrl-CS"/>
              </w:rPr>
              <w:t>ВРЕДНОСТ дин.</w:t>
            </w:r>
            <w:r w:rsidRPr="00640C0A">
              <w:rPr>
                <w:rFonts w:cs="Arial"/>
                <w:b/>
                <w:bCs/>
                <w:iCs/>
                <w:lang w:val="sr-Cyrl-CS"/>
              </w:rPr>
              <w:t xml:space="preserve"> без ПДВ-а</w:t>
            </w:r>
          </w:p>
        </w:tc>
      </w:tr>
      <w:tr w:rsidR="00640C0A" w:rsidRPr="00640C0A" w14:paraId="115F456B" w14:textId="77777777" w:rsidTr="00FD5326">
        <w:trPr>
          <w:trHeight w:val="440"/>
        </w:trPr>
        <w:tc>
          <w:tcPr>
            <w:tcW w:w="2604" w:type="pct"/>
            <w:vAlign w:val="center"/>
          </w:tcPr>
          <w:p w14:paraId="7C1045BF" w14:textId="67568052" w:rsidR="000E75A0" w:rsidRPr="00640C0A" w:rsidRDefault="00166D42" w:rsidP="00BA0339">
            <w:pPr>
              <w:pStyle w:val="Heading10"/>
              <w:spacing w:before="0"/>
              <w:ind w:left="0" w:firstLine="0"/>
              <w:jc w:val="center"/>
              <w:rPr>
                <w:rFonts w:cs="Arial"/>
                <w:b w:val="0"/>
                <w:i/>
                <w:lang w:val="sr-Cyrl-RS"/>
              </w:rPr>
            </w:pPr>
            <w:r w:rsidRPr="00640C0A">
              <w:rPr>
                <w:rFonts w:cs="Arial"/>
                <w:bCs/>
                <w:lang w:val="sr-Cyrl-RS"/>
              </w:rPr>
              <w:t>Попоравке на грађевинским објектима погона Железнички Транспорт, дренажног система стара Сушара</w:t>
            </w:r>
            <w:r w:rsidR="00687BBB" w:rsidRPr="00640C0A">
              <w:rPr>
                <w:rFonts w:cs="Arial"/>
                <w:lang w:val="ru-RU"/>
              </w:rPr>
              <w:t xml:space="preserve">- Јавна </w:t>
            </w:r>
            <w:r w:rsidR="00543DC7" w:rsidRPr="00640C0A">
              <w:rPr>
                <w:rFonts w:cs="Arial"/>
                <w:lang w:val="ru-RU"/>
              </w:rPr>
              <w:t xml:space="preserve"> </w:t>
            </w:r>
            <w:r w:rsidR="00687BBB" w:rsidRPr="00640C0A">
              <w:rPr>
                <w:rFonts w:cs="Arial"/>
                <w:lang w:val="ru-RU"/>
              </w:rPr>
              <w:t xml:space="preserve">набавка број </w:t>
            </w:r>
            <w:r w:rsidR="005E206F" w:rsidRPr="00640C0A">
              <w:rPr>
                <w:rFonts w:cs="Arial"/>
                <w:bCs/>
                <w:iCs/>
              </w:rPr>
              <w:t>ЈН/4000/0425/2019, Јана број 770/2019</w:t>
            </w:r>
          </w:p>
        </w:tc>
        <w:tc>
          <w:tcPr>
            <w:tcW w:w="2396" w:type="pct"/>
          </w:tcPr>
          <w:p w14:paraId="1750BAB5" w14:textId="77777777" w:rsidR="000E75A0" w:rsidRPr="00640C0A" w:rsidRDefault="000E75A0" w:rsidP="00245FBE">
            <w:pPr>
              <w:spacing w:before="0"/>
              <w:jc w:val="center"/>
              <w:rPr>
                <w:rFonts w:cs="Arial"/>
                <w:b/>
                <w:bCs/>
                <w:i/>
                <w:iCs/>
                <w:lang w:val="sr-Cyrl-CS"/>
              </w:rPr>
            </w:pPr>
          </w:p>
          <w:p w14:paraId="0F177139" w14:textId="77777777" w:rsidR="000E75A0" w:rsidRPr="00640C0A" w:rsidRDefault="000E75A0" w:rsidP="00245FBE">
            <w:pPr>
              <w:spacing w:before="0"/>
              <w:jc w:val="center"/>
              <w:rPr>
                <w:rFonts w:cs="Arial"/>
                <w:b/>
                <w:bCs/>
                <w:i/>
                <w:iCs/>
                <w:lang w:val="sr-Cyrl-CS"/>
              </w:rPr>
            </w:pPr>
          </w:p>
        </w:tc>
      </w:tr>
    </w:tbl>
    <w:p w14:paraId="0EF6C5B5" w14:textId="77777777" w:rsidR="000E75A0" w:rsidRPr="00640C0A" w:rsidRDefault="000E75A0" w:rsidP="00245FBE">
      <w:pPr>
        <w:spacing w:before="0"/>
        <w:jc w:val="center"/>
        <w:rPr>
          <w:rFonts w:cs="Arial"/>
          <w:b/>
          <w:bCs/>
          <w:iCs/>
          <w:u w:val="single"/>
          <w:lang w:val="sr-Cyrl-CS"/>
        </w:rPr>
      </w:pPr>
      <w:r w:rsidRPr="00640C0A">
        <w:rPr>
          <w:rFonts w:cs="Arial"/>
          <w:b/>
          <w:bCs/>
          <w:iCs/>
          <w:u w:val="single"/>
          <w:lang w:val="sr-Cyrl-CS"/>
        </w:rPr>
        <w:t>КОМЕРЦИЈАЛНИ УСЛОВИ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4669"/>
      </w:tblGrid>
      <w:tr w:rsidR="00640C0A" w:rsidRPr="00640C0A" w14:paraId="0D5FD1A9" w14:textId="77777777" w:rsidTr="00DB2AD1">
        <w:trPr>
          <w:trHeight w:val="493"/>
        </w:trPr>
        <w:tc>
          <w:tcPr>
            <w:tcW w:w="2604" w:type="pct"/>
            <w:shd w:val="clear" w:color="auto" w:fill="D9D9D9" w:themeFill="background1" w:themeFillShade="D9"/>
            <w:vAlign w:val="center"/>
          </w:tcPr>
          <w:p w14:paraId="2C0B6E32" w14:textId="47600512" w:rsidR="001F46C9" w:rsidRPr="00640C0A" w:rsidRDefault="001F46C9" w:rsidP="00245FBE">
            <w:pPr>
              <w:spacing w:before="0"/>
              <w:jc w:val="center"/>
              <w:rPr>
                <w:rFonts w:cs="Arial"/>
                <w:b/>
                <w:bCs/>
                <w:iCs/>
                <w:lang w:val="sr-Cyrl-CS"/>
              </w:rPr>
            </w:pPr>
            <w:r w:rsidRPr="00640C0A">
              <w:rPr>
                <w:rFonts w:cs="Arial"/>
                <w:b/>
                <w:bCs/>
                <w:iCs/>
                <w:lang w:val="sr-Cyrl-CS"/>
              </w:rPr>
              <w:t xml:space="preserve">УСЛОВ </w:t>
            </w:r>
            <w:r w:rsidR="00CD0530" w:rsidRPr="00640C0A">
              <w:rPr>
                <w:rFonts w:cs="Arial"/>
                <w:b/>
                <w:bCs/>
                <w:iCs/>
                <w:lang w:val="sr-Cyrl-CS"/>
              </w:rPr>
              <w:t>НАРУЧИОЦ</w:t>
            </w:r>
            <w:r w:rsidRPr="00640C0A">
              <w:rPr>
                <w:rFonts w:cs="Arial"/>
                <w:b/>
                <w:bCs/>
                <w:iCs/>
                <w:lang w:val="sr-Cyrl-CS"/>
              </w:rPr>
              <w:t>А</w:t>
            </w:r>
          </w:p>
        </w:tc>
        <w:tc>
          <w:tcPr>
            <w:tcW w:w="2396" w:type="pct"/>
            <w:shd w:val="clear" w:color="auto" w:fill="D9D9D9" w:themeFill="background1" w:themeFillShade="D9"/>
            <w:vAlign w:val="center"/>
          </w:tcPr>
          <w:p w14:paraId="4D8F4BE8" w14:textId="0B400691" w:rsidR="001F46C9" w:rsidRPr="00640C0A" w:rsidRDefault="001F46C9" w:rsidP="00245FBE">
            <w:pPr>
              <w:spacing w:before="0"/>
              <w:jc w:val="center"/>
              <w:rPr>
                <w:rFonts w:cs="Arial"/>
                <w:b/>
                <w:bCs/>
                <w:iCs/>
                <w:lang w:val="sr-Cyrl-CS"/>
              </w:rPr>
            </w:pPr>
            <w:r w:rsidRPr="00640C0A">
              <w:rPr>
                <w:rFonts w:cs="Arial"/>
                <w:b/>
                <w:bCs/>
                <w:iCs/>
                <w:lang w:val="sr-Cyrl-CS"/>
              </w:rPr>
              <w:t xml:space="preserve">ПОНУДА </w:t>
            </w:r>
            <w:r w:rsidR="00CD00FD" w:rsidRPr="00640C0A">
              <w:rPr>
                <w:rFonts w:cs="Arial"/>
                <w:b/>
                <w:bCs/>
                <w:iCs/>
                <w:lang w:val="sr-Cyrl-CS"/>
              </w:rPr>
              <w:t>ПОНУЂАЧ</w:t>
            </w:r>
            <w:r w:rsidRPr="00640C0A">
              <w:rPr>
                <w:rFonts w:cs="Arial"/>
                <w:b/>
                <w:bCs/>
                <w:iCs/>
                <w:lang w:val="sr-Cyrl-CS"/>
              </w:rPr>
              <w:t>А</w:t>
            </w:r>
          </w:p>
        </w:tc>
      </w:tr>
      <w:tr w:rsidR="00640C0A" w:rsidRPr="00640C0A" w14:paraId="42CE968D" w14:textId="77777777" w:rsidTr="00DB2AD1">
        <w:tc>
          <w:tcPr>
            <w:tcW w:w="2604" w:type="pct"/>
            <w:vAlign w:val="center"/>
          </w:tcPr>
          <w:p w14:paraId="2FFAF3B9" w14:textId="77777777" w:rsidR="001F46C9" w:rsidRPr="00640C0A" w:rsidRDefault="001F46C9" w:rsidP="001C5C48">
            <w:pPr>
              <w:spacing w:before="0"/>
              <w:rPr>
                <w:rFonts w:cs="Arial"/>
                <w:b/>
                <w:bCs/>
                <w:iCs/>
                <w:lang w:val="sr-Cyrl-CS"/>
              </w:rPr>
            </w:pPr>
            <w:r w:rsidRPr="00640C0A">
              <w:rPr>
                <w:rFonts w:cs="Arial"/>
                <w:b/>
                <w:bCs/>
                <w:iCs/>
                <w:lang w:val="sr-Cyrl-CS"/>
              </w:rPr>
              <w:t>РОК И НАЧИН ПЛАЋАЊА:</w:t>
            </w:r>
          </w:p>
          <w:p w14:paraId="4964C3F1" w14:textId="6567DD63" w:rsidR="001F46C9" w:rsidRPr="00640C0A" w:rsidRDefault="00665C55" w:rsidP="001C5C48">
            <w:pPr>
              <w:pStyle w:val="KDParagraf"/>
              <w:spacing w:before="0"/>
              <w:rPr>
                <w:rFonts w:cs="Arial"/>
                <w:bCs/>
                <w:iCs/>
                <w:lang w:val="sr-Cyrl-CS"/>
              </w:rPr>
            </w:pPr>
            <w:r w:rsidRPr="00640C0A">
              <w:rPr>
                <w:rFonts w:cs="Arial"/>
                <w:bCs/>
                <w:iCs/>
              </w:rPr>
              <w:t xml:space="preserve">- </w:t>
            </w:r>
            <w:r w:rsidR="00F70C57" w:rsidRPr="00640C0A">
              <w:rPr>
                <w:rFonts w:cs="Arial"/>
                <w:bCs/>
                <w:iCs/>
              </w:rPr>
              <w:t xml:space="preserve">у законском року </w:t>
            </w:r>
            <w:r w:rsidR="00EB69DA" w:rsidRPr="00640C0A">
              <w:rPr>
                <w:rFonts w:cs="Arial"/>
                <w:bCs/>
                <w:iCs/>
              </w:rPr>
              <w:t>не може бити дужи од</w:t>
            </w:r>
            <w:r w:rsidR="00F70C57" w:rsidRPr="00640C0A">
              <w:rPr>
                <w:rFonts w:cs="Arial"/>
                <w:bCs/>
                <w:iCs/>
              </w:rPr>
              <w:t xml:space="preserve"> 45 дана од дана пријема привремених месечних ситуација и окончане ситуације на писарницу </w:t>
            </w:r>
            <w:r w:rsidR="00CD0530" w:rsidRPr="00640C0A">
              <w:rPr>
                <w:rFonts w:cs="Arial"/>
                <w:bCs/>
                <w:iCs/>
              </w:rPr>
              <w:t>Наручиоц</w:t>
            </w:r>
            <w:r w:rsidR="00F70C57" w:rsidRPr="00640C0A">
              <w:rPr>
                <w:rFonts w:cs="Arial"/>
                <w:bCs/>
                <w:iCs/>
              </w:rPr>
              <w:t xml:space="preserve">а, испостављених на основу изведених количина уговорених радова и потписаних и оверених листова грађевинске књиге, које су оверене од </w:t>
            </w:r>
            <w:r w:rsidR="0082021E" w:rsidRPr="00640C0A">
              <w:rPr>
                <w:rFonts w:cs="Arial"/>
                <w:bCs/>
                <w:iCs/>
              </w:rPr>
              <w:t xml:space="preserve">одговорних </w:t>
            </w:r>
            <w:r w:rsidR="00F70C57" w:rsidRPr="00640C0A">
              <w:rPr>
                <w:rFonts w:cs="Arial"/>
                <w:bCs/>
                <w:iCs/>
              </w:rPr>
              <w:t>лица Уговорних страна.</w:t>
            </w:r>
          </w:p>
        </w:tc>
        <w:tc>
          <w:tcPr>
            <w:tcW w:w="2396" w:type="pct"/>
            <w:vAlign w:val="center"/>
          </w:tcPr>
          <w:p w14:paraId="39BDD62F" w14:textId="40C71E8D" w:rsidR="001F46C9" w:rsidRPr="00640C0A" w:rsidRDefault="00665C55" w:rsidP="001C5C48">
            <w:pPr>
              <w:spacing w:before="0"/>
              <w:rPr>
                <w:rFonts w:cs="Arial"/>
                <w:b/>
                <w:bCs/>
                <w:iCs/>
                <w:lang w:val="sr-Cyrl-CS"/>
              </w:rPr>
            </w:pPr>
            <w:r w:rsidRPr="00640C0A">
              <w:rPr>
                <w:rFonts w:cs="Arial"/>
                <w:bCs/>
                <w:iCs/>
              </w:rPr>
              <w:t xml:space="preserve">- </w:t>
            </w:r>
            <w:r w:rsidR="00F70C57" w:rsidRPr="00640C0A">
              <w:rPr>
                <w:rFonts w:cs="Arial"/>
                <w:bCs/>
                <w:iCs/>
              </w:rPr>
              <w:t xml:space="preserve">у законском року </w:t>
            </w:r>
            <w:r w:rsidR="007C5476" w:rsidRPr="00640C0A">
              <w:rPr>
                <w:rFonts w:cs="Arial"/>
                <w:bCs/>
                <w:iCs/>
              </w:rPr>
              <w:t>не може бити дужи од</w:t>
            </w:r>
            <w:r w:rsidR="00F70C57" w:rsidRPr="00640C0A">
              <w:rPr>
                <w:rFonts w:cs="Arial"/>
                <w:bCs/>
                <w:iCs/>
              </w:rPr>
              <w:t xml:space="preserve"> 45 дана од дана пријема привремених месечних ситуација и окончане ситуације на писарницу </w:t>
            </w:r>
            <w:r w:rsidR="00CD0530" w:rsidRPr="00640C0A">
              <w:rPr>
                <w:rFonts w:cs="Arial"/>
                <w:bCs/>
                <w:iCs/>
              </w:rPr>
              <w:t>Наручиоц</w:t>
            </w:r>
            <w:r w:rsidR="00F70C57" w:rsidRPr="00640C0A">
              <w:rPr>
                <w:rFonts w:cs="Arial"/>
                <w:bCs/>
                <w:iCs/>
              </w:rPr>
              <w:t xml:space="preserve">а, испостављених на основу изведених количина уговорених радова и потписаних и оверених листова грађевинске књиге, које су оверене од </w:t>
            </w:r>
            <w:r w:rsidR="0082021E" w:rsidRPr="00640C0A">
              <w:rPr>
                <w:rFonts w:cs="Arial"/>
                <w:bCs/>
                <w:iCs/>
              </w:rPr>
              <w:t>одговорних</w:t>
            </w:r>
            <w:r w:rsidR="00F70C57" w:rsidRPr="00640C0A">
              <w:rPr>
                <w:rFonts w:cs="Arial"/>
                <w:bCs/>
                <w:iCs/>
              </w:rPr>
              <w:t xml:space="preserve"> лица Уговорних страна.</w:t>
            </w:r>
          </w:p>
        </w:tc>
      </w:tr>
      <w:tr w:rsidR="00640C0A" w:rsidRPr="00640C0A" w14:paraId="4B28A5DA" w14:textId="77777777" w:rsidTr="00DB2AD1">
        <w:tc>
          <w:tcPr>
            <w:tcW w:w="2604" w:type="pct"/>
            <w:vAlign w:val="center"/>
          </w:tcPr>
          <w:p w14:paraId="0A727206" w14:textId="77777777" w:rsidR="001F46C9" w:rsidRPr="00640C0A" w:rsidRDefault="001F46C9" w:rsidP="001C5C48">
            <w:pPr>
              <w:spacing w:before="0"/>
              <w:rPr>
                <w:rFonts w:cs="Arial"/>
                <w:b/>
                <w:bCs/>
                <w:iCs/>
                <w:lang w:val="sr-Cyrl-CS"/>
              </w:rPr>
            </w:pPr>
            <w:r w:rsidRPr="00640C0A">
              <w:rPr>
                <w:rFonts w:cs="Arial"/>
                <w:b/>
                <w:bCs/>
                <w:iCs/>
                <w:lang w:val="sr-Cyrl-CS"/>
              </w:rPr>
              <w:t>РОК ПОЧЕТКА ИЗВОЂЕЊА РАДОВА:</w:t>
            </w:r>
          </w:p>
          <w:p w14:paraId="638CF8A4" w14:textId="77777777" w:rsidR="001F46C9" w:rsidRPr="00640C0A" w:rsidRDefault="00717B95" w:rsidP="001C5C48">
            <w:pPr>
              <w:spacing w:before="0"/>
              <w:rPr>
                <w:rFonts w:cs="Arial"/>
                <w:b/>
                <w:bCs/>
                <w:iCs/>
                <w:lang w:val="sr-Cyrl-CS"/>
              </w:rPr>
            </w:pPr>
            <w:r w:rsidRPr="00640C0A">
              <w:rPr>
                <w:rFonts w:cs="Arial"/>
                <w:lang w:eastAsia="ar-SA"/>
              </w:rPr>
              <w:t>Рок за почетак извођења радова почиње да тече даном по увођењу извођача радова у посао, односно по отварању и овери првог дана грађевинског дневника.</w:t>
            </w:r>
          </w:p>
        </w:tc>
        <w:tc>
          <w:tcPr>
            <w:tcW w:w="2396" w:type="pct"/>
            <w:vAlign w:val="center"/>
          </w:tcPr>
          <w:p w14:paraId="322B88B7" w14:textId="77777777" w:rsidR="001F46C9" w:rsidRPr="00640C0A" w:rsidRDefault="00717B95" w:rsidP="001C5C48">
            <w:pPr>
              <w:spacing w:before="0"/>
              <w:rPr>
                <w:rFonts w:cs="Arial"/>
                <w:b/>
                <w:bCs/>
                <w:iCs/>
                <w:lang w:val="sr-Cyrl-CS"/>
              </w:rPr>
            </w:pPr>
            <w:r w:rsidRPr="00640C0A">
              <w:rPr>
                <w:rFonts w:cs="Arial"/>
                <w:lang w:eastAsia="ar-SA"/>
              </w:rPr>
              <w:t>Рок за почетак извођења радова почиње да тече даном по увођењу извођача радова у посао, односно по отварању и овери првог дана грађевинског дневника.</w:t>
            </w:r>
          </w:p>
        </w:tc>
      </w:tr>
      <w:tr w:rsidR="00640C0A" w:rsidRPr="00640C0A" w14:paraId="10EE8CF3" w14:textId="77777777" w:rsidTr="00DB2AD1">
        <w:trPr>
          <w:trHeight w:val="893"/>
        </w:trPr>
        <w:tc>
          <w:tcPr>
            <w:tcW w:w="2604" w:type="pct"/>
            <w:vAlign w:val="center"/>
          </w:tcPr>
          <w:p w14:paraId="5D91379C" w14:textId="0F765526" w:rsidR="001F46C9" w:rsidRPr="00640C0A" w:rsidRDefault="001C5C48" w:rsidP="001C5C48">
            <w:pPr>
              <w:spacing w:before="0"/>
              <w:rPr>
                <w:rFonts w:cs="Arial"/>
                <w:b/>
                <w:bCs/>
                <w:iCs/>
                <w:lang w:val="sr-Cyrl-CS"/>
              </w:rPr>
            </w:pPr>
            <w:r w:rsidRPr="00640C0A">
              <w:rPr>
                <w:rFonts w:cs="Arial"/>
                <w:b/>
                <w:bCs/>
                <w:iCs/>
                <w:lang w:val="sr-Cyrl-CS"/>
              </w:rPr>
              <w:t>Рок завршет</w:t>
            </w:r>
            <w:r w:rsidR="009C2EAE" w:rsidRPr="00640C0A">
              <w:rPr>
                <w:rFonts w:cs="Arial"/>
                <w:b/>
                <w:bCs/>
                <w:iCs/>
                <w:lang w:val="sr-Cyrl-CS"/>
              </w:rPr>
              <w:t>ка радова</w:t>
            </w:r>
            <w:r w:rsidR="001F46C9" w:rsidRPr="00640C0A">
              <w:rPr>
                <w:rFonts w:cs="Arial"/>
                <w:b/>
                <w:bCs/>
                <w:iCs/>
                <w:lang w:val="sr-Cyrl-CS"/>
              </w:rPr>
              <w:t>:</w:t>
            </w:r>
            <w:r w:rsidRPr="00640C0A">
              <w:rPr>
                <w:rFonts w:cs="Arial"/>
                <w:b/>
                <w:bCs/>
                <w:iCs/>
                <w:lang w:val="sr-Cyrl-CS"/>
              </w:rPr>
              <w:t xml:space="preserve"> </w:t>
            </w:r>
            <w:r w:rsidR="00AB608B" w:rsidRPr="00640C0A">
              <w:rPr>
                <w:rFonts w:cs="Arial"/>
                <w:lang w:val="sr-Cyrl-CS"/>
              </w:rPr>
              <w:t>Најдуже</w:t>
            </w:r>
            <w:r w:rsidR="00B35B69" w:rsidRPr="00640C0A">
              <w:rPr>
                <w:rFonts w:cs="Arial"/>
                <w:lang w:val="sr-Cyrl-CS"/>
              </w:rPr>
              <w:t xml:space="preserve"> </w:t>
            </w:r>
            <w:r w:rsidR="00EE464E" w:rsidRPr="00640C0A">
              <w:rPr>
                <w:rFonts w:cs="Arial"/>
                <w:lang w:val="sr-Cyrl-CS"/>
              </w:rPr>
              <w:t>180</w:t>
            </w:r>
            <w:r w:rsidRPr="00640C0A">
              <w:rPr>
                <w:rFonts w:cs="Arial"/>
                <w:lang w:val="sr-Cyrl-CS"/>
              </w:rPr>
              <w:t xml:space="preserve"> </w:t>
            </w:r>
            <w:r w:rsidR="007D76F4" w:rsidRPr="00640C0A">
              <w:rPr>
                <w:rFonts w:cs="Arial"/>
                <w:lang w:val="sr-Cyrl-CS"/>
              </w:rPr>
              <w:t>радних</w:t>
            </w:r>
            <w:r w:rsidR="00B35B69" w:rsidRPr="00640C0A">
              <w:rPr>
                <w:rFonts w:cs="Arial"/>
                <w:lang w:val="sr-Cyrl-CS"/>
              </w:rPr>
              <w:t xml:space="preserve"> дана од дана увођења Извођача радова у посао</w:t>
            </w:r>
          </w:p>
        </w:tc>
        <w:tc>
          <w:tcPr>
            <w:tcW w:w="2396" w:type="pct"/>
            <w:vAlign w:val="center"/>
          </w:tcPr>
          <w:p w14:paraId="270F4C4A" w14:textId="5A6FE04B" w:rsidR="001F46C9" w:rsidRPr="00640C0A" w:rsidRDefault="001C5C48" w:rsidP="001C5C48">
            <w:pPr>
              <w:spacing w:before="0"/>
              <w:rPr>
                <w:rFonts w:cs="Arial"/>
                <w:bCs/>
                <w:iCs/>
              </w:rPr>
            </w:pPr>
            <w:r w:rsidRPr="00640C0A">
              <w:rPr>
                <w:rFonts w:cs="Arial"/>
                <w:b/>
                <w:bCs/>
                <w:iCs/>
                <w:lang w:val="sr-Cyrl-CS"/>
              </w:rPr>
              <w:t>Рок завршет</w:t>
            </w:r>
            <w:r w:rsidR="009C2EAE" w:rsidRPr="00640C0A">
              <w:rPr>
                <w:rFonts w:cs="Arial"/>
                <w:b/>
                <w:bCs/>
                <w:iCs/>
                <w:lang w:val="sr-Cyrl-CS"/>
              </w:rPr>
              <w:t>ка радова</w:t>
            </w:r>
            <w:r w:rsidRPr="00640C0A">
              <w:rPr>
                <w:rFonts w:cs="Arial"/>
                <w:b/>
                <w:bCs/>
                <w:iCs/>
                <w:lang w:val="sr-Cyrl-CS"/>
              </w:rPr>
              <w:t xml:space="preserve"> </w:t>
            </w:r>
            <w:r w:rsidRPr="00640C0A">
              <w:rPr>
                <w:rFonts w:cs="Arial"/>
                <w:bCs/>
                <w:iCs/>
                <w:lang w:val="sr-Cyrl-CS"/>
              </w:rPr>
              <w:t>износи ___</w:t>
            </w:r>
            <w:r w:rsidRPr="00640C0A">
              <w:rPr>
                <w:rFonts w:cs="Arial"/>
                <w:b/>
                <w:bCs/>
                <w:iCs/>
                <w:lang w:val="sr-Cyrl-CS"/>
              </w:rPr>
              <w:t xml:space="preserve"> </w:t>
            </w:r>
            <w:r w:rsidR="007D76F4" w:rsidRPr="00640C0A">
              <w:rPr>
                <w:rFonts w:cs="Arial"/>
                <w:lang w:val="sr-Cyrl-CS"/>
              </w:rPr>
              <w:t>радних</w:t>
            </w:r>
            <w:r w:rsidRPr="00640C0A">
              <w:rPr>
                <w:rFonts w:cs="Arial"/>
                <w:lang w:val="sr-Cyrl-CS"/>
              </w:rPr>
              <w:t xml:space="preserve"> дана од дана увођења Извођача радова у посао</w:t>
            </w:r>
          </w:p>
        </w:tc>
      </w:tr>
      <w:tr w:rsidR="00640C0A" w:rsidRPr="00640C0A" w14:paraId="4D3626D7" w14:textId="77777777" w:rsidTr="00DB2AD1">
        <w:trPr>
          <w:trHeight w:val="1309"/>
        </w:trPr>
        <w:tc>
          <w:tcPr>
            <w:tcW w:w="2604" w:type="pct"/>
            <w:vAlign w:val="center"/>
          </w:tcPr>
          <w:p w14:paraId="24DFDCCD" w14:textId="6C235D2C" w:rsidR="001F46C9" w:rsidRPr="00640C0A" w:rsidRDefault="001F46C9" w:rsidP="001C5C48">
            <w:pPr>
              <w:spacing w:before="0"/>
              <w:rPr>
                <w:rFonts w:cs="Arial"/>
                <w:b/>
                <w:bCs/>
                <w:iCs/>
                <w:lang w:val="sr-Cyrl-CS"/>
              </w:rPr>
            </w:pPr>
            <w:r w:rsidRPr="00640C0A">
              <w:rPr>
                <w:rFonts w:cs="Arial"/>
                <w:b/>
                <w:bCs/>
                <w:iCs/>
                <w:lang w:val="sr-Cyrl-CS"/>
              </w:rPr>
              <w:t>ГАРАНТНИ РОК</w:t>
            </w:r>
            <w:r w:rsidR="009C7F55" w:rsidRPr="00640C0A">
              <w:rPr>
                <w:rFonts w:cs="Arial"/>
              </w:rPr>
              <w:t xml:space="preserve"> </w:t>
            </w:r>
            <w:r w:rsidR="001C5C48" w:rsidRPr="00640C0A">
              <w:rPr>
                <w:rFonts w:cs="Arial"/>
                <w:b/>
                <w:bCs/>
                <w:iCs/>
                <w:lang w:val="sr-Cyrl-CS"/>
              </w:rPr>
              <w:t xml:space="preserve">за изведене радове, уграђен материјал и опрему </w:t>
            </w:r>
            <w:r w:rsidR="001A5E9D" w:rsidRPr="00640C0A">
              <w:rPr>
                <w:rFonts w:cs="Arial"/>
                <w:bCs/>
                <w:iCs/>
                <w:lang w:val="sr-Cyrl-CS"/>
              </w:rPr>
              <w:t xml:space="preserve">не може бити краћи од </w:t>
            </w:r>
            <w:r w:rsidRPr="00640C0A">
              <w:rPr>
                <w:rFonts w:cs="Arial"/>
                <w:bCs/>
                <w:iCs/>
                <w:lang w:val="sr-Cyrl-CS"/>
              </w:rPr>
              <w:t xml:space="preserve"> 2 године од дана састављања Записника о примопредаји изведених радова</w:t>
            </w:r>
            <w:r w:rsidRPr="00640C0A">
              <w:rPr>
                <w:rFonts w:cs="Arial"/>
                <w:bCs/>
                <w:iCs/>
              </w:rPr>
              <w:t xml:space="preserve"> потписаног од стране овлашћених представника Уговорних страна.</w:t>
            </w:r>
          </w:p>
        </w:tc>
        <w:tc>
          <w:tcPr>
            <w:tcW w:w="2396" w:type="pct"/>
            <w:vAlign w:val="center"/>
          </w:tcPr>
          <w:p w14:paraId="3B2673D3" w14:textId="6A875312" w:rsidR="001F46C9" w:rsidRPr="00640C0A" w:rsidRDefault="001C5C48" w:rsidP="001C5C48">
            <w:pPr>
              <w:spacing w:before="0"/>
              <w:rPr>
                <w:rFonts w:cs="Arial"/>
                <w:b/>
                <w:bCs/>
                <w:iCs/>
                <w:lang w:val="sr-Cyrl-CS"/>
              </w:rPr>
            </w:pPr>
            <w:r w:rsidRPr="00640C0A">
              <w:rPr>
                <w:rFonts w:cs="Arial"/>
                <w:b/>
                <w:bCs/>
                <w:iCs/>
                <w:lang w:val="sr-Cyrl-CS"/>
              </w:rPr>
              <w:t>ГАРАНТНИ РОК</w:t>
            </w:r>
            <w:r w:rsidRPr="00640C0A">
              <w:rPr>
                <w:rFonts w:cs="Arial"/>
              </w:rPr>
              <w:t xml:space="preserve"> </w:t>
            </w:r>
            <w:r w:rsidRPr="00640C0A">
              <w:rPr>
                <w:rFonts w:cs="Arial"/>
                <w:b/>
                <w:bCs/>
                <w:iCs/>
                <w:lang w:val="sr-Cyrl-CS"/>
              </w:rPr>
              <w:t xml:space="preserve">за изведене радове, уграђен материјал и опрему износи </w:t>
            </w:r>
            <w:r w:rsidR="001F46C9" w:rsidRPr="00640C0A">
              <w:rPr>
                <w:rFonts w:cs="Arial"/>
                <w:bCs/>
                <w:iCs/>
                <w:lang w:val="sr-Cyrl-CS"/>
              </w:rPr>
              <w:t>____________године од дана састављања Записника о примопредаји изведених радова</w:t>
            </w:r>
            <w:r w:rsidR="001F46C9" w:rsidRPr="00640C0A">
              <w:rPr>
                <w:rFonts w:cs="Arial"/>
                <w:bCs/>
                <w:iCs/>
              </w:rPr>
              <w:t xml:space="preserve"> потписаног од стране овлашћених представника Уговорних страна.</w:t>
            </w:r>
          </w:p>
        </w:tc>
      </w:tr>
      <w:tr w:rsidR="00640C0A" w:rsidRPr="00640C0A" w14:paraId="77350E2A" w14:textId="77777777" w:rsidTr="00DB2AD1">
        <w:trPr>
          <w:trHeight w:val="1154"/>
        </w:trPr>
        <w:tc>
          <w:tcPr>
            <w:tcW w:w="2604" w:type="pct"/>
            <w:vAlign w:val="center"/>
          </w:tcPr>
          <w:p w14:paraId="317CE0FF" w14:textId="77777777" w:rsidR="001F46C9" w:rsidRPr="00640C0A" w:rsidRDefault="001F46C9" w:rsidP="00245FBE">
            <w:pPr>
              <w:spacing w:before="0"/>
              <w:jc w:val="center"/>
              <w:rPr>
                <w:rFonts w:cs="Arial"/>
                <w:b/>
                <w:bCs/>
                <w:iCs/>
                <w:lang w:val="sr-Cyrl-CS"/>
              </w:rPr>
            </w:pPr>
            <w:r w:rsidRPr="00640C0A">
              <w:rPr>
                <w:rFonts w:cs="Arial"/>
                <w:b/>
                <w:bCs/>
                <w:iCs/>
                <w:lang w:val="sr-Cyrl-CS"/>
              </w:rPr>
              <w:t xml:space="preserve">МЕСТО ИЗВОЂЕЊА РАДОВА: </w:t>
            </w:r>
          </w:p>
          <w:p w14:paraId="1ED056C7" w14:textId="3F85273D" w:rsidR="001F46C9" w:rsidRPr="00640C0A" w:rsidRDefault="00D25DAB" w:rsidP="00277355">
            <w:pPr>
              <w:spacing w:before="0"/>
              <w:rPr>
                <w:rFonts w:cs="Arial"/>
                <w:lang w:val="sr-Cyrl-RS"/>
              </w:rPr>
            </w:pPr>
            <w:r w:rsidRPr="00640C0A">
              <w:rPr>
                <w:rFonts w:cs="Arial"/>
                <w:lang w:val="sr-Cyrl-RS"/>
              </w:rPr>
              <w:t>Р</w:t>
            </w:r>
            <w:r w:rsidR="0029127B" w:rsidRPr="00640C0A">
              <w:rPr>
                <w:rFonts w:cs="Arial"/>
                <w:lang w:val="sr-Cyrl-RS"/>
              </w:rPr>
              <w:t xml:space="preserve">адови се изводе на локацији </w:t>
            </w:r>
            <w:r w:rsidR="00CD0530" w:rsidRPr="00640C0A">
              <w:rPr>
                <w:rFonts w:cs="Arial"/>
                <w:lang w:val="sr-Cyrl-RS"/>
              </w:rPr>
              <w:t>Наручиоц</w:t>
            </w:r>
            <w:r w:rsidR="0029127B" w:rsidRPr="00640C0A">
              <w:rPr>
                <w:rFonts w:cs="Arial"/>
                <w:lang w:val="sr-Cyrl-RS"/>
              </w:rPr>
              <w:t xml:space="preserve">а </w:t>
            </w:r>
            <w:r w:rsidR="00650EE4" w:rsidRPr="00640C0A">
              <w:rPr>
                <w:rFonts w:cs="Arial"/>
                <w:lang w:val="sr-Cyrl-RS"/>
              </w:rPr>
              <w:t>–</w:t>
            </w:r>
            <w:r w:rsidR="001C5C48" w:rsidRPr="00640C0A">
              <w:rPr>
                <w:rFonts w:cs="Arial"/>
              </w:rPr>
              <w:t xml:space="preserve"> ЈП ЕПС Београд - Огранак РБ Колубара Организациона целина „Прерада“ – Вреоци</w:t>
            </w:r>
            <w:r w:rsidR="00720685" w:rsidRPr="00640C0A">
              <w:rPr>
                <w:rFonts w:cs="Arial"/>
                <w:lang w:val="sr-Cyrl-RS"/>
              </w:rPr>
              <w:t>.</w:t>
            </w:r>
          </w:p>
        </w:tc>
        <w:tc>
          <w:tcPr>
            <w:tcW w:w="2396" w:type="pct"/>
            <w:vAlign w:val="center"/>
          </w:tcPr>
          <w:p w14:paraId="29224313" w14:textId="77777777" w:rsidR="001C5C48" w:rsidRPr="00640C0A" w:rsidRDefault="001C5C48" w:rsidP="001C5C48">
            <w:pPr>
              <w:spacing w:before="0"/>
              <w:rPr>
                <w:rFonts w:cs="Arial"/>
                <w:b/>
                <w:bCs/>
                <w:iCs/>
                <w:lang w:val="sr-Cyrl-CS"/>
              </w:rPr>
            </w:pPr>
            <w:r w:rsidRPr="00640C0A">
              <w:rPr>
                <w:rFonts w:cs="Arial"/>
                <w:b/>
                <w:bCs/>
                <w:iCs/>
                <w:lang w:val="sr-Cyrl-CS"/>
              </w:rPr>
              <w:t xml:space="preserve">МЕСТО ИЗВОЂЕЊА РАДОВА: </w:t>
            </w:r>
          </w:p>
          <w:p w14:paraId="399DD65A" w14:textId="7993B382" w:rsidR="001F46C9" w:rsidRPr="00640C0A" w:rsidRDefault="001C5C48" w:rsidP="001C5C48">
            <w:pPr>
              <w:spacing w:before="0"/>
              <w:rPr>
                <w:rFonts w:cs="Arial"/>
                <w:b/>
                <w:bCs/>
                <w:iCs/>
                <w:lang w:val="sr-Cyrl-CS"/>
              </w:rPr>
            </w:pPr>
            <w:r w:rsidRPr="00640C0A">
              <w:rPr>
                <w:rFonts w:cs="Arial"/>
                <w:lang w:val="sr-Cyrl-RS"/>
              </w:rPr>
              <w:t xml:space="preserve">Радови се изводе на локацији </w:t>
            </w:r>
            <w:r w:rsidR="00CD0530" w:rsidRPr="00640C0A">
              <w:rPr>
                <w:rFonts w:cs="Arial"/>
                <w:lang w:val="sr-Cyrl-RS"/>
              </w:rPr>
              <w:t>Наручиоц</w:t>
            </w:r>
            <w:r w:rsidRPr="00640C0A">
              <w:rPr>
                <w:rFonts w:cs="Arial"/>
                <w:lang w:val="sr-Cyrl-RS"/>
              </w:rPr>
              <w:t>а –</w:t>
            </w:r>
            <w:r w:rsidRPr="00640C0A">
              <w:rPr>
                <w:rFonts w:cs="Arial"/>
              </w:rPr>
              <w:t xml:space="preserve"> ЈП ЕПС Београд - Огранак РБ Колубара Организациона целина „Прерада“ – Вреоци</w:t>
            </w:r>
            <w:r w:rsidRPr="00640C0A">
              <w:rPr>
                <w:rFonts w:cs="Arial"/>
                <w:lang w:val="sr-Cyrl-RS"/>
              </w:rPr>
              <w:t>.</w:t>
            </w:r>
          </w:p>
        </w:tc>
      </w:tr>
      <w:tr w:rsidR="00640C0A" w:rsidRPr="00640C0A" w14:paraId="6C0AB874" w14:textId="77777777" w:rsidTr="00DB2AD1">
        <w:trPr>
          <w:trHeight w:val="800"/>
        </w:trPr>
        <w:tc>
          <w:tcPr>
            <w:tcW w:w="2604" w:type="pct"/>
            <w:vAlign w:val="center"/>
          </w:tcPr>
          <w:p w14:paraId="496D486F" w14:textId="77777777" w:rsidR="001F46C9" w:rsidRPr="00640C0A" w:rsidRDefault="001F46C9" w:rsidP="00245FBE">
            <w:pPr>
              <w:spacing w:before="0"/>
              <w:jc w:val="center"/>
              <w:rPr>
                <w:rFonts w:cs="Arial"/>
                <w:b/>
                <w:bCs/>
                <w:iCs/>
                <w:lang w:val="sr-Cyrl-CS"/>
              </w:rPr>
            </w:pPr>
            <w:r w:rsidRPr="00640C0A">
              <w:rPr>
                <w:rFonts w:cs="Arial"/>
                <w:b/>
                <w:bCs/>
                <w:iCs/>
                <w:lang w:val="sr-Cyrl-CS"/>
              </w:rPr>
              <w:t>РОК ВАЖЕЊА ПОНУДЕ:</w:t>
            </w:r>
          </w:p>
          <w:p w14:paraId="0080A8D0" w14:textId="77777777" w:rsidR="001F46C9" w:rsidRPr="00640C0A" w:rsidRDefault="001F46C9" w:rsidP="00245FBE">
            <w:pPr>
              <w:spacing w:before="0"/>
              <w:jc w:val="center"/>
              <w:rPr>
                <w:rFonts w:cs="Arial"/>
                <w:b/>
                <w:bCs/>
                <w:iCs/>
                <w:lang w:val="sr-Cyrl-CS"/>
              </w:rPr>
            </w:pPr>
            <w:r w:rsidRPr="00640C0A">
              <w:rPr>
                <w:rFonts w:cs="Arial"/>
                <w:bCs/>
                <w:iCs/>
                <w:lang w:val="sr-Cyrl-CS"/>
              </w:rPr>
              <w:t>не може бити краћ</w:t>
            </w:r>
            <w:r w:rsidRPr="00640C0A">
              <w:rPr>
                <w:rFonts w:cs="Arial"/>
                <w:bCs/>
                <w:iCs/>
              </w:rPr>
              <w:t>и</w:t>
            </w:r>
            <w:r w:rsidRPr="00640C0A">
              <w:rPr>
                <w:rFonts w:cs="Arial"/>
                <w:bCs/>
                <w:iCs/>
                <w:lang w:val="sr-Cyrl-CS"/>
              </w:rPr>
              <w:t xml:space="preserve"> од 90 дана од дана отварања понуда</w:t>
            </w:r>
          </w:p>
        </w:tc>
        <w:tc>
          <w:tcPr>
            <w:tcW w:w="2396" w:type="pct"/>
            <w:vAlign w:val="center"/>
          </w:tcPr>
          <w:p w14:paraId="62D8E8E9" w14:textId="1BF02D7A" w:rsidR="001F46C9" w:rsidRPr="00640C0A" w:rsidRDefault="001C5C48" w:rsidP="001C5C48">
            <w:pPr>
              <w:spacing w:before="0"/>
              <w:rPr>
                <w:rFonts w:cs="Arial"/>
                <w:b/>
                <w:bCs/>
                <w:iCs/>
                <w:lang w:val="sr-Cyrl-CS"/>
              </w:rPr>
            </w:pPr>
            <w:r w:rsidRPr="00640C0A">
              <w:rPr>
                <w:rFonts w:cs="Arial"/>
                <w:b/>
                <w:bCs/>
                <w:iCs/>
                <w:lang w:val="sr-Cyrl-CS"/>
              </w:rPr>
              <w:t>РОК ВАЖЕЊА ПОНУДЕ износи</w:t>
            </w:r>
          </w:p>
          <w:p w14:paraId="366C1913" w14:textId="77777777" w:rsidR="001F46C9" w:rsidRPr="00640C0A" w:rsidRDefault="001F46C9" w:rsidP="001C5C48">
            <w:pPr>
              <w:spacing w:before="0"/>
              <w:rPr>
                <w:rFonts w:cs="Arial"/>
                <w:b/>
                <w:bCs/>
                <w:iCs/>
                <w:lang w:val="sr-Cyrl-CS"/>
              </w:rPr>
            </w:pPr>
            <w:r w:rsidRPr="00640C0A">
              <w:rPr>
                <w:rFonts w:cs="Arial"/>
                <w:bCs/>
                <w:iCs/>
                <w:lang w:val="sr-Cyrl-CS"/>
              </w:rPr>
              <w:t>_____ дана од дана отварања понуда</w:t>
            </w:r>
          </w:p>
        </w:tc>
      </w:tr>
      <w:tr w:rsidR="00640C0A" w:rsidRPr="00640C0A" w14:paraId="7C684581" w14:textId="77777777" w:rsidTr="00DB2AD1">
        <w:tc>
          <w:tcPr>
            <w:tcW w:w="5000" w:type="pct"/>
            <w:gridSpan w:val="2"/>
          </w:tcPr>
          <w:p w14:paraId="72533013" w14:textId="251D070B" w:rsidR="001F46C9" w:rsidRPr="00640C0A" w:rsidRDefault="001F46C9" w:rsidP="00245FBE">
            <w:pPr>
              <w:spacing w:before="0"/>
              <w:jc w:val="left"/>
              <w:rPr>
                <w:rFonts w:cs="Arial"/>
                <w:bCs/>
                <w:iCs/>
                <w:lang w:val="sr-Cyrl-CS"/>
              </w:rPr>
            </w:pPr>
            <w:r w:rsidRPr="00640C0A">
              <w:rPr>
                <w:rFonts w:cs="Arial"/>
                <w:bCs/>
                <w:iCs/>
                <w:lang w:val="sr-Cyrl-CS"/>
              </w:rPr>
              <w:t xml:space="preserve">Понуда </w:t>
            </w:r>
            <w:r w:rsidR="00CD00FD" w:rsidRPr="00640C0A">
              <w:rPr>
                <w:rFonts w:cs="Arial"/>
                <w:bCs/>
                <w:iCs/>
                <w:lang w:val="sr-Cyrl-CS"/>
              </w:rPr>
              <w:t>Понуђач</w:t>
            </w:r>
            <w:r w:rsidRPr="00640C0A">
              <w:rPr>
                <w:rFonts w:cs="Arial"/>
                <w:bCs/>
                <w:iCs/>
                <w:lang w:val="sr-Cyrl-CS"/>
              </w:rPr>
              <w:t xml:space="preserve">а који не прихвата услове </w:t>
            </w:r>
            <w:r w:rsidR="00CD0530" w:rsidRPr="00640C0A">
              <w:rPr>
                <w:rFonts w:cs="Arial"/>
                <w:bCs/>
                <w:iCs/>
                <w:lang w:val="sr-Cyrl-CS"/>
              </w:rPr>
              <w:t>Наручиоц</w:t>
            </w:r>
            <w:r w:rsidRPr="00640C0A">
              <w:rPr>
                <w:rFonts w:cs="Arial"/>
                <w:bCs/>
                <w:iCs/>
                <w:lang w:val="sr-Cyrl-CS"/>
              </w:rPr>
              <w:t>а за рок и начин плаћања, рок извођења радова, гарантни рок, место извођења радова и рок важења понуде сматраће се неприхватљивом.</w:t>
            </w:r>
          </w:p>
        </w:tc>
      </w:tr>
    </w:tbl>
    <w:p w14:paraId="473F68C3" w14:textId="5D161564" w:rsidR="000E75A0" w:rsidRPr="00640C0A" w:rsidRDefault="00BA2C2D" w:rsidP="00245FBE">
      <w:pPr>
        <w:spacing w:before="0"/>
        <w:rPr>
          <w:rFonts w:eastAsia="TimesNewRomanPSMT" w:cs="Arial"/>
          <w:bCs/>
        </w:rPr>
      </w:pPr>
      <w:r w:rsidRPr="00640C0A">
        <w:rPr>
          <w:rFonts w:cs="Arial"/>
          <w:b/>
          <w:bCs/>
          <w:i/>
          <w:iCs/>
          <w:lang w:val="sr-Cyrl-CS"/>
        </w:rPr>
        <w:t xml:space="preserve">               </w:t>
      </w:r>
      <w:r w:rsidR="000E75A0" w:rsidRPr="00640C0A">
        <w:rPr>
          <w:rFonts w:eastAsia="TimesNewRomanPSMT" w:cs="Arial"/>
          <w:bCs/>
        </w:rPr>
        <w:t>Датум</w:t>
      </w:r>
      <w:r w:rsidR="009C7F55" w:rsidRPr="00640C0A">
        <w:rPr>
          <w:rFonts w:eastAsia="TimesNewRomanPSMT" w:cs="Arial"/>
          <w:bCs/>
        </w:rPr>
        <w:t>:</w:t>
      </w:r>
      <w:r w:rsidR="000E75A0" w:rsidRPr="00640C0A">
        <w:rPr>
          <w:rFonts w:eastAsia="TimesNewRomanPSMT" w:cs="Arial"/>
          <w:bCs/>
        </w:rPr>
        <w:t xml:space="preserve"> </w:t>
      </w:r>
      <w:r w:rsidR="000E75A0" w:rsidRPr="00640C0A">
        <w:rPr>
          <w:rFonts w:eastAsia="TimesNewRomanPSMT" w:cs="Arial"/>
          <w:bCs/>
        </w:rPr>
        <w:tab/>
      </w:r>
      <w:r w:rsidR="000E75A0" w:rsidRPr="00640C0A">
        <w:rPr>
          <w:rFonts w:eastAsia="TimesNewRomanPSMT" w:cs="Arial"/>
          <w:bCs/>
        </w:rPr>
        <w:tab/>
      </w:r>
      <w:r w:rsidR="000E75A0" w:rsidRPr="00640C0A">
        <w:rPr>
          <w:rFonts w:eastAsia="TimesNewRomanPSMT" w:cs="Arial"/>
          <w:bCs/>
        </w:rPr>
        <w:tab/>
      </w:r>
      <w:r w:rsidR="000E75A0" w:rsidRPr="00640C0A">
        <w:rPr>
          <w:rFonts w:eastAsia="TimesNewRomanPSMT" w:cs="Arial"/>
          <w:bCs/>
        </w:rPr>
        <w:tab/>
        <w:t xml:space="preserve">             </w:t>
      </w:r>
      <w:r w:rsidRPr="00640C0A">
        <w:rPr>
          <w:rFonts w:eastAsia="TimesNewRomanPSMT" w:cs="Arial"/>
          <w:bCs/>
          <w:lang w:val="sr-Cyrl-CS"/>
        </w:rPr>
        <w:t xml:space="preserve">                </w:t>
      </w:r>
      <w:r w:rsidR="000E75A0" w:rsidRPr="00640C0A">
        <w:rPr>
          <w:rFonts w:eastAsia="TimesNewRomanPSMT" w:cs="Arial"/>
          <w:bCs/>
          <w:lang w:val="sr-Cyrl-CS"/>
        </w:rPr>
        <w:t xml:space="preserve"> </w:t>
      </w:r>
      <w:r w:rsidRPr="00640C0A">
        <w:rPr>
          <w:rFonts w:eastAsia="TimesNewRomanPSMT" w:cs="Arial"/>
          <w:bCs/>
          <w:lang w:val="sr-Cyrl-CS"/>
        </w:rPr>
        <w:t xml:space="preserve">        </w:t>
      </w:r>
      <w:r w:rsidR="00CD00FD" w:rsidRPr="00640C0A">
        <w:rPr>
          <w:rFonts w:eastAsia="TimesNewRomanPSMT" w:cs="Arial"/>
          <w:bCs/>
        </w:rPr>
        <w:t>Понуђач</w:t>
      </w:r>
      <w:r w:rsidR="009C7F55" w:rsidRPr="00640C0A">
        <w:rPr>
          <w:rFonts w:eastAsia="TimesNewRomanPSMT" w:cs="Arial"/>
          <w:bCs/>
        </w:rPr>
        <w:t>:</w:t>
      </w:r>
    </w:p>
    <w:p w14:paraId="66A2E744" w14:textId="77777777" w:rsidR="000E75A0" w:rsidRPr="00640C0A" w:rsidRDefault="000E75A0" w:rsidP="00245FBE">
      <w:pPr>
        <w:spacing w:before="0"/>
        <w:rPr>
          <w:rFonts w:eastAsia="TimesNewRomanPS-BoldMT" w:cs="Arial"/>
          <w:b/>
          <w:bCs/>
          <w:i/>
          <w:iCs/>
          <w:lang w:val="sr-Cyrl-CS"/>
        </w:rPr>
      </w:pPr>
      <w:r w:rsidRPr="00640C0A">
        <w:rPr>
          <w:rFonts w:eastAsia="TimesNewRomanPS-BoldMT" w:cs="Arial"/>
          <w:b/>
          <w:bCs/>
          <w:i/>
          <w:iCs/>
        </w:rPr>
        <w:t>________________________</w:t>
      </w:r>
      <w:r w:rsidR="00BA2C2D" w:rsidRPr="00640C0A">
        <w:rPr>
          <w:rFonts w:eastAsia="TimesNewRomanPS-BoldMT" w:cs="Arial"/>
          <w:b/>
          <w:bCs/>
          <w:i/>
          <w:iCs/>
          <w:lang w:val="sr-Cyrl-CS"/>
        </w:rPr>
        <w:t xml:space="preserve">          </w:t>
      </w:r>
      <w:r w:rsidRPr="00640C0A">
        <w:rPr>
          <w:rFonts w:eastAsia="TimesNewRomanPS-BoldMT" w:cs="Arial"/>
          <w:b/>
          <w:bCs/>
          <w:i/>
          <w:iCs/>
          <w:lang w:val="sr-Cyrl-CS"/>
        </w:rPr>
        <w:t xml:space="preserve">        М.П.</w:t>
      </w:r>
      <w:r w:rsidRPr="00640C0A">
        <w:rPr>
          <w:rFonts w:eastAsia="TimesNewRomanPS-BoldMT" w:cs="Arial"/>
          <w:b/>
          <w:bCs/>
          <w:i/>
          <w:iCs/>
        </w:rPr>
        <w:tab/>
      </w:r>
      <w:r w:rsidRPr="00640C0A">
        <w:rPr>
          <w:rFonts w:eastAsia="TimesNewRomanPS-BoldMT" w:cs="Arial"/>
          <w:b/>
          <w:bCs/>
          <w:i/>
          <w:iCs/>
          <w:lang w:val="sr-Cyrl-CS"/>
        </w:rPr>
        <w:t xml:space="preserve">              </w:t>
      </w:r>
      <w:r w:rsidR="00BA2C2D" w:rsidRPr="00640C0A">
        <w:rPr>
          <w:rFonts w:eastAsia="TimesNewRomanPS-BoldMT" w:cs="Arial"/>
          <w:b/>
          <w:bCs/>
          <w:i/>
          <w:iCs/>
          <w:lang w:val="sr-Cyrl-CS"/>
        </w:rPr>
        <w:t>___</w:t>
      </w:r>
      <w:r w:rsidRPr="00640C0A">
        <w:rPr>
          <w:rFonts w:eastAsia="TimesNewRomanPS-BoldMT" w:cs="Arial"/>
          <w:b/>
          <w:bCs/>
          <w:i/>
          <w:iCs/>
          <w:lang w:val="sr-Cyrl-CS"/>
        </w:rPr>
        <w:t xml:space="preserve">__________________                                      </w:t>
      </w:r>
    </w:p>
    <w:p w14:paraId="128F0129" w14:textId="77777777" w:rsidR="00BA2C2D" w:rsidRPr="00640C0A" w:rsidRDefault="00BA2C2D" w:rsidP="00245FBE">
      <w:pPr>
        <w:spacing w:before="0"/>
        <w:rPr>
          <w:rFonts w:cs="Arial"/>
          <w:b/>
          <w:bCs/>
          <w:i/>
          <w:iCs/>
          <w:u w:val="single"/>
        </w:rPr>
      </w:pPr>
    </w:p>
    <w:p w14:paraId="21B21311" w14:textId="29A2668E" w:rsidR="00B35B69" w:rsidRPr="00640C0A" w:rsidRDefault="000E75A0" w:rsidP="00245FBE">
      <w:pPr>
        <w:spacing w:before="0"/>
        <w:rPr>
          <w:rFonts w:eastAsia="TimesNewRomanPS-BoldMT" w:cs="Arial"/>
          <w:bCs/>
          <w:iCs/>
        </w:rPr>
      </w:pPr>
      <w:r w:rsidRPr="00640C0A">
        <w:rPr>
          <w:rFonts w:cs="Arial"/>
          <w:b/>
          <w:bCs/>
          <w:iCs/>
          <w:u w:val="single"/>
        </w:rPr>
        <w:t>Напомене:</w:t>
      </w:r>
      <w:r w:rsidR="00BA2C2D" w:rsidRPr="00640C0A">
        <w:rPr>
          <w:rFonts w:eastAsia="TimesNewRomanPS-BoldMT" w:cs="Arial"/>
          <w:bCs/>
          <w:iCs/>
        </w:rPr>
        <w:t xml:space="preserve">-  </w:t>
      </w:r>
      <w:r w:rsidR="00CD00FD" w:rsidRPr="00640C0A">
        <w:rPr>
          <w:rFonts w:eastAsia="TimesNewRomanPS-BoldMT" w:cs="Arial"/>
          <w:bCs/>
          <w:iCs/>
        </w:rPr>
        <w:t>Понуђач</w:t>
      </w:r>
      <w:r w:rsidR="00BA2C2D" w:rsidRPr="00640C0A">
        <w:rPr>
          <w:rFonts w:eastAsia="TimesNewRomanPS-BoldMT" w:cs="Arial"/>
          <w:bCs/>
          <w:iCs/>
        </w:rPr>
        <w:t xml:space="preserve"> је обавезан да у обрасцу понуде попуни све комерцијалне услове (сва празна поља).</w:t>
      </w:r>
    </w:p>
    <w:p w14:paraId="47922EBE" w14:textId="0E776266" w:rsidR="00C80CC9" w:rsidRPr="00640C0A" w:rsidRDefault="00BA2C2D" w:rsidP="00245FBE">
      <w:pPr>
        <w:autoSpaceDE w:val="0"/>
        <w:autoSpaceDN w:val="0"/>
        <w:adjustRightInd w:val="0"/>
        <w:spacing w:before="0"/>
        <w:rPr>
          <w:rFonts w:eastAsia="TimesNewRomanPS-BoldMT" w:cs="Arial"/>
          <w:bCs/>
          <w:iCs/>
          <w:lang w:val="ru-RU"/>
        </w:rPr>
      </w:pPr>
      <w:r w:rsidRPr="00640C0A">
        <w:rPr>
          <w:rFonts w:eastAsia="TimesNewRomanPS-BoldMT" w:cs="Arial"/>
          <w:bCs/>
          <w:iCs/>
        </w:rPr>
        <w:t xml:space="preserve">- </w:t>
      </w:r>
      <w:r w:rsidRPr="00640C0A">
        <w:rPr>
          <w:rFonts w:eastAsia="TimesNewRomanPS-BoldMT" w:cs="Arial"/>
          <w:bCs/>
          <w:iCs/>
          <w:lang w:val="ru-RU"/>
        </w:rPr>
        <w:t xml:space="preserve">Уколико </w:t>
      </w:r>
      <w:r w:rsidR="00CD00FD" w:rsidRPr="00640C0A">
        <w:rPr>
          <w:rFonts w:eastAsia="TimesNewRomanPS-BoldMT" w:cs="Arial"/>
          <w:bCs/>
          <w:iCs/>
          <w:lang w:val="ru-RU"/>
        </w:rPr>
        <w:t>Понуђач</w:t>
      </w:r>
      <w:r w:rsidRPr="00640C0A">
        <w:rPr>
          <w:rFonts w:eastAsia="TimesNewRomanPS-BoldMT" w:cs="Arial"/>
          <w:bCs/>
          <w:iCs/>
          <w:lang w:val="ru-RU"/>
        </w:rPr>
        <w:t>и подносе заједничку понуду,</w:t>
      </w:r>
      <w:r w:rsidRPr="00640C0A">
        <w:rPr>
          <w:rFonts w:eastAsia="TimesNewRomanPS-BoldMT" w:cs="Arial"/>
          <w:bCs/>
          <w:iCs/>
        </w:rPr>
        <w:t xml:space="preserve"> </w:t>
      </w:r>
      <w:r w:rsidRPr="00640C0A">
        <w:rPr>
          <w:rFonts w:eastAsia="TimesNewRomanPS-BoldMT" w:cs="Arial"/>
          <w:bCs/>
          <w:iCs/>
          <w:lang w:val="ru-RU"/>
        </w:rPr>
        <w:t xml:space="preserve">група </w:t>
      </w:r>
      <w:r w:rsidR="00CD00FD" w:rsidRPr="00640C0A">
        <w:rPr>
          <w:rFonts w:eastAsia="TimesNewRomanPS-BoldMT" w:cs="Arial"/>
          <w:bCs/>
          <w:iCs/>
          <w:lang w:val="ru-RU"/>
        </w:rPr>
        <w:t>Понуђач</w:t>
      </w:r>
      <w:r w:rsidRPr="00640C0A">
        <w:rPr>
          <w:rFonts w:eastAsia="TimesNewRomanPS-BoldMT" w:cs="Arial"/>
          <w:bCs/>
          <w:iCs/>
          <w:lang w:val="ru-RU"/>
        </w:rPr>
        <w:t>а може да о</w:t>
      </w:r>
      <w:r w:rsidRPr="00640C0A">
        <w:rPr>
          <w:rFonts w:eastAsia="TimesNewRomanPS-BoldMT" w:cs="Arial"/>
          <w:bCs/>
          <w:iCs/>
        </w:rPr>
        <w:t>власти</w:t>
      </w:r>
      <w:r w:rsidRPr="00640C0A">
        <w:rPr>
          <w:rFonts w:eastAsia="TimesNewRomanPS-BoldMT" w:cs="Arial"/>
          <w:bCs/>
          <w:iCs/>
          <w:lang w:val="ru-RU"/>
        </w:rPr>
        <w:t xml:space="preserve"> једног </w:t>
      </w:r>
      <w:r w:rsidR="00CD00FD" w:rsidRPr="00640C0A">
        <w:rPr>
          <w:rFonts w:eastAsia="TimesNewRomanPS-BoldMT" w:cs="Arial"/>
          <w:bCs/>
          <w:iCs/>
          <w:lang w:val="ru-RU"/>
        </w:rPr>
        <w:t>Понуђач</w:t>
      </w:r>
      <w:r w:rsidRPr="00640C0A">
        <w:rPr>
          <w:rFonts w:eastAsia="TimesNewRomanPS-BoldMT" w:cs="Arial"/>
          <w:bCs/>
          <w:iCs/>
          <w:lang w:val="ru-RU"/>
        </w:rPr>
        <w:t xml:space="preserve">а из групе </w:t>
      </w:r>
      <w:r w:rsidR="00CD00FD" w:rsidRPr="00640C0A">
        <w:rPr>
          <w:rFonts w:eastAsia="TimesNewRomanPS-BoldMT" w:cs="Arial"/>
          <w:bCs/>
          <w:iCs/>
          <w:lang w:val="ru-RU"/>
        </w:rPr>
        <w:t>Понуђач</w:t>
      </w:r>
      <w:r w:rsidRPr="00640C0A">
        <w:rPr>
          <w:rFonts w:eastAsia="TimesNewRomanPS-BoldMT" w:cs="Arial"/>
          <w:bCs/>
          <w:iCs/>
          <w:lang w:val="ru-RU"/>
        </w:rPr>
        <w:t xml:space="preserve">а који ће попунити, потписати и печатом оверити образац понуде или да образац понуде потпишу и печатом овере сви </w:t>
      </w:r>
      <w:r w:rsidR="00CD00FD" w:rsidRPr="00640C0A">
        <w:rPr>
          <w:rFonts w:eastAsia="TimesNewRomanPS-BoldMT" w:cs="Arial"/>
          <w:bCs/>
          <w:iCs/>
          <w:lang w:val="ru-RU"/>
        </w:rPr>
        <w:t>Понуђач</w:t>
      </w:r>
      <w:r w:rsidRPr="00640C0A">
        <w:rPr>
          <w:rFonts w:eastAsia="TimesNewRomanPS-BoldMT" w:cs="Arial"/>
          <w:bCs/>
          <w:iCs/>
          <w:lang w:val="ru-RU"/>
        </w:rPr>
        <w:t xml:space="preserve">и из групе </w:t>
      </w:r>
      <w:r w:rsidR="00CD00FD" w:rsidRPr="00640C0A">
        <w:rPr>
          <w:rFonts w:eastAsia="TimesNewRomanPS-BoldMT" w:cs="Arial"/>
          <w:bCs/>
          <w:iCs/>
          <w:lang w:val="ru-RU"/>
        </w:rPr>
        <w:t>Понуђач</w:t>
      </w:r>
      <w:r w:rsidRPr="00640C0A">
        <w:rPr>
          <w:rFonts w:eastAsia="TimesNewRomanPS-BoldMT" w:cs="Arial"/>
          <w:bCs/>
          <w:iCs/>
          <w:lang w:val="ru-RU"/>
        </w:rPr>
        <w:t>а (у том смислу овај образац треба прилагодити већем броју потписника)</w:t>
      </w:r>
    </w:p>
    <w:p w14:paraId="0D6BDD31" w14:textId="77777777" w:rsidR="00DB2AD1" w:rsidRPr="00640C0A" w:rsidRDefault="00DB2AD1" w:rsidP="00EA5542">
      <w:pPr>
        <w:pStyle w:val="KDObrazac"/>
        <w:spacing w:before="0"/>
        <w:sectPr w:rsidR="00DB2AD1" w:rsidRPr="00640C0A" w:rsidSect="005306BC">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134" w:right="1021" w:bottom="1021" w:left="1134" w:header="142" w:footer="437" w:gutter="0"/>
          <w:cols w:space="708"/>
          <w:titlePg/>
          <w:docGrid w:linePitch="360"/>
        </w:sectPr>
      </w:pPr>
    </w:p>
    <w:p w14:paraId="2012757C" w14:textId="77777777" w:rsidR="005F3057" w:rsidRPr="00640C0A" w:rsidRDefault="005F3057" w:rsidP="001C5C48">
      <w:pPr>
        <w:pStyle w:val="KDObrazac"/>
        <w:spacing w:before="0"/>
      </w:pPr>
    </w:p>
    <w:p w14:paraId="2986FA76" w14:textId="50C13B72" w:rsidR="00F52270" w:rsidRPr="00640C0A" w:rsidRDefault="00C95C3D" w:rsidP="001C5C48">
      <w:pPr>
        <w:pStyle w:val="KDObrazac"/>
        <w:spacing w:before="0"/>
      </w:pPr>
      <w:r w:rsidRPr="00640C0A">
        <w:t>ОБРАЗАЦ 2.</w:t>
      </w:r>
    </w:p>
    <w:p w14:paraId="7C8A8BA1" w14:textId="6DAEADCE" w:rsidR="000C074A" w:rsidRPr="00640C0A" w:rsidRDefault="00C95C3D" w:rsidP="001C5C48">
      <w:pPr>
        <w:spacing w:before="0"/>
        <w:jc w:val="center"/>
        <w:rPr>
          <w:rFonts w:cs="Arial"/>
          <w:b/>
          <w:lang w:val="sr-Cyrl-RS"/>
        </w:rPr>
      </w:pPr>
      <w:r w:rsidRPr="00640C0A">
        <w:rPr>
          <w:rFonts w:cs="Arial"/>
          <w:b/>
        </w:rPr>
        <w:t>ОБРАЗАЦ СТРУКУТРЕ ЦЕНЕ</w:t>
      </w:r>
    </w:p>
    <w:p w14:paraId="72F92A9C" w14:textId="77777777" w:rsidR="00EE02B9" w:rsidRPr="00640C0A" w:rsidRDefault="00EE02B9" w:rsidP="00DB2AD1">
      <w:pPr>
        <w:spacing w:before="0"/>
        <w:jc w:val="left"/>
        <w:rPr>
          <w:rFonts w:cs="Arial"/>
          <w:b/>
          <w:lang w:val="sr-Cyrl-RS"/>
        </w:rPr>
      </w:pPr>
    </w:p>
    <w:p w14:paraId="7E411F8F" w14:textId="33B9E5E9" w:rsidR="00E61CA3" w:rsidRPr="00640C0A" w:rsidRDefault="00DB2AD1" w:rsidP="001C5C48">
      <w:pPr>
        <w:pStyle w:val="Heading10"/>
        <w:spacing w:before="0"/>
        <w:ind w:left="0" w:firstLine="0"/>
        <w:jc w:val="center"/>
        <w:rPr>
          <w:rFonts w:cs="Arial"/>
          <w:lang w:val="sr-Cyrl-RS"/>
        </w:rPr>
      </w:pPr>
      <w:r w:rsidRPr="00640C0A">
        <w:rPr>
          <w:rFonts w:cs="Arial"/>
          <w:lang w:val="sr-Cyrl-RS"/>
        </w:rPr>
        <w:t>Радови на:</w:t>
      </w:r>
      <w:r w:rsidR="00650EE4" w:rsidRPr="00640C0A">
        <w:rPr>
          <w:rFonts w:cs="Arial"/>
          <w:lang w:val="sr-Cyrl-RS"/>
        </w:rPr>
        <w:t xml:space="preserve"> </w:t>
      </w:r>
      <w:r w:rsidR="00166D42" w:rsidRPr="00640C0A">
        <w:rPr>
          <w:rFonts w:cs="Arial"/>
          <w:bCs/>
          <w:lang w:val="sr-Cyrl-RS"/>
        </w:rPr>
        <w:t>Попоравке на грађевинским објектима погона Железнички Транспорт, дренажног система стара Сушара</w:t>
      </w:r>
      <w:r w:rsidR="00B32D01" w:rsidRPr="00640C0A">
        <w:rPr>
          <w:rFonts w:cs="Arial"/>
          <w:bCs/>
          <w:lang w:val="en-US"/>
        </w:rPr>
        <w:t>,</w:t>
      </w:r>
    </w:p>
    <w:p w14:paraId="3DDDC941" w14:textId="12C3FD4A" w:rsidR="00EE02B9" w:rsidRPr="00640C0A" w:rsidRDefault="00C95C3D" w:rsidP="001C5C48">
      <w:pPr>
        <w:pStyle w:val="Heading10"/>
        <w:spacing w:before="0"/>
        <w:ind w:left="0" w:firstLine="0"/>
        <w:jc w:val="center"/>
        <w:rPr>
          <w:rFonts w:eastAsia="TimesNewRomanPS-BoldMT" w:cs="Arial"/>
          <w:bCs/>
          <w:lang w:val="sr-Cyrl-RS"/>
        </w:rPr>
      </w:pPr>
      <w:r w:rsidRPr="00640C0A">
        <w:rPr>
          <w:rFonts w:eastAsia="TimesNewRomanPS-BoldMT" w:cs="Arial"/>
          <w:bCs/>
        </w:rPr>
        <w:t>ЈН бр</w:t>
      </w:r>
      <w:r w:rsidR="00B32D01" w:rsidRPr="00640C0A">
        <w:rPr>
          <w:rFonts w:eastAsia="TimesNewRomanPS-BoldMT" w:cs="Arial"/>
          <w:bCs/>
        </w:rPr>
        <w:t xml:space="preserve">ој: </w:t>
      </w:r>
      <w:r w:rsidR="005E206F" w:rsidRPr="00640C0A">
        <w:rPr>
          <w:rFonts w:eastAsia="TimesNewRomanPS-BoldMT" w:cs="Arial"/>
          <w:bCs/>
        </w:rPr>
        <w:t>ЈН/4000/0425/2019, Јана број 770/2019</w:t>
      </w:r>
    </w:p>
    <w:p w14:paraId="310DB23A" w14:textId="77777777" w:rsidR="005F3057" w:rsidRPr="00640C0A" w:rsidRDefault="005F3057" w:rsidP="005F3057">
      <w:pPr>
        <w:spacing w:before="0"/>
        <w:rPr>
          <w:rFonts w:eastAsia="TimesNewRomanPS-BoldMT"/>
          <w:b/>
          <w:lang w:val="sr-Cyrl-RS" w:eastAsia="ar-SA"/>
        </w:rPr>
      </w:pPr>
    </w:p>
    <w:tbl>
      <w:tblPr>
        <w:tblStyle w:val="TableGrid"/>
        <w:tblW w:w="0" w:type="auto"/>
        <w:tblLook w:val="04A0" w:firstRow="1" w:lastRow="0" w:firstColumn="1" w:lastColumn="0" w:noHBand="0" w:noVBand="1"/>
      </w:tblPr>
      <w:tblGrid>
        <w:gridCol w:w="756"/>
        <w:gridCol w:w="3683"/>
        <w:gridCol w:w="829"/>
        <w:gridCol w:w="1285"/>
        <w:gridCol w:w="1497"/>
        <w:gridCol w:w="1349"/>
      </w:tblGrid>
      <w:tr w:rsidR="00640C0A" w:rsidRPr="00640C0A" w14:paraId="026ABBB5" w14:textId="77777777" w:rsidTr="0058551D">
        <w:tc>
          <w:tcPr>
            <w:tcW w:w="756" w:type="dxa"/>
            <w:shd w:val="clear" w:color="auto" w:fill="auto"/>
            <w:vAlign w:val="center"/>
          </w:tcPr>
          <w:p w14:paraId="267128B2" w14:textId="77777777" w:rsidR="0058551D" w:rsidRPr="00640C0A" w:rsidRDefault="0058551D" w:rsidP="00001EBF">
            <w:pPr>
              <w:jc w:val="center"/>
              <w:rPr>
                <w:rFonts w:cs="Arial"/>
                <w:b/>
                <w:bCs/>
                <w:lang w:val="sr-Cyrl-RS" w:eastAsia="sr-Latn-RS"/>
              </w:rPr>
            </w:pPr>
            <w:r w:rsidRPr="00640C0A">
              <w:rPr>
                <w:rFonts w:cs="Arial"/>
                <w:b/>
                <w:bCs/>
                <w:lang w:val="sr-Cyrl-RS" w:eastAsia="sr-Latn-RS"/>
              </w:rPr>
              <w:t>Р.бр.</w:t>
            </w:r>
          </w:p>
        </w:tc>
        <w:tc>
          <w:tcPr>
            <w:tcW w:w="3683" w:type="dxa"/>
            <w:shd w:val="clear" w:color="auto" w:fill="auto"/>
            <w:vAlign w:val="center"/>
          </w:tcPr>
          <w:p w14:paraId="5E3307D5" w14:textId="77777777" w:rsidR="0058551D" w:rsidRPr="00640C0A" w:rsidRDefault="0058551D" w:rsidP="00001EBF">
            <w:pPr>
              <w:jc w:val="center"/>
              <w:rPr>
                <w:rFonts w:cs="Arial"/>
                <w:b/>
                <w:bCs/>
                <w:lang w:val="sr-Cyrl-RS" w:eastAsia="sr-Latn-RS"/>
              </w:rPr>
            </w:pPr>
            <w:r w:rsidRPr="00640C0A">
              <w:rPr>
                <w:rFonts w:cs="Arial"/>
                <w:b/>
                <w:bCs/>
                <w:lang w:val="sr-Cyrl-RS" w:eastAsia="sr-Latn-RS"/>
              </w:rPr>
              <w:t>Опис радова</w:t>
            </w:r>
          </w:p>
        </w:tc>
        <w:tc>
          <w:tcPr>
            <w:tcW w:w="829" w:type="dxa"/>
            <w:shd w:val="clear" w:color="auto" w:fill="auto"/>
            <w:vAlign w:val="center"/>
          </w:tcPr>
          <w:p w14:paraId="66C0680B" w14:textId="77777777" w:rsidR="0058551D" w:rsidRPr="00640C0A" w:rsidRDefault="0058551D" w:rsidP="00001EBF">
            <w:pPr>
              <w:jc w:val="center"/>
              <w:rPr>
                <w:rFonts w:cs="Arial"/>
                <w:b/>
                <w:bCs/>
                <w:lang w:val="sr-Cyrl-RS" w:eastAsia="sr-Latn-RS"/>
              </w:rPr>
            </w:pPr>
            <w:r w:rsidRPr="00640C0A">
              <w:rPr>
                <w:rFonts w:cs="Arial"/>
                <w:b/>
                <w:bCs/>
                <w:lang w:val="sr-Cyrl-RS" w:eastAsia="sr-Latn-RS"/>
              </w:rPr>
              <w:t>Јед мере</w:t>
            </w:r>
          </w:p>
        </w:tc>
        <w:tc>
          <w:tcPr>
            <w:tcW w:w="1285" w:type="dxa"/>
            <w:shd w:val="clear" w:color="auto" w:fill="auto"/>
            <w:vAlign w:val="center"/>
          </w:tcPr>
          <w:p w14:paraId="7E645CE3" w14:textId="77777777" w:rsidR="0058551D" w:rsidRPr="00640C0A" w:rsidRDefault="0058551D" w:rsidP="00001EBF">
            <w:pPr>
              <w:jc w:val="center"/>
              <w:rPr>
                <w:rFonts w:cs="Arial"/>
                <w:b/>
                <w:bCs/>
                <w:lang w:val="sr-Cyrl-RS" w:eastAsia="sr-Latn-RS"/>
              </w:rPr>
            </w:pPr>
            <w:r w:rsidRPr="00640C0A">
              <w:rPr>
                <w:rFonts w:cs="Arial"/>
                <w:b/>
                <w:bCs/>
                <w:lang w:val="sr-Cyrl-RS" w:eastAsia="sr-Latn-RS"/>
              </w:rPr>
              <w:t>Количина</w:t>
            </w:r>
          </w:p>
        </w:tc>
        <w:tc>
          <w:tcPr>
            <w:tcW w:w="1497" w:type="dxa"/>
            <w:shd w:val="clear" w:color="auto" w:fill="auto"/>
            <w:vAlign w:val="center"/>
          </w:tcPr>
          <w:p w14:paraId="6B4C6A12" w14:textId="77777777" w:rsidR="0058551D" w:rsidRPr="00640C0A" w:rsidRDefault="0058551D" w:rsidP="00001EBF">
            <w:pPr>
              <w:jc w:val="center"/>
              <w:rPr>
                <w:rFonts w:cs="Arial"/>
                <w:b/>
                <w:bCs/>
                <w:lang w:val="sr-Cyrl-RS" w:eastAsia="sr-Latn-RS"/>
              </w:rPr>
            </w:pPr>
            <w:r w:rsidRPr="00640C0A">
              <w:rPr>
                <w:rFonts w:cs="Arial"/>
                <w:b/>
                <w:bCs/>
                <w:lang w:val="sr-Cyrl-RS" w:eastAsia="sr-Latn-RS"/>
              </w:rPr>
              <w:t>Јединична цена</w:t>
            </w:r>
          </w:p>
        </w:tc>
        <w:tc>
          <w:tcPr>
            <w:tcW w:w="1349" w:type="dxa"/>
            <w:shd w:val="clear" w:color="auto" w:fill="auto"/>
            <w:vAlign w:val="center"/>
          </w:tcPr>
          <w:p w14:paraId="6D8E2D3F" w14:textId="77777777" w:rsidR="0058551D" w:rsidRPr="00640C0A" w:rsidRDefault="0058551D" w:rsidP="00001EBF">
            <w:pPr>
              <w:jc w:val="center"/>
              <w:rPr>
                <w:rFonts w:cs="Arial"/>
                <w:b/>
                <w:bCs/>
                <w:lang w:val="sr-Cyrl-RS" w:eastAsia="sr-Latn-RS"/>
              </w:rPr>
            </w:pPr>
            <w:r w:rsidRPr="00640C0A">
              <w:rPr>
                <w:rFonts w:cs="Arial"/>
                <w:b/>
                <w:bCs/>
                <w:lang w:val="sr-Cyrl-RS" w:eastAsia="sr-Latn-RS"/>
              </w:rPr>
              <w:t>Укупно</w:t>
            </w:r>
          </w:p>
        </w:tc>
      </w:tr>
      <w:tr w:rsidR="00640C0A" w:rsidRPr="00640C0A" w14:paraId="5DC52F7E" w14:textId="77777777" w:rsidTr="0058551D">
        <w:tc>
          <w:tcPr>
            <w:tcW w:w="756" w:type="dxa"/>
          </w:tcPr>
          <w:p w14:paraId="53AFBEEF" w14:textId="77777777" w:rsidR="0058551D" w:rsidRPr="00640C0A" w:rsidRDefault="0058551D" w:rsidP="00001EBF">
            <w:pPr>
              <w:jc w:val="center"/>
              <w:rPr>
                <w:rFonts w:cs="Arial"/>
                <w:b/>
                <w:bCs/>
                <w:lang w:val="sr-Cyrl-RS" w:eastAsia="sr-Latn-RS"/>
              </w:rPr>
            </w:pPr>
            <w:r w:rsidRPr="00640C0A">
              <w:rPr>
                <w:rFonts w:cs="Arial"/>
                <w:b/>
                <w:bCs/>
                <w:lang w:val="sr-Cyrl-RS" w:eastAsia="sr-Latn-RS"/>
              </w:rPr>
              <w:t>1</w:t>
            </w:r>
          </w:p>
        </w:tc>
        <w:tc>
          <w:tcPr>
            <w:tcW w:w="3683" w:type="dxa"/>
          </w:tcPr>
          <w:p w14:paraId="183CA8CD" w14:textId="77777777" w:rsidR="0058551D" w:rsidRPr="00640C0A" w:rsidRDefault="0058551D" w:rsidP="00001EBF">
            <w:pPr>
              <w:jc w:val="center"/>
              <w:rPr>
                <w:rFonts w:cs="Arial"/>
                <w:b/>
                <w:bCs/>
                <w:lang w:val="sr-Cyrl-RS" w:eastAsia="sr-Latn-RS"/>
              </w:rPr>
            </w:pPr>
            <w:r w:rsidRPr="00640C0A">
              <w:rPr>
                <w:rFonts w:cs="Arial"/>
                <w:b/>
                <w:bCs/>
                <w:lang w:val="sr-Cyrl-RS" w:eastAsia="sr-Latn-RS"/>
              </w:rPr>
              <w:t>2</w:t>
            </w:r>
          </w:p>
        </w:tc>
        <w:tc>
          <w:tcPr>
            <w:tcW w:w="829" w:type="dxa"/>
          </w:tcPr>
          <w:p w14:paraId="6A248002" w14:textId="77777777" w:rsidR="0058551D" w:rsidRPr="00640C0A" w:rsidRDefault="0058551D" w:rsidP="00001EBF">
            <w:pPr>
              <w:jc w:val="center"/>
              <w:rPr>
                <w:rFonts w:cs="Arial"/>
                <w:b/>
                <w:bCs/>
                <w:lang w:val="sr-Cyrl-RS" w:eastAsia="sr-Latn-RS"/>
              </w:rPr>
            </w:pPr>
            <w:r w:rsidRPr="00640C0A">
              <w:rPr>
                <w:rFonts w:cs="Arial"/>
                <w:b/>
                <w:bCs/>
                <w:lang w:val="sr-Cyrl-RS" w:eastAsia="sr-Latn-RS"/>
              </w:rPr>
              <w:t>3</w:t>
            </w:r>
          </w:p>
        </w:tc>
        <w:tc>
          <w:tcPr>
            <w:tcW w:w="1285" w:type="dxa"/>
          </w:tcPr>
          <w:p w14:paraId="154FCE21" w14:textId="77777777" w:rsidR="0058551D" w:rsidRPr="00640C0A" w:rsidRDefault="0058551D" w:rsidP="00001EBF">
            <w:pPr>
              <w:jc w:val="center"/>
              <w:rPr>
                <w:rFonts w:cs="Arial"/>
                <w:b/>
                <w:bCs/>
                <w:lang w:val="sr-Cyrl-RS" w:eastAsia="sr-Latn-RS"/>
              </w:rPr>
            </w:pPr>
            <w:r w:rsidRPr="00640C0A">
              <w:rPr>
                <w:rFonts w:cs="Arial"/>
                <w:b/>
                <w:bCs/>
                <w:lang w:val="sr-Cyrl-RS" w:eastAsia="sr-Latn-RS"/>
              </w:rPr>
              <w:t>4</w:t>
            </w:r>
          </w:p>
        </w:tc>
        <w:tc>
          <w:tcPr>
            <w:tcW w:w="1497" w:type="dxa"/>
          </w:tcPr>
          <w:p w14:paraId="31A39611" w14:textId="77777777" w:rsidR="0058551D" w:rsidRPr="00640C0A" w:rsidRDefault="0058551D" w:rsidP="00001EBF">
            <w:pPr>
              <w:jc w:val="center"/>
              <w:rPr>
                <w:rFonts w:cs="Arial"/>
                <w:b/>
                <w:bCs/>
                <w:lang w:val="sr-Cyrl-RS" w:eastAsia="sr-Latn-RS"/>
              </w:rPr>
            </w:pPr>
            <w:r w:rsidRPr="00640C0A">
              <w:rPr>
                <w:rFonts w:cs="Arial"/>
                <w:b/>
                <w:bCs/>
                <w:lang w:val="sr-Cyrl-RS" w:eastAsia="sr-Latn-RS"/>
              </w:rPr>
              <w:t>5</w:t>
            </w:r>
          </w:p>
        </w:tc>
        <w:tc>
          <w:tcPr>
            <w:tcW w:w="1349" w:type="dxa"/>
          </w:tcPr>
          <w:p w14:paraId="6BC0C7FD" w14:textId="77777777" w:rsidR="0058551D" w:rsidRPr="00640C0A" w:rsidRDefault="0058551D" w:rsidP="00001EBF">
            <w:pPr>
              <w:jc w:val="center"/>
              <w:rPr>
                <w:rFonts w:cs="Arial"/>
                <w:b/>
                <w:bCs/>
                <w:lang w:val="sr-Cyrl-RS" w:eastAsia="sr-Latn-RS"/>
              </w:rPr>
            </w:pPr>
            <w:r w:rsidRPr="00640C0A">
              <w:rPr>
                <w:rFonts w:cs="Arial"/>
                <w:b/>
                <w:bCs/>
                <w:lang w:val="sr-Cyrl-RS" w:eastAsia="sr-Latn-RS"/>
              </w:rPr>
              <w:t>6=4*5</w:t>
            </w:r>
          </w:p>
        </w:tc>
      </w:tr>
      <w:tr w:rsidR="00640C0A" w:rsidRPr="00640C0A" w14:paraId="2CFD913C" w14:textId="77777777" w:rsidTr="0058551D">
        <w:tc>
          <w:tcPr>
            <w:tcW w:w="756" w:type="dxa"/>
            <w:vAlign w:val="center"/>
          </w:tcPr>
          <w:p w14:paraId="70BBD4E7" w14:textId="77777777" w:rsidR="0058551D" w:rsidRPr="00640C0A" w:rsidRDefault="0058551D" w:rsidP="00001EBF">
            <w:pPr>
              <w:tabs>
                <w:tab w:val="left" w:pos="-135"/>
                <w:tab w:val="left" w:pos="0"/>
                <w:tab w:val="left" w:pos="120"/>
              </w:tabs>
              <w:jc w:val="center"/>
              <w:rPr>
                <w:rFonts w:cs="Arial"/>
                <w:b/>
                <w:lang w:val="sr-Latn-RS"/>
              </w:rPr>
            </w:pPr>
            <w:r w:rsidRPr="00640C0A">
              <w:rPr>
                <w:rFonts w:cs="Arial"/>
                <w:b/>
              </w:rPr>
              <w:br w:type="textWrapping" w:clear="all"/>
            </w:r>
            <w:r w:rsidRPr="00640C0A">
              <w:rPr>
                <w:rFonts w:cs="Arial"/>
                <w:b/>
                <w:lang w:val="sr-Latn-RS"/>
              </w:rPr>
              <w:t>1</w:t>
            </w:r>
          </w:p>
        </w:tc>
        <w:tc>
          <w:tcPr>
            <w:tcW w:w="3683" w:type="dxa"/>
            <w:vAlign w:val="center"/>
          </w:tcPr>
          <w:p w14:paraId="70E3A3D7" w14:textId="77777777" w:rsidR="0058551D" w:rsidRPr="00640C0A" w:rsidRDefault="0058551D" w:rsidP="00001EBF">
            <w:pPr>
              <w:tabs>
                <w:tab w:val="left" w:pos="-135"/>
                <w:tab w:val="left" w:pos="0"/>
                <w:tab w:val="left" w:pos="120"/>
              </w:tabs>
              <w:rPr>
                <w:rFonts w:cs="Arial"/>
              </w:rPr>
            </w:pPr>
            <w:r w:rsidRPr="00640C0A">
              <w:rPr>
                <w:rFonts w:cs="Arial"/>
                <w:lang w:val="sr-Latn-RS" w:eastAsia="sr-Latn-RS"/>
              </w:rPr>
              <w:t>Ископ материјала машински и ручно између I и II колосека за израду бетонског канала и одвоз вишка материјала на депонију</w:t>
            </w:r>
          </w:p>
        </w:tc>
        <w:tc>
          <w:tcPr>
            <w:tcW w:w="829" w:type="dxa"/>
            <w:vAlign w:val="center"/>
          </w:tcPr>
          <w:p w14:paraId="68116E1B" w14:textId="77777777" w:rsidR="0058551D" w:rsidRPr="00640C0A" w:rsidRDefault="0058551D" w:rsidP="00001EBF">
            <w:pPr>
              <w:tabs>
                <w:tab w:val="left" w:pos="-135"/>
                <w:tab w:val="left" w:pos="0"/>
                <w:tab w:val="left" w:pos="120"/>
              </w:tabs>
              <w:jc w:val="center"/>
              <w:rPr>
                <w:rFonts w:cs="Arial"/>
                <w:b/>
                <w:lang w:val="sr-Cyrl-RS"/>
              </w:rPr>
            </w:pPr>
            <w:r w:rsidRPr="00640C0A">
              <w:rPr>
                <w:rFonts w:cs="Arial"/>
                <w:b/>
              </w:rPr>
              <w:t>m</w:t>
            </w:r>
            <w:r w:rsidRPr="00640C0A">
              <w:rPr>
                <w:rFonts w:cs="Arial"/>
                <w:b/>
                <w:vertAlign w:val="superscript"/>
              </w:rPr>
              <w:t>3</w:t>
            </w:r>
          </w:p>
        </w:tc>
        <w:tc>
          <w:tcPr>
            <w:tcW w:w="1285" w:type="dxa"/>
            <w:vAlign w:val="center"/>
          </w:tcPr>
          <w:p w14:paraId="7FB9FD83" w14:textId="77777777" w:rsidR="0058551D" w:rsidRPr="00640C0A" w:rsidRDefault="0058551D" w:rsidP="00001EBF">
            <w:pPr>
              <w:tabs>
                <w:tab w:val="left" w:pos="-135"/>
                <w:tab w:val="left" w:pos="0"/>
                <w:tab w:val="left" w:pos="120"/>
              </w:tabs>
              <w:jc w:val="center"/>
              <w:rPr>
                <w:rFonts w:cs="Arial"/>
                <w:b/>
                <w:lang w:val="sr-Cyrl-RS"/>
              </w:rPr>
            </w:pPr>
            <w:r w:rsidRPr="00640C0A">
              <w:rPr>
                <w:rFonts w:cs="Arial"/>
                <w:b/>
                <w:lang w:val="sr-Cyrl-RS"/>
              </w:rPr>
              <w:t>70</w:t>
            </w:r>
          </w:p>
        </w:tc>
        <w:tc>
          <w:tcPr>
            <w:tcW w:w="1497" w:type="dxa"/>
            <w:vAlign w:val="center"/>
          </w:tcPr>
          <w:p w14:paraId="1D3F8686" w14:textId="77777777" w:rsidR="0058551D" w:rsidRPr="00640C0A" w:rsidRDefault="0058551D" w:rsidP="00001EBF">
            <w:pPr>
              <w:tabs>
                <w:tab w:val="left" w:pos="-135"/>
                <w:tab w:val="left" w:pos="0"/>
                <w:tab w:val="left" w:pos="120"/>
              </w:tabs>
              <w:rPr>
                <w:rFonts w:cs="Arial"/>
                <w:b/>
              </w:rPr>
            </w:pPr>
          </w:p>
        </w:tc>
        <w:tc>
          <w:tcPr>
            <w:tcW w:w="1349" w:type="dxa"/>
          </w:tcPr>
          <w:p w14:paraId="291886F1" w14:textId="77777777" w:rsidR="0058551D" w:rsidRPr="00640C0A" w:rsidRDefault="0058551D" w:rsidP="00001EBF">
            <w:pPr>
              <w:tabs>
                <w:tab w:val="left" w:pos="-135"/>
                <w:tab w:val="left" w:pos="0"/>
                <w:tab w:val="left" w:pos="120"/>
              </w:tabs>
              <w:rPr>
                <w:rFonts w:cs="Arial"/>
                <w:b/>
              </w:rPr>
            </w:pPr>
          </w:p>
        </w:tc>
      </w:tr>
      <w:tr w:rsidR="00640C0A" w:rsidRPr="00640C0A" w14:paraId="274FE64C" w14:textId="77777777" w:rsidTr="0058551D">
        <w:tc>
          <w:tcPr>
            <w:tcW w:w="756" w:type="dxa"/>
            <w:vAlign w:val="center"/>
          </w:tcPr>
          <w:p w14:paraId="16B981CB" w14:textId="77777777" w:rsidR="0058551D" w:rsidRPr="00640C0A" w:rsidRDefault="0058551D" w:rsidP="00001EBF">
            <w:pPr>
              <w:tabs>
                <w:tab w:val="left" w:pos="-135"/>
                <w:tab w:val="left" w:pos="0"/>
                <w:tab w:val="left" w:pos="120"/>
              </w:tabs>
              <w:jc w:val="center"/>
              <w:rPr>
                <w:rFonts w:cs="Arial"/>
                <w:b/>
              </w:rPr>
            </w:pPr>
            <w:r w:rsidRPr="00640C0A">
              <w:rPr>
                <w:rFonts w:cs="Arial"/>
                <w:b/>
              </w:rPr>
              <w:t>2</w:t>
            </w:r>
          </w:p>
        </w:tc>
        <w:tc>
          <w:tcPr>
            <w:tcW w:w="3683" w:type="dxa"/>
            <w:vAlign w:val="center"/>
          </w:tcPr>
          <w:p w14:paraId="65B4F7CD" w14:textId="77777777" w:rsidR="0058551D" w:rsidRPr="00640C0A" w:rsidRDefault="0058551D" w:rsidP="00001EBF">
            <w:pPr>
              <w:tabs>
                <w:tab w:val="left" w:pos="-135"/>
                <w:tab w:val="left" w:pos="0"/>
                <w:tab w:val="left" w:pos="120"/>
              </w:tabs>
              <w:rPr>
                <w:rFonts w:cs="Arial"/>
                <w:b/>
                <w:noProof/>
                <w:lang w:val="sr-Cyrl-CS"/>
              </w:rPr>
            </w:pPr>
            <w:r w:rsidRPr="00640C0A">
              <w:rPr>
                <w:rFonts w:cs="Arial"/>
                <w:lang w:val="sr-Cyrl-RS"/>
              </w:rPr>
              <w:t>Насипање, набијање и планирање песка испод бетонских каналета</w:t>
            </w:r>
          </w:p>
        </w:tc>
        <w:tc>
          <w:tcPr>
            <w:tcW w:w="829" w:type="dxa"/>
            <w:vAlign w:val="center"/>
          </w:tcPr>
          <w:p w14:paraId="6A935002" w14:textId="77777777" w:rsidR="0058551D" w:rsidRPr="00640C0A" w:rsidRDefault="0058551D" w:rsidP="00001EBF">
            <w:pPr>
              <w:tabs>
                <w:tab w:val="left" w:pos="-135"/>
                <w:tab w:val="left" w:pos="0"/>
                <w:tab w:val="left" w:pos="120"/>
              </w:tabs>
              <w:jc w:val="center"/>
              <w:rPr>
                <w:rFonts w:cs="Arial"/>
                <w:b/>
                <w:lang w:val="sr-Cyrl-RS"/>
              </w:rPr>
            </w:pPr>
            <w:r w:rsidRPr="00640C0A">
              <w:rPr>
                <w:rFonts w:cs="Arial"/>
                <w:b/>
              </w:rPr>
              <w:t>m</w:t>
            </w:r>
            <w:r w:rsidRPr="00640C0A">
              <w:rPr>
                <w:rFonts w:cs="Arial"/>
                <w:b/>
                <w:vertAlign w:val="superscript"/>
              </w:rPr>
              <w:t>3</w:t>
            </w:r>
          </w:p>
        </w:tc>
        <w:tc>
          <w:tcPr>
            <w:tcW w:w="1285" w:type="dxa"/>
            <w:vAlign w:val="center"/>
          </w:tcPr>
          <w:p w14:paraId="30714314" w14:textId="77777777" w:rsidR="0058551D" w:rsidRPr="00640C0A" w:rsidRDefault="0058551D" w:rsidP="00001EBF">
            <w:pPr>
              <w:tabs>
                <w:tab w:val="left" w:pos="-135"/>
                <w:tab w:val="left" w:pos="0"/>
                <w:tab w:val="left" w:pos="120"/>
              </w:tabs>
              <w:jc w:val="center"/>
              <w:rPr>
                <w:rFonts w:cs="Arial"/>
                <w:b/>
              </w:rPr>
            </w:pPr>
            <w:r w:rsidRPr="00640C0A">
              <w:rPr>
                <w:rFonts w:cs="Arial"/>
                <w:b/>
              </w:rPr>
              <w:t>10</w:t>
            </w:r>
          </w:p>
        </w:tc>
        <w:tc>
          <w:tcPr>
            <w:tcW w:w="1497" w:type="dxa"/>
            <w:vAlign w:val="center"/>
          </w:tcPr>
          <w:p w14:paraId="042734C1" w14:textId="77777777" w:rsidR="0058551D" w:rsidRPr="00640C0A" w:rsidRDefault="0058551D" w:rsidP="00001EBF">
            <w:pPr>
              <w:tabs>
                <w:tab w:val="left" w:pos="-135"/>
                <w:tab w:val="left" w:pos="0"/>
                <w:tab w:val="left" w:pos="120"/>
              </w:tabs>
              <w:rPr>
                <w:rFonts w:cs="Arial"/>
                <w:b/>
              </w:rPr>
            </w:pPr>
          </w:p>
        </w:tc>
        <w:tc>
          <w:tcPr>
            <w:tcW w:w="1349" w:type="dxa"/>
          </w:tcPr>
          <w:p w14:paraId="6F1F8576" w14:textId="77777777" w:rsidR="0058551D" w:rsidRPr="00640C0A" w:rsidRDefault="0058551D" w:rsidP="00001EBF">
            <w:pPr>
              <w:tabs>
                <w:tab w:val="left" w:pos="-135"/>
                <w:tab w:val="left" w:pos="0"/>
                <w:tab w:val="left" w:pos="120"/>
              </w:tabs>
              <w:rPr>
                <w:rFonts w:cs="Arial"/>
                <w:b/>
              </w:rPr>
            </w:pPr>
          </w:p>
        </w:tc>
      </w:tr>
      <w:tr w:rsidR="00640C0A" w:rsidRPr="00640C0A" w14:paraId="518E3BE8" w14:textId="77777777" w:rsidTr="0058551D">
        <w:tc>
          <w:tcPr>
            <w:tcW w:w="756" w:type="dxa"/>
            <w:vAlign w:val="center"/>
          </w:tcPr>
          <w:p w14:paraId="3F42B0C6" w14:textId="77777777" w:rsidR="0058551D" w:rsidRPr="00640C0A" w:rsidRDefault="0058551D" w:rsidP="00001EBF">
            <w:pPr>
              <w:tabs>
                <w:tab w:val="left" w:pos="-135"/>
                <w:tab w:val="left" w:pos="0"/>
                <w:tab w:val="left" w:pos="120"/>
              </w:tabs>
              <w:jc w:val="center"/>
              <w:rPr>
                <w:rFonts w:cs="Arial"/>
                <w:b/>
                <w:lang w:val="sr-Cyrl-RS"/>
              </w:rPr>
            </w:pPr>
            <w:r w:rsidRPr="00640C0A">
              <w:rPr>
                <w:rFonts w:cs="Arial"/>
                <w:b/>
                <w:lang w:val="sr-Cyrl-RS"/>
              </w:rPr>
              <w:t>3</w:t>
            </w:r>
          </w:p>
        </w:tc>
        <w:tc>
          <w:tcPr>
            <w:tcW w:w="3683" w:type="dxa"/>
            <w:vAlign w:val="center"/>
          </w:tcPr>
          <w:p w14:paraId="7C847A7C" w14:textId="77777777" w:rsidR="0058551D" w:rsidRPr="00640C0A" w:rsidRDefault="0058551D" w:rsidP="00001EBF">
            <w:pPr>
              <w:tabs>
                <w:tab w:val="left" w:pos="-135"/>
                <w:tab w:val="left" w:pos="0"/>
                <w:tab w:val="left" w:pos="120"/>
              </w:tabs>
              <w:rPr>
                <w:rFonts w:cs="Arial"/>
                <w:lang w:val="sr-Cyrl-RS"/>
              </w:rPr>
            </w:pPr>
            <w:r w:rsidRPr="00640C0A">
              <w:rPr>
                <w:rFonts w:cs="Arial"/>
                <w:lang w:val="sr-Cyrl-RS"/>
              </w:rPr>
              <w:t>Постављање бетонских каналета димензија 50х40х40 на песку.Све спојеве обрадити цементним малтером</w:t>
            </w:r>
          </w:p>
        </w:tc>
        <w:tc>
          <w:tcPr>
            <w:tcW w:w="829" w:type="dxa"/>
            <w:vAlign w:val="center"/>
          </w:tcPr>
          <w:p w14:paraId="015BF018" w14:textId="77777777" w:rsidR="0058551D" w:rsidRPr="00640C0A" w:rsidRDefault="0058551D" w:rsidP="00001EBF">
            <w:pPr>
              <w:tabs>
                <w:tab w:val="left" w:pos="-135"/>
                <w:tab w:val="left" w:pos="0"/>
                <w:tab w:val="left" w:pos="120"/>
              </w:tabs>
              <w:jc w:val="center"/>
              <w:rPr>
                <w:rFonts w:cs="Arial"/>
                <w:b/>
              </w:rPr>
            </w:pPr>
            <w:r w:rsidRPr="00640C0A">
              <w:rPr>
                <w:rFonts w:cs="Arial"/>
                <w:b/>
              </w:rPr>
              <w:t>m</w:t>
            </w:r>
          </w:p>
        </w:tc>
        <w:tc>
          <w:tcPr>
            <w:tcW w:w="1285" w:type="dxa"/>
            <w:vAlign w:val="center"/>
          </w:tcPr>
          <w:p w14:paraId="3F1684BD" w14:textId="77777777" w:rsidR="0058551D" w:rsidRPr="00640C0A" w:rsidRDefault="0058551D" w:rsidP="00001EBF">
            <w:pPr>
              <w:tabs>
                <w:tab w:val="left" w:pos="-135"/>
                <w:tab w:val="left" w:pos="0"/>
                <w:tab w:val="left" w:pos="120"/>
              </w:tabs>
              <w:jc w:val="center"/>
              <w:rPr>
                <w:rFonts w:cs="Arial"/>
                <w:b/>
                <w:lang w:val="sr-Cyrl-RS"/>
              </w:rPr>
            </w:pPr>
            <w:r w:rsidRPr="00640C0A">
              <w:rPr>
                <w:rFonts w:cs="Arial"/>
                <w:b/>
                <w:lang w:val="sr-Cyrl-RS"/>
              </w:rPr>
              <w:t>130</w:t>
            </w:r>
          </w:p>
        </w:tc>
        <w:tc>
          <w:tcPr>
            <w:tcW w:w="1497" w:type="dxa"/>
            <w:vAlign w:val="center"/>
          </w:tcPr>
          <w:p w14:paraId="5DEF0D18" w14:textId="77777777" w:rsidR="0058551D" w:rsidRPr="00640C0A" w:rsidRDefault="0058551D" w:rsidP="00001EBF">
            <w:pPr>
              <w:tabs>
                <w:tab w:val="left" w:pos="-135"/>
                <w:tab w:val="left" w:pos="0"/>
                <w:tab w:val="left" w:pos="120"/>
              </w:tabs>
              <w:rPr>
                <w:rFonts w:cs="Arial"/>
                <w:b/>
              </w:rPr>
            </w:pPr>
          </w:p>
        </w:tc>
        <w:tc>
          <w:tcPr>
            <w:tcW w:w="1349" w:type="dxa"/>
          </w:tcPr>
          <w:p w14:paraId="36D62D22" w14:textId="77777777" w:rsidR="0058551D" w:rsidRPr="00640C0A" w:rsidRDefault="0058551D" w:rsidP="00001EBF">
            <w:pPr>
              <w:tabs>
                <w:tab w:val="left" w:pos="-135"/>
                <w:tab w:val="left" w:pos="0"/>
                <w:tab w:val="left" w:pos="120"/>
              </w:tabs>
              <w:rPr>
                <w:rFonts w:cs="Arial"/>
                <w:b/>
              </w:rPr>
            </w:pPr>
          </w:p>
        </w:tc>
      </w:tr>
      <w:tr w:rsidR="00640C0A" w:rsidRPr="00640C0A" w14:paraId="14D2AB1E" w14:textId="77777777" w:rsidTr="0058551D">
        <w:tc>
          <w:tcPr>
            <w:tcW w:w="756" w:type="dxa"/>
            <w:vAlign w:val="center"/>
          </w:tcPr>
          <w:p w14:paraId="589D02DB" w14:textId="77777777" w:rsidR="0058551D" w:rsidRPr="00640C0A" w:rsidRDefault="0058551D" w:rsidP="00001EBF">
            <w:pPr>
              <w:tabs>
                <w:tab w:val="left" w:pos="-135"/>
                <w:tab w:val="left" w:pos="0"/>
                <w:tab w:val="left" w:pos="120"/>
              </w:tabs>
              <w:jc w:val="center"/>
              <w:rPr>
                <w:rFonts w:cs="Arial"/>
                <w:b/>
                <w:lang w:val="sr-Cyrl-RS"/>
              </w:rPr>
            </w:pPr>
            <w:r w:rsidRPr="00640C0A">
              <w:rPr>
                <w:rFonts w:cs="Arial"/>
                <w:b/>
                <w:lang w:val="sr-Cyrl-RS"/>
              </w:rPr>
              <w:t>4</w:t>
            </w:r>
          </w:p>
        </w:tc>
        <w:tc>
          <w:tcPr>
            <w:tcW w:w="3683" w:type="dxa"/>
            <w:vAlign w:val="center"/>
          </w:tcPr>
          <w:p w14:paraId="1A8361A7" w14:textId="77777777" w:rsidR="0058551D" w:rsidRPr="00640C0A" w:rsidRDefault="0058551D" w:rsidP="00001EBF">
            <w:pPr>
              <w:tabs>
                <w:tab w:val="left" w:pos="-135"/>
                <w:tab w:val="left" w:pos="0"/>
                <w:tab w:val="left" w:pos="120"/>
              </w:tabs>
              <w:rPr>
                <w:rFonts w:cs="Arial"/>
                <w:lang w:val="sr-Cyrl-RS"/>
              </w:rPr>
            </w:pPr>
            <w:r w:rsidRPr="00640C0A">
              <w:rPr>
                <w:rFonts w:cs="Arial"/>
                <w:lang w:val="sr-Cyrl-RS"/>
              </w:rPr>
              <w:t>Пробијање отвора у зидовима дренажних шахти за пролаз воде из каналета</w:t>
            </w:r>
          </w:p>
        </w:tc>
        <w:tc>
          <w:tcPr>
            <w:tcW w:w="829" w:type="dxa"/>
            <w:vAlign w:val="center"/>
          </w:tcPr>
          <w:p w14:paraId="3D461231" w14:textId="77777777" w:rsidR="0058551D" w:rsidRPr="00640C0A" w:rsidRDefault="0058551D" w:rsidP="00001EBF">
            <w:pPr>
              <w:tabs>
                <w:tab w:val="left" w:pos="-135"/>
                <w:tab w:val="left" w:pos="0"/>
                <w:tab w:val="left" w:pos="120"/>
              </w:tabs>
              <w:jc w:val="center"/>
              <w:rPr>
                <w:rFonts w:cs="Arial"/>
                <w:b/>
                <w:lang w:val="sr-Cyrl-RS"/>
              </w:rPr>
            </w:pPr>
            <w:r w:rsidRPr="00640C0A">
              <w:rPr>
                <w:rFonts w:cs="Arial"/>
                <w:b/>
                <w:lang w:val="sr-Cyrl-RS"/>
              </w:rPr>
              <w:t>ком</w:t>
            </w:r>
          </w:p>
        </w:tc>
        <w:tc>
          <w:tcPr>
            <w:tcW w:w="1285" w:type="dxa"/>
            <w:vAlign w:val="center"/>
          </w:tcPr>
          <w:p w14:paraId="4434C96D" w14:textId="77777777" w:rsidR="0058551D" w:rsidRPr="00640C0A" w:rsidRDefault="0058551D" w:rsidP="00001EBF">
            <w:pPr>
              <w:tabs>
                <w:tab w:val="left" w:pos="-135"/>
                <w:tab w:val="left" w:pos="0"/>
                <w:tab w:val="left" w:pos="120"/>
              </w:tabs>
              <w:jc w:val="center"/>
              <w:rPr>
                <w:rFonts w:cs="Arial"/>
                <w:b/>
                <w:lang w:val="sr-Cyrl-RS"/>
              </w:rPr>
            </w:pPr>
            <w:r w:rsidRPr="00640C0A">
              <w:rPr>
                <w:rFonts w:cs="Arial"/>
                <w:b/>
                <w:lang w:val="sr-Cyrl-RS"/>
              </w:rPr>
              <w:t>6</w:t>
            </w:r>
          </w:p>
        </w:tc>
        <w:tc>
          <w:tcPr>
            <w:tcW w:w="1497" w:type="dxa"/>
            <w:vAlign w:val="center"/>
          </w:tcPr>
          <w:p w14:paraId="38203C74" w14:textId="77777777" w:rsidR="0058551D" w:rsidRPr="00640C0A" w:rsidRDefault="0058551D" w:rsidP="00001EBF">
            <w:pPr>
              <w:tabs>
                <w:tab w:val="left" w:pos="-135"/>
                <w:tab w:val="left" w:pos="0"/>
                <w:tab w:val="left" w:pos="120"/>
              </w:tabs>
              <w:rPr>
                <w:rFonts w:cs="Arial"/>
                <w:b/>
              </w:rPr>
            </w:pPr>
          </w:p>
        </w:tc>
        <w:tc>
          <w:tcPr>
            <w:tcW w:w="1349" w:type="dxa"/>
          </w:tcPr>
          <w:p w14:paraId="47BC1085" w14:textId="77777777" w:rsidR="0058551D" w:rsidRPr="00640C0A" w:rsidRDefault="0058551D" w:rsidP="00001EBF">
            <w:pPr>
              <w:tabs>
                <w:tab w:val="left" w:pos="-135"/>
                <w:tab w:val="left" w:pos="0"/>
                <w:tab w:val="left" w:pos="120"/>
              </w:tabs>
              <w:rPr>
                <w:rFonts w:cs="Arial"/>
                <w:b/>
              </w:rPr>
            </w:pPr>
          </w:p>
        </w:tc>
      </w:tr>
      <w:tr w:rsidR="00640C0A" w:rsidRPr="00640C0A" w14:paraId="4736E52C" w14:textId="77777777" w:rsidTr="0058551D">
        <w:tc>
          <w:tcPr>
            <w:tcW w:w="756" w:type="dxa"/>
            <w:vAlign w:val="center"/>
          </w:tcPr>
          <w:p w14:paraId="70FB477B" w14:textId="77777777" w:rsidR="0058551D" w:rsidRPr="00640C0A" w:rsidRDefault="0058551D" w:rsidP="00001EBF">
            <w:pPr>
              <w:tabs>
                <w:tab w:val="left" w:pos="-135"/>
                <w:tab w:val="left" w:pos="0"/>
                <w:tab w:val="left" w:pos="120"/>
              </w:tabs>
              <w:jc w:val="center"/>
              <w:rPr>
                <w:rFonts w:cs="Arial"/>
                <w:b/>
                <w:lang w:val="sr-Cyrl-RS"/>
              </w:rPr>
            </w:pPr>
            <w:r w:rsidRPr="00640C0A">
              <w:rPr>
                <w:rFonts w:cs="Arial"/>
                <w:b/>
                <w:lang w:val="sr-Cyrl-RS"/>
              </w:rPr>
              <w:t>5</w:t>
            </w:r>
          </w:p>
        </w:tc>
        <w:tc>
          <w:tcPr>
            <w:tcW w:w="3683" w:type="dxa"/>
            <w:vAlign w:val="center"/>
          </w:tcPr>
          <w:p w14:paraId="72F2329D" w14:textId="77777777" w:rsidR="0058551D" w:rsidRPr="00640C0A" w:rsidRDefault="0058551D" w:rsidP="00001EBF">
            <w:pPr>
              <w:tabs>
                <w:tab w:val="left" w:pos="-135"/>
                <w:tab w:val="left" w:pos="0"/>
                <w:tab w:val="left" w:pos="120"/>
              </w:tabs>
              <w:rPr>
                <w:rFonts w:cs="Arial"/>
                <w:lang w:val="sr-Cyrl-RS"/>
              </w:rPr>
            </w:pPr>
            <w:r w:rsidRPr="00640C0A">
              <w:rPr>
                <w:rFonts w:cs="Arial"/>
                <w:lang w:val="sr-Cyrl-RS"/>
              </w:rPr>
              <w:t>Прање и чишћење бетонског платоа од угља и угљане прашине</w:t>
            </w:r>
          </w:p>
        </w:tc>
        <w:tc>
          <w:tcPr>
            <w:tcW w:w="829" w:type="dxa"/>
            <w:vAlign w:val="center"/>
          </w:tcPr>
          <w:p w14:paraId="508CB7D5" w14:textId="77777777" w:rsidR="0058551D" w:rsidRPr="00640C0A" w:rsidRDefault="0058551D" w:rsidP="00001EBF">
            <w:pPr>
              <w:tabs>
                <w:tab w:val="left" w:pos="-135"/>
                <w:tab w:val="left" w:pos="0"/>
                <w:tab w:val="left" w:pos="120"/>
              </w:tabs>
              <w:jc w:val="center"/>
              <w:rPr>
                <w:rFonts w:cs="Arial"/>
                <w:b/>
                <w:lang w:val="sr-Cyrl-RS"/>
              </w:rPr>
            </w:pPr>
            <w:r w:rsidRPr="00640C0A">
              <w:rPr>
                <w:rFonts w:cs="Arial"/>
                <w:b/>
              </w:rPr>
              <w:t>m</w:t>
            </w:r>
            <w:r w:rsidRPr="00640C0A">
              <w:rPr>
                <w:rFonts w:cs="Arial"/>
                <w:b/>
                <w:vertAlign w:val="superscript"/>
              </w:rPr>
              <w:t>2</w:t>
            </w:r>
          </w:p>
        </w:tc>
        <w:tc>
          <w:tcPr>
            <w:tcW w:w="1285" w:type="dxa"/>
            <w:vAlign w:val="center"/>
          </w:tcPr>
          <w:p w14:paraId="41753787" w14:textId="77777777" w:rsidR="0058551D" w:rsidRPr="00640C0A" w:rsidRDefault="0058551D" w:rsidP="00001EBF">
            <w:pPr>
              <w:tabs>
                <w:tab w:val="left" w:pos="-135"/>
                <w:tab w:val="left" w:pos="0"/>
                <w:tab w:val="left" w:pos="120"/>
              </w:tabs>
              <w:jc w:val="center"/>
              <w:rPr>
                <w:rFonts w:cs="Arial"/>
                <w:b/>
                <w:lang w:val="sr-Cyrl-RS"/>
              </w:rPr>
            </w:pPr>
            <w:r w:rsidRPr="00640C0A">
              <w:rPr>
                <w:rFonts w:cs="Arial"/>
                <w:b/>
                <w:lang w:val="sr-Cyrl-RS"/>
              </w:rPr>
              <w:t>250</w:t>
            </w:r>
          </w:p>
        </w:tc>
        <w:tc>
          <w:tcPr>
            <w:tcW w:w="1497" w:type="dxa"/>
            <w:vAlign w:val="center"/>
          </w:tcPr>
          <w:p w14:paraId="48E00504" w14:textId="77777777" w:rsidR="0058551D" w:rsidRPr="00640C0A" w:rsidRDefault="0058551D" w:rsidP="00001EBF">
            <w:pPr>
              <w:tabs>
                <w:tab w:val="left" w:pos="-135"/>
                <w:tab w:val="left" w:pos="0"/>
                <w:tab w:val="left" w:pos="120"/>
              </w:tabs>
              <w:rPr>
                <w:rFonts w:cs="Arial"/>
                <w:b/>
              </w:rPr>
            </w:pPr>
          </w:p>
        </w:tc>
        <w:tc>
          <w:tcPr>
            <w:tcW w:w="1349" w:type="dxa"/>
          </w:tcPr>
          <w:p w14:paraId="552D5586" w14:textId="77777777" w:rsidR="0058551D" w:rsidRPr="00640C0A" w:rsidRDefault="0058551D" w:rsidP="00001EBF">
            <w:pPr>
              <w:tabs>
                <w:tab w:val="left" w:pos="-135"/>
                <w:tab w:val="left" w:pos="0"/>
                <w:tab w:val="left" w:pos="120"/>
              </w:tabs>
              <w:rPr>
                <w:rFonts w:cs="Arial"/>
                <w:b/>
              </w:rPr>
            </w:pPr>
          </w:p>
        </w:tc>
      </w:tr>
      <w:tr w:rsidR="00640C0A" w:rsidRPr="00640C0A" w14:paraId="67AE54F6" w14:textId="77777777" w:rsidTr="0058551D">
        <w:tc>
          <w:tcPr>
            <w:tcW w:w="756" w:type="dxa"/>
            <w:vAlign w:val="center"/>
          </w:tcPr>
          <w:p w14:paraId="2002AD9E" w14:textId="77777777" w:rsidR="0058551D" w:rsidRPr="00640C0A" w:rsidRDefault="0058551D" w:rsidP="00001EBF">
            <w:pPr>
              <w:tabs>
                <w:tab w:val="left" w:pos="-135"/>
                <w:tab w:val="left" w:pos="0"/>
                <w:tab w:val="left" w:pos="120"/>
              </w:tabs>
              <w:jc w:val="center"/>
              <w:rPr>
                <w:rFonts w:cs="Arial"/>
                <w:b/>
                <w:lang w:val="sr-Cyrl-RS"/>
              </w:rPr>
            </w:pPr>
            <w:r w:rsidRPr="00640C0A">
              <w:rPr>
                <w:rFonts w:cs="Arial"/>
                <w:b/>
                <w:lang w:val="sr-Cyrl-RS"/>
              </w:rPr>
              <w:t>6</w:t>
            </w:r>
          </w:p>
        </w:tc>
        <w:tc>
          <w:tcPr>
            <w:tcW w:w="3683" w:type="dxa"/>
            <w:vAlign w:val="center"/>
          </w:tcPr>
          <w:p w14:paraId="21CB37B4" w14:textId="77777777" w:rsidR="0058551D" w:rsidRPr="00640C0A" w:rsidRDefault="0058551D" w:rsidP="00001EBF">
            <w:pPr>
              <w:tabs>
                <w:tab w:val="left" w:pos="-135"/>
                <w:tab w:val="left" w:pos="0"/>
                <w:tab w:val="left" w:pos="120"/>
              </w:tabs>
              <w:rPr>
                <w:rFonts w:cs="Arial"/>
                <w:lang w:val="sr-Cyrl-RS"/>
              </w:rPr>
            </w:pPr>
            <w:r w:rsidRPr="00640C0A">
              <w:rPr>
                <w:rFonts w:cs="Arial"/>
                <w:lang w:val="sr-Cyrl-RS"/>
              </w:rPr>
              <w:t>Постављање ливених бетонских ивичњака на платоу поред I колосека. Ивичњаке и спојеве залити цементним малтером. Димензија ивичњака 20х24х80</w:t>
            </w:r>
          </w:p>
        </w:tc>
        <w:tc>
          <w:tcPr>
            <w:tcW w:w="829" w:type="dxa"/>
            <w:vAlign w:val="center"/>
          </w:tcPr>
          <w:p w14:paraId="0C24BBCD" w14:textId="77777777" w:rsidR="0058551D" w:rsidRPr="00640C0A" w:rsidRDefault="0058551D" w:rsidP="00001EBF">
            <w:pPr>
              <w:tabs>
                <w:tab w:val="left" w:pos="-135"/>
                <w:tab w:val="left" w:pos="0"/>
                <w:tab w:val="left" w:pos="120"/>
              </w:tabs>
              <w:jc w:val="center"/>
              <w:rPr>
                <w:rFonts w:cs="Arial"/>
                <w:b/>
                <w:lang w:val="sr-Latn-RS"/>
              </w:rPr>
            </w:pPr>
            <w:r w:rsidRPr="00640C0A">
              <w:rPr>
                <w:rFonts w:cs="Arial"/>
                <w:b/>
                <w:lang w:val="sr-Latn-RS"/>
              </w:rPr>
              <w:t>m</w:t>
            </w:r>
          </w:p>
        </w:tc>
        <w:tc>
          <w:tcPr>
            <w:tcW w:w="1285" w:type="dxa"/>
            <w:vAlign w:val="center"/>
          </w:tcPr>
          <w:p w14:paraId="78455EEB" w14:textId="77777777" w:rsidR="0058551D" w:rsidRPr="00640C0A" w:rsidRDefault="0058551D" w:rsidP="00001EBF">
            <w:pPr>
              <w:tabs>
                <w:tab w:val="left" w:pos="-135"/>
                <w:tab w:val="left" w:pos="0"/>
                <w:tab w:val="left" w:pos="120"/>
              </w:tabs>
              <w:jc w:val="center"/>
              <w:rPr>
                <w:rFonts w:cs="Arial"/>
                <w:b/>
                <w:lang w:val="sr-Latn-RS"/>
              </w:rPr>
            </w:pPr>
            <w:r w:rsidRPr="00640C0A">
              <w:rPr>
                <w:rFonts w:cs="Arial"/>
                <w:b/>
                <w:lang w:val="sr-Latn-RS"/>
              </w:rPr>
              <w:t>60</w:t>
            </w:r>
          </w:p>
        </w:tc>
        <w:tc>
          <w:tcPr>
            <w:tcW w:w="1497" w:type="dxa"/>
            <w:vAlign w:val="center"/>
          </w:tcPr>
          <w:p w14:paraId="18574719" w14:textId="77777777" w:rsidR="0058551D" w:rsidRPr="00640C0A" w:rsidRDefault="0058551D" w:rsidP="00001EBF">
            <w:pPr>
              <w:tabs>
                <w:tab w:val="left" w:pos="-135"/>
                <w:tab w:val="left" w:pos="0"/>
                <w:tab w:val="left" w:pos="120"/>
              </w:tabs>
              <w:rPr>
                <w:rFonts w:cs="Arial"/>
                <w:b/>
              </w:rPr>
            </w:pPr>
          </w:p>
        </w:tc>
        <w:tc>
          <w:tcPr>
            <w:tcW w:w="1349" w:type="dxa"/>
          </w:tcPr>
          <w:p w14:paraId="674F48F2" w14:textId="77777777" w:rsidR="0058551D" w:rsidRPr="00640C0A" w:rsidRDefault="0058551D" w:rsidP="00001EBF">
            <w:pPr>
              <w:tabs>
                <w:tab w:val="left" w:pos="-135"/>
                <w:tab w:val="left" w:pos="0"/>
                <w:tab w:val="left" w:pos="120"/>
              </w:tabs>
              <w:rPr>
                <w:rFonts w:cs="Arial"/>
                <w:b/>
              </w:rPr>
            </w:pPr>
          </w:p>
        </w:tc>
      </w:tr>
      <w:tr w:rsidR="00640C0A" w:rsidRPr="00640C0A" w14:paraId="71B094A0" w14:textId="77777777" w:rsidTr="0058551D">
        <w:tc>
          <w:tcPr>
            <w:tcW w:w="756" w:type="dxa"/>
            <w:vAlign w:val="center"/>
          </w:tcPr>
          <w:p w14:paraId="25FE5489" w14:textId="77777777" w:rsidR="0058551D" w:rsidRPr="00640C0A" w:rsidRDefault="0058551D" w:rsidP="00001EBF">
            <w:pPr>
              <w:tabs>
                <w:tab w:val="left" w:pos="-135"/>
                <w:tab w:val="left" w:pos="0"/>
                <w:tab w:val="left" w:pos="120"/>
              </w:tabs>
              <w:jc w:val="center"/>
              <w:rPr>
                <w:rFonts w:cs="Arial"/>
                <w:b/>
                <w:lang w:val="sr-Latn-RS"/>
              </w:rPr>
            </w:pPr>
            <w:r w:rsidRPr="00640C0A">
              <w:rPr>
                <w:rFonts w:cs="Arial"/>
                <w:b/>
                <w:lang w:val="sr-Latn-RS"/>
              </w:rPr>
              <w:t>7</w:t>
            </w:r>
          </w:p>
        </w:tc>
        <w:tc>
          <w:tcPr>
            <w:tcW w:w="3683" w:type="dxa"/>
            <w:vAlign w:val="center"/>
          </w:tcPr>
          <w:p w14:paraId="28FDC637" w14:textId="77777777" w:rsidR="0058551D" w:rsidRPr="00640C0A" w:rsidRDefault="0058551D" w:rsidP="00001EBF">
            <w:pPr>
              <w:tabs>
                <w:tab w:val="left" w:pos="-135"/>
                <w:tab w:val="left" w:pos="0"/>
                <w:tab w:val="left" w:pos="120"/>
              </w:tabs>
              <w:rPr>
                <w:rFonts w:cs="Arial"/>
                <w:lang w:val="sr-Cyrl-RS"/>
              </w:rPr>
            </w:pPr>
            <w:r w:rsidRPr="00640C0A">
              <w:rPr>
                <w:rFonts w:cs="Arial"/>
                <w:lang w:val="sr-Cyrl-RS"/>
              </w:rPr>
              <w:t>Машински ископ земље IV категорије, утовар земље у камионе и одвоз на депонију</w:t>
            </w:r>
          </w:p>
        </w:tc>
        <w:tc>
          <w:tcPr>
            <w:tcW w:w="829" w:type="dxa"/>
            <w:vAlign w:val="center"/>
          </w:tcPr>
          <w:p w14:paraId="2AA9F988" w14:textId="77777777" w:rsidR="0058551D" w:rsidRPr="00640C0A" w:rsidRDefault="0058551D" w:rsidP="00001EBF">
            <w:pPr>
              <w:tabs>
                <w:tab w:val="left" w:pos="-135"/>
                <w:tab w:val="left" w:pos="0"/>
                <w:tab w:val="left" w:pos="120"/>
              </w:tabs>
              <w:jc w:val="center"/>
              <w:rPr>
                <w:rFonts w:cs="Arial"/>
                <w:b/>
                <w:lang w:val="sr-Latn-RS"/>
              </w:rPr>
            </w:pPr>
            <w:r w:rsidRPr="00640C0A">
              <w:rPr>
                <w:rFonts w:cs="Arial"/>
                <w:b/>
              </w:rPr>
              <w:t>m</w:t>
            </w:r>
            <w:r w:rsidRPr="00640C0A">
              <w:rPr>
                <w:rFonts w:cs="Arial"/>
                <w:b/>
                <w:vertAlign w:val="superscript"/>
              </w:rPr>
              <w:t>3</w:t>
            </w:r>
          </w:p>
        </w:tc>
        <w:tc>
          <w:tcPr>
            <w:tcW w:w="1285" w:type="dxa"/>
            <w:vAlign w:val="center"/>
          </w:tcPr>
          <w:p w14:paraId="55D6B02B" w14:textId="77777777" w:rsidR="0058551D" w:rsidRPr="00640C0A" w:rsidRDefault="0058551D" w:rsidP="00001EBF">
            <w:pPr>
              <w:tabs>
                <w:tab w:val="left" w:pos="-135"/>
                <w:tab w:val="left" w:pos="0"/>
                <w:tab w:val="left" w:pos="120"/>
              </w:tabs>
              <w:jc w:val="center"/>
              <w:rPr>
                <w:rFonts w:cs="Arial"/>
                <w:b/>
                <w:lang w:val="sr-Latn-RS"/>
              </w:rPr>
            </w:pPr>
            <w:r w:rsidRPr="00640C0A">
              <w:rPr>
                <w:rFonts w:cs="Arial"/>
                <w:b/>
                <w:lang w:val="sr-Latn-RS"/>
              </w:rPr>
              <w:t>60</w:t>
            </w:r>
          </w:p>
        </w:tc>
        <w:tc>
          <w:tcPr>
            <w:tcW w:w="1497" w:type="dxa"/>
            <w:vAlign w:val="center"/>
          </w:tcPr>
          <w:p w14:paraId="283152B1" w14:textId="77777777" w:rsidR="0058551D" w:rsidRPr="00640C0A" w:rsidRDefault="0058551D" w:rsidP="00001EBF">
            <w:pPr>
              <w:tabs>
                <w:tab w:val="left" w:pos="-135"/>
                <w:tab w:val="left" w:pos="0"/>
                <w:tab w:val="left" w:pos="120"/>
              </w:tabs>
              <w:rPr>
                <w:rFonts w:cs="Arial"/>
                <w:b/>
              </w:rPr>
            </w:pPr>
          </w:p>
        </w:tc>
        <w:tc>
          <w:tcPr>
            <w:tcW w:w="1349" w:type="dxa"/>
          </w:tcPr>
          <w:p w14:paraId="073E0774" w14:textId="77777777" w:rsidR="0058551D" w:rsidRPr="00640C0A" w:rsidRDefault="0058551D" w:rsidP="00001EBF">
            <w:pPr>
              <w:tabs>
                <w:tab w:val="left" w:pos="-135"/>
                <w:tab w:val="left" w:pos="0"/>
                <w:tab w:val="left" w:pos="120"/>
              </w:tabs>
              <w:rPr>
                <w:rFonts w:cs="Arial"/>
                <w:b/>
              </w:rPr>
            </w:pPr>
          </w:p>
        </w:tc>
      </w:tr>
      <w:tr w:rsidR="00640C0A" w:rsidRPr="00640C0A" w14:paraId="799CEEA0" w14:textId="77777777" w:rsidTr="0058551D">
        <w:tc>
          <w:tcPr>
            <w:tcW w:w="756" w:type="dxa"/>
            <w:vAlign w:val="center"/>
          </w:tcPr>
          <w:p w14:paraId="1E42B3C4" w14:textId="77777777" w:rsidR="0058551D" w:rsidRPr="00640C0A" w:rsidRDefault="0058551D" w:rsidP="00001EBF">
            <w:pPr>
              <w:tabs>
                <w:tab w:val="left" w:pos="-135"/>
                <w:tab w:val="left" w:pos="0"/>
                <w:tab w:val="left" w:pos="120"/>
              </w:tabs>
              <w:jc w:val="center"/>
              <w:rPr>
                <w:rFonts w:cs="Arial"/>
                <w:b/>
                <w:lang w:val="sr-Latn-RS"/>
              </w:rPr>
            </w:pPr>
            <w:r w:rsidRPr="00640C0A">
              <w:rPr>
                <w:rFonts w:cs="Arial"/>
                <w:b/>
                <w:lang w:val="sr-Latn-RS"/>
              </w:rPr>
              <w:t>8</w:t>
            </w:r>
          </w:p>
        </w:tc>
        <w:tc>
          <w:tcPr>
            <w:tcW w:w="3683" w:type="dxa"/>
            <w:vAlign w:val="center"/>
          </w:tcPr>
          <w:p w14:paraId="7FF72092" w14:textId="77777777" w:rsidR="0058551D" w:rsidRPr="00640C0A" w:rsidRDefault="0058551D" w:rsidP="00001EBF">
            <w:pPr>
              <w:tabs>
                <w:tab w:val="left" w:pos="-135"/>
                <w:tab w:val="left" w:pos="0"/>
                <w:tab w:val="left" w:pos="120"/>
              </w:tabs>
              <w:rPr>
                <w:rFonts w:cs="Arial"/>
                <w:lang w:val="sr-Cyrl-RS"/>
              </w:rPr>
            </w:pPr>
            <w:r w:rsidRPr="00640C0A">
              <w:rPr>
                <w:rFonts w:cs="Arial"/>
                <w:lang w:val="sr-Cyrl-RS"/>
              </w:rPr>
              <w:t>Насипање и набијање тампон слоја шљунка d=10cm испод бетона</w:t>
            </w:r>
          </w:p>
        </w:tc>
        <w:tc>
          <w:tcPr>
            <w:tcW w:w="829" w:type="dxa"/>
            <w:vAlign w:val="center"/>
          </w:tcPr>
          <w:p w14:paraId="46A96DFC" w14:textId="77777777" w:rsidR="0058551D" w:rsidRPr="00640C0A" w:rsidRDefault="0058551D" w:rsidP="00001EBF">
            <w:pPr>
              <w:tabs>
                <w:tab w:val="left" w:pos="-135"/>
                <w:tab w:val="left" w:pos="0"/>
                <w:tab w:val="left" w:pos="120"/>
              </w:tabs>
              <w:jc w:val="center"/>
              <w:rPr>
                <w:rFonts w:cs="Arial"/>
                <w:b/>
              </w:rPr>
            </w:pPr>
            <w:r w:rsidRPr="00640C0A">
              <w:rPr>
                <w:rFonts w:cs="Arial"/>
                <w:b/>
              </w:rPr>
              <w:t>m</w:t>
            </w:r>
            <w:r w:rsidRPr="00640C0A">
              <w:rPr>
                <w:rFonts w:cs="Arial"/>
                <w:b/>
                <w:vertAlign w:val="superscript"/>
              </w:rPr>
              <w:t>2</w:t>
            </w:r>
          </w:p>
        </w:tc>
        <w:tc>
          <w:tcPr>
            <w:tcW w:w="1285" w:type="dxa"/>
            <w:vAlign w:val="center"/>
          </w:tcPr>
          <w:p w14:paraId="6CED3A94" w14:textId="77777777" w:rsidR="0058551D" w:rsidRPr="00640C0A" w:rsidRDefault="0058551D" w:rsidP="00001EBF">
            <w:pPr>
              <w:tabs>
                <w:tab w:val="left" w:pos="-135"/>
                <w:tab w:val="left" w:pos="0"/>
                <w:tab w:val="left" w:pos="120"/>
              </w:tabs>
              <w:jc w:val="center"/>
              <w:rPr>
                <w:rFonts w:cs="Arial"/>
                <w:b/>
                <w:lang w:val="sr-Latn-RS"/>
              </w:rPr>
            </w:pPr>
            <w:r w:rsidRPr="00640C0A">
              <w:rPr>
                <w:rFonts w:cs="Arial"/>
                <w:b/>
                <w:lang w:val="sr-Latn-RS"/>
              </w:rPr>
              <w:t>150</w:t>
            </w:r>
          </w:p>
        </w:tc>
        <w:tc>
          <w:tcPr>
            <w:tcW w:w="1497" w:type="dxa"/>
            <w:vAlign w:val="center"/>
          </w:tcPr>
          <w:p w14:paraId="63ED3E65" w14:textId="77777777" w:rsidR="0058551D" w:rsidRPr="00640C0A" w:rsidRDefault="0058551D" w:rsidP="00001EBF">
            <w:pPr>
              <w:tabs>
                <w:tab w:val="left" w:pos="-135"/>
                <w:tab w:val="left" w:pos="0"/>
                <w:tab w:val="left" w:pos="120"/>
              </w:tabs>
              <w:rPr>
                <w:rFonts w:cs="Arial"/>
                <w:b/>
              </w:rPr>
            </w:pPr>
          </w:p>
        </w:tc>
        <w:tc>
          <w:tcPr>
            <w:tcW w:w="1349" w:type="dxa"/>
          </w:tcPr>
          <w:p w14:paraId="1F7F81A2" w14:textId="77777777" w:rsidR="0058551D" w:rsidRPr="00640C0A" w:rsidRDefault="0058551D" w:rsidP="00001EBF">
            <w:pPr>
              <w:tabs>
                <w:tab w:val="left" w:pos="-135"/>
                <w:tab w:val="left" w:pos="0"/>
                <w:tab w:val="left" w:pos="120"/>
              </w:tabs>
              <w:rPr>
                <w:rFonts w:cs="Arial"/>
                <w:b/>
              </w:rPr>
            </w:pPr>
          </w:p>
        </w:tc>
      </w:tr>
      <w:tr w:rsidR="00640C0A" w:rsidRPr="00640C0A" w14:paraId="50B7D907" w14:textId="77777777" w:rsidTr="0058551D">
        <w:tc>
          <w:tcPr>
            <w:tcW w:w="756" w:type="dxa"/>
            <w:vAlign w:val="center"/>
          </w:tcPr>
          <w:p w14:paraId="147B7AF8" w14:textId="77777777" w:rsidR="0058551D" w:rsidRPr="00640C0A" w:rsidRDefault="0058551D" w:rsidP="00001EBF">
            <w:pPr>
              <w:tabs>
                <w:tab w:val="left" w:pos="-135"/>
                <w:tab w:val="left" w:pos="0"/>
                <w:tab w:val="left" w:pos="120"/>
              </w:tabs>
              <w:jc w:val="center"/>
              <w:rPr>
                <w:rFonts w:cs="Arial"/>
                <w:b/>
                <w:lang w:val="sr-Latn-RS"/>
              </w:rPr>
            </w:pPr>
            <w:r w:rsidRPr="00640C0A">
              <w:rPr>
                <w:rFonts w:cs="Arial"/>
                <w:b/>
                <w:lang w:val="sr-Latn-RS"/>
              </w:rPr>
              <w:t>9</w:t>
            </w:r>
          </w:p>
        </w:tc>
        <w:tc>
          <w:tcPr>
            <w:tcW w:w="3683" w:type="dxa"/>
            <w:vAlign w:val="center"/>
          </w:tcPr>
          <w:p w14:paraId="602945E5" w14:textId="77777777" w:rsidR="0058551D" w:rsidRPr="00640C0A" w:rsidRDefault="0058551D" w:rsidP="00001EBF">
            <w:pPr>
              <w:tabs>
                <w:tab w:val="left" w:pos="-135"/>
                <w:tab w:val="left" w:pos="0"/>
                <w:tab w:val="left" w:pos="120"/>
              </w:tabs>
              <w:rPr>
                <w:rFonts w:cs="Arial"/>
                <w:lang w:val="sr-Cyrl-RS"/>
              </w:rPr>
            </w:pPr>
            <w:r w:rsidRPr="00640C0A">
              <w:rPr>
                <w:rFonts w:cs="Arial"/>
                <w:lang w:val="sr-Cyrl-RS"/>
              </w:rPr>
              <w:t xml:space="preserve">Постављање арматурне мреже </w:t>
            </w:r>
            <w:r w:rsidRPr="00640C0A">
              <w:rPr>
                <w:rFonts w:cs="Arial"/>
              </w:rPr>
              <w:t>Q</w:t>
            </w:r>
            <w:r w:rsidRPr="00640C0A">
              <w:rPr>
                <w:rFonts w:cs="Arial"/>
                <w:lang w:val="sr-Cyrl-RS"/>
              </w:rPr>
              <w:t>188 у два слоја</w:t>
            </w:r>
          </w:p>
        </w:tc>
        <w:tc>
          <w:tcPr>
            <w:tcW w:w="829" w:type="dxa"/>
            <w:vAlign w:val="center"/>
          </w:tcPr>
          <w:p w14:paraId="2A6B5F2C" w14:textId="77777777" w:rsidR="0058551D" w:rsidRPr="00640C0A" w:rsidRDefault="0058551D" w:rsidP="00001EBF">
            <w:pPr>
              <w:tabs>
                <w:tab w:val="left" w:pos="-135"/>
                <w:tab w:val="left" w:pos="0"/>
                <w:tab w:val="left" w:pos="120"/>
              </w:tabs>
              <w:jc w:val="center"/>
              <w:rPr>
                <w:rFonts w:cs="Arial"/>
                <w:b/>
              </w:rPr>
            </w:pPr>
            <w:r w:rsidRPr="00640C0A">
              <w:rPr>
                <w:rFonts w:cs="Arial"/>
                <w:b/>
              </w:rPr>
              <w:t>kg</w:t>
            </w:r>
          </w:p>
        </w:tc>
        <w:tc>
          <w:tcPr>
            <w:tcW w:w="1285" w:type="dxa"/>
            <w:vAlign w:val="center"/>
          </w:tcPr>
          <w:p w14:paraId="742EF3EC" w14:textId="77777777" w:rsidR="0058551D" w:rsidRPr="00640C0A" w:rsidRDefault="0058551D" w:rsidP="00001EBF">
            <w:pPr>
              <w:tabs>
                <w:tab w:val="left" w:pos="-135"/>
                <w:tab w:val="left" w:pos="0"/>
                <w:tab w:val="left" w:pos="120"/>
              </w:tabs>
              <w:jc w:val="center"/>
              <w:rPr>
                <w:rFonts w:cs="Arial"/>
                <w:b/>
                <w:lang w:val="sr-Latn-RS"/>
              </w:rPr>
            </w:pPr>
            <w:r w:rsidRPr="00640C0A">
              <w:rPr>
                <w:rFonts w:cs="Arial"/>
                <w:b/>
                <w:lang w:val="sr-Latn-RS"/>
              </w:rPr>
              <w:t>980</w:t>
            </w:r>
          </w:p>
        </w:tc>
        <w:tc>
          <w:tcPr>
            <w:tcW w:w="1497" w:type="dxa"/>
            <w:vAlign w:val="center"/>
          </w:tcPr>
          <w:p w14:paraId="485095E0" w14:textId="77777777" w:rsidR="0058551D" w:rsidRPr="00640C0A" w:rsidRDefault="0058551D" w:rsidP="00001EBF">
            <w:pPr>
              <w:tabs>
                <w:tab w:val="left" w:pos="-135"/>
                <w:tab w:val="left" w:pos="0"/>
                <w:tab w:val="left" w:pos="120"/>
              </w:tabs>
              <w:rPr>
                <w:rFonts w:cs="Arial"/>
                <w:b/>
              </w:rPr>
            </w:pPr>
          </w:p>
        </w:tc>
        <w:tc>
          <w:tcPr>
            <w:tcW w:w="1349" w:type="dxa"/>
          </w:tcPr>
          <w:p w14:paraId="56929701" w14:textId="77777777" w:rsidR="0058551D" w:rsidRPr="00640C0A" w:rsidRDefault="0058551D" w:rsidP="00001EBF">
            <w:pPr>
              <w:tabs>
                <w:tab w:val="left" w:pos="-135"/>
                <w:tab w:val="left" w:pos="0"/>
                <w:tab w:val="left" w:pos="120"/>
              </w:tabs>
              <w:rPr>
                <w:rFonts w:cs="Arial"/>
                <w:b/>
              </w:rPr>
            </w:pPr>
          </w:p>
        </w:tc>
      </w:tr>
      <w:tr w:rsidR="00640C0A" w:rsidRPr="00640C0A" w14:paraId="22E39DE7" w14:textId="77777777" w:rsidTr="0058551D">
        <w:tc>
          <w:tcPr>
            <w:tcW w:w="756" w:type="dxa"/>
            <w:vAlign w:val="center"/>
          </w:tcPr>
          <w:p w14:paraId="380DCF50" w14:textId="77777777" w:rsidR="0058551D" w:rsidRPr="00640C0A" w:rsidRDefault="0058551D" w:rsidP="00001EBF">
            <w:pPr>
              <w:tabs>
                <w:tab w:val="left" w:pos="-135"/>
                <w:tab w:val="left" w:pos="0"/>
                <w:tab w:val="left" w:pos="120"/>
              </w:tabs>
              <w:jc w:val="center"/>
              <w:rPr>
                <w:rFonts w:cs="Arial"/>
                <w:b/>
                <w:lang w:val="sr-Latn-RS"/>
              </w:rPr>
            </w:pPr>
            <w:r w:rsidRPr="00640C0A">
              <w:rPr>
                <w:rFonts w:cs="Arial"/>
                <w:b/>
                <w:lang w:val="sr-Latn-RS"/>
              </w:rPr>
              <w:t>10</w:t>
            </w:r>
          </w:p>
        </w:tc>
        <w:tc>
          <w:tcPr>
            <w:tcW w:w="3683" w:type="dxa"/>
            <w:vAlign w:val="center"/>
          </w:tcPr>
          <w:p w14:paraId="04D70DE0" w14:textId="77777777" w:rsidR="0058551D" w:rsidRPr="00640C0A" w:rsidRDefault="0058551D" w:rsidP="00001EBF">
            <w:pPr>
              <w:tabs>
                <w:tab w:val="left" w:pos="-135"/>
                <w:tab w:val="left" w:pos="0"/>
                <w:tab w:val="left" w:pos="120"/>
              </w:tabs>
              <w:rPr>
                <w:rFonts w:cs="Arial"/>
                <w:lang w:val="sr-Cyrl-RS"/>
              </w:rPr>
            </w:pPr>
            <w:r w:rsidRPr="00640C0A">
              <w:rPr>
                <w:rFonts w:cs="Arial"/>
                <w:lang w:val="sr-Cyrl-RS"/>
              </w:rPr>
              <w:t xml:space="preserve">Бетонирање бетонског платоа у слоју </w:t>
            </w:r>
            <w:r w:rsidRPr="00640C0A">
              <w:rPr>
                <w:rFonts w:cs="Arial"/>
              </w:rPr>
              <w:t xml:space="preserve"> d=1</w:t>
            </w:r>
            <w:r w:rsidRPr="00640C0A">
              <w:rPr>
                <w:rFonts w:cs="Arial"/>
                <w:lang w:val="sr-Cyrl-RS"/>
              </w:rPr>
              <w:t>5</w:t>
            </w:r>
            <w:r w:rsidRPr="00640C0A">
              <w:rPr>
                <w:rFonts w:cs="Arial"/>
              </w:rPr>
              <w:t>cm</w:t>
            </w:r>
            <w:r w:rsidRPr="00640C0A">
              <w:rPr>
                <w:rFonts w:cs="Arial"/>
                <w:lang w:val="sr-Cyrl-RS"/>
              </w:rPr>
              <w:t>, бетоном МВ20 са пердашењем горње површине бетона</w:t>
            </w:r>
          </w:p>
        </w:tc>
        <w:tc>
          <w:tcPr>
            <w:tcW w:w="829" w:type="dxa"/>
            <w:vAlign w:val="center"/>
          </w:tcPr>
          <w:p w14:paraId="493C0DBC" w14:textId="77777777" w:rsidR="0058551D" w:rsidRPr="00640C0A" w:rsidRDefault="0058551D" w:rsidP="00001EBF">
            <w:pPr>
              <w:tabs>
                <w:tab w:val="left" w:pos="-135"/>
                <w:tab w:val="left" w:pos="0"/>
                <w:tab w:val="left" w:pos="120"/>
              </w:tabs>
              <w:jc w:val="center"/>
              <w:rPr>
                <w:rFonts w:cs="Arial"/>
                <w:b/>
              </w:rPr>
            </w:pPr>
            <w:r w:rsidRPr="00640C0A">
              <w:rPr>
                <w:rFonts w:cs="Arial"/>
                <w:b/>
              </w:rPr>
              <w:t>m</w:t>
            </w:r>
            <w:r w:rsidRPr="00640C0A">
              <w:rPr>
                <w:rFonts w:cs="Arial"/>
                <w:b/>
                <w:vertAlign w:val="superscript"/>
              </w:rPr>
              <w:t>3</w:t>
            </w:r>
          </w:p>
        </w:tc>
        <w:tc>
          <w:tcPr>
            <w:tcW w:w="1285" w:type="dxa"/>
            <w:vAlign w:val="center"/>
          </w:tcPr>
          <w:p w14:paraId="1FE7CA74" w14:textId="77777777" w:rsidR="0058551D" w:rsidRPr="00640C0A" w:rsidRDefault="0058551D" w:rsidP="00001EBF">
            <w:pPr>
              <w:tabs>
                <w:tab w:val="left" w:pos="-135"/>
                <w:tab w:val="left" w:pos="0"/>
                <w:tab w:val="left" w:pos="120"/>
              </w:tabs>
              <w:jc w:val="center"/>
              <w:rPr>
                <w:rFonts w:cs="Arial"/>
                <w:b/>
                <w:lang w:val="sr-Latn-RS"/>
              </w:rPr>
            </w:pPr>
            <w:r w:rsidRPr="00640C0A">
              <w:rPr>
                <w:rFonts w:cs="Arial"/>
                <w:b/>
                <w:lang w:val="sr-Latn-RS"/>
              </w:rPr>
              <w:t>23</w:t>
            </w:r>
          </w:p>
        </w:tc>
        <w:tc>
          <w:tcPr>
            <w:tcW w:w="1497" w:type="dxa"/>
            <w:vAlign w:val="center"/>
          </w:tcPr>
          <w:p w14:paraId="1A4E7FDC" w14:textId="77777777" w:rsidR="0058551D" w:rsidRPr="00640C0A" w:rsidRDefault="0058551D" w:rsidP="00001EBF">
            <w:pPr>
              <w:tabs>
                <w:tab w:val="left" w:pos="-135"/>
                <w:tab w:val="left" w:pos="0"/>
                <w:tab w:val="left" w:pos="120"/>
              </w:tabs>
              <w:rPr>
                <w:rFonts w:cs="Arial"/>
                <w:b/>
              </w:rPr>
            </w:pPr>
          </w:p>
        </w:tc>
        <w:tc>
          <w:tcPr>
            <w:tcW w:w="1349" w:type="dxa"/>
          </w:tcPr>
          <w:p w14:paraId="508BEBD8" w14:textId="77777777" w:rsidR="0058551D" w:rsidRPr="00640C0A" w:rsidRDefault="0058551D" w:rsidP="00001EBF">
            <w:pPr>
              <w:tabs>
                <w:tab w:val="left" w:pos="-135"/>
                <w:tab w:val="left" w:pos="0"/>
                <w:tab w:val="left" w:pos="120"/>
              </w:tabs>
              <w:rPr>
                <w:rFonts w:cs="Arial"/>
                <w:b/>
              </w:rPr>
            </w:pPr>
          </w:p>
        </w:tc>
      </w:tr>
      <w:tr w:rsidR="00640C0A" w:rsidRPr="00640C0A" w14:paraId="0E3628DD" w14:textId="77777777" w:rsidTr="0058551D">
        <w:tc>
          <w:tcPr>
            <w:tcW w:w="756" w:type="dxa"/>
            <w:vAlign w:val="center"/>
          </w:tcPr>
          <w:p w14:paraId="112D77FE" w14:textId="77777777" w:rsidR="0058551D" w:rsidRPr="00640C0A" w:rsidRDefault="0058551D" w:rsidP="00001EBF">
            <w:pPr>
              <w:tabs>
                <w:tab w:val="left" w:pos="-135"/>
                <w:tab w:val="left" w:pos="0"/>
                <w:tab w:val="left" w:pos="120"/>
              </w:tabs>
              <w:jc w:val="center"/>
              <w:rPr>
                <w:rFonts w:cs="Arial"/>
                <w:b/>
                <w:lang w:val="sr-Latn-RS"/>
              </w:rPr>
            </w:pPr>
            <w:r w:rsidRPr="00640C0A">
              <w:rPr>
                <w:rFonts w:cs="Arial"/>
                <w:b/>
                <w:lang w:val="sr-Latn-RS"/>
              </w:rPr>
              <w:t>11</w:t>
            </w:r>
          </w:p>
        </w:tc>
        <w:tc>
          <w:tcPr>
            <w:tcW w:w="3683" w:type="dxa"/>
            <w:vAlign w:val="center"/>
          </w:tcPr>
          <w:p w14:paraId="18611348" w14:textId="3F3327F2" w:rsidR="0058551D" w:rsidRPr="00640C0A" w:rsidRDefault="0058551D" w:rsidP="00001EBF">
            <w:pPr>
              <w:tabs>
                <w:tab w:val="left" w:pos="-135"/>
                <w:tab w:val="left" w:pos="0"/>
                <w:tab w:val="left" w:pos="120"/>
              </w:tabs>
              <w:rPr>
                <w:rFonts w:cs="Arial"/>
                <w:lang w:val="sr-Cyrl-RS"/>
              </w:rPr>
            </w:pPr>
            <w:r w:rsidRPr="00640C0A">
              <w:rPr>
                <w:rFonts w:cs="Arial"/>
                <w:lang w:val="sr-Cyrl-RS"/>
              </w:rPr>
              <w:t xml:space="preserve">Ископ материјала </w:t>
            </w:r>
            <w:r w:rsidRPr="00640C0A">
              <w:rPr>
                <w:rFonts w:cs="Arial"/>
              </w:rPr>
              <w:t>III</w:t>
            </w:r>
            <w:r w:rsidRPr="00640C0A">
              <w:rPr>
                <w:rFonts w:cs="Arial"/>
                <w:lang w:val="sr-Cyrl-RS"/>
              </w:rPr>
              <w:t xml:space="preserve"> и</w:t>
            </w:r>
            <w:r w:rsidRPr="00640C0A">
              <w:rPr>
                <w:rFonts w:cs="Arial"/>
              </w:rPr>
              <w:t xml:space="preserve"> IV</w:t>
            </w:r>
            <w:r w:rsidRPr="00640C0A">
              <w:rPr>
                <w:rFonts w:cs="Arial"/>
                <w:lang w:val="sr-Cyrl-RS"/>
              </w:rPr>
              <w:t xml:space="preserve"> категорије</w:t>
            </w:r>
            <w:r w:rsidR="00D92C56" w:rsidRPr="00640C0A">
              <w:rPr>
                <w:rFonts w:cs="Arial"/>
                <w:lang w:val="sr-Cyrl-RS"/>
              </w:rPr>
              <w:t xml:space="preserve"> </w:t>
            </w:r>
            <w:r w:rsidRPr="00640C0A">
              <w:rPr>
                <w:rFonts w:cs="Arial"/>
                <w:lang w:val="sr-Cyrl-RS"/>
              </w:rPr>
              <w:t>машинским путем за темеље објекта, одвоз вишка земље на депонију</w:t>
            </w:r>
          </w:p>
        </w:tc>
        <w:tc>
          <w:tcPr>
            <w:tcW w:w="829" w:type="dxa"/>
            <w:vAlign w:val="center"/>
          </w:tcPr>
          <w:p w14:paraId="5F2D79FC" w14:textId="77777777" w:rsidR="0058551D" w:rsidRPr="00640C0A" w:rsidRDefault="0058551D" w:rsidP="00001EBF">
            <w:pPr>
              <w:tabs>
                <w:tab w:val="left" w:pos="-135"/>
                <w:tab w:val="left" w:pos="0"/>
                <w:tab w:val="left" w:pos="120"/>
              </w:tabs>
              <w:jc w:val="center"/>
              <w:rPr>
                <w:rFonts w:cs="Arial"/>
                <w:b/>
              </w:rPr>
            </w:pPr>
            <w:r w:rsidRPr="00640C0A">
              <w:rPr>
                <w:rFonts w:cs="Arial"/>
                <w:b/>
              </w:rPr>
              <w:t>m</w:t>
            </w:r>
            <w:r w:rsidRPr="00640C0A">
              <w:rPr>
                <w:rFonts w:cs="Arial"/>
                <w:b/>
                <w:vertAlign w:val="superscript"/>
              </w:rPr>
              <w:t>3</w:t>
            </w:r>
          </w:p>
        </w:tc>
        <w:tc>
          <w:tcPr>
            <w:tcW w:w="1285" w:type="dxa"/>
            <w:vAlign w:val="center"/>
          </w:tcPr>
          <w:p w14:paraId="6EADA7AA" w14:textId="77777777" w:rsidR="0058551D" w:rsidRPr="00640C0A" w:rsidRDefault="0058551D" w:rsidP="00001EBF">
            <w:pPr>
              <w:tabs>
                <w:tab w:val="left" w:pos="-135"/>
                <w:tab w:val="left" w:pos="0"/>
                <w:tab w:val="left" w:pos="120"/>
              </w:tabs>
              <w:jc w:val="center"/>
              <w:rPr>
                <w:rFonts w:cs="Arial"/>
                <w:b/>
                <w:lang w:val="sr-Latn-RS"/>
              </w:rPr>
            </w:pPr>
            <w:r w:rsidRPr="00640C0A">
              <w:rPr>
                <w:rFonts w:cs="Arial"/>
                <w:b/>
                <w:lang w:val="sr-Latn-RS"/>
              </w:rPr>
              <w:t>22,4</w:t>
            </w:r>
          </w:p>
        </w:tc>
        <w:tc>
          <w:tcPr>
            <w:tcW w:w="1497" w:type="dxa"/>
            <w:vAlign w:val="center"/>
          </w:tcPr>
          <w:p w14:paraId="17060CE9" w14:textId="77777777" w:rsidR="0058551D" w:rsidRPr="00640C0A" w:rsidRDefault="0058551D" w:rsidP="00001EBF">
            <w:pPr>
              <w:tabs>
                <w:tab w:val="left" w:pos="-135"/>
                <w:tab w:val="left" w:pos="0"/>
                <w:tab w:val="left" w:pos="120"/>
              </w:tabs>
              <w:rPr>
                <w:rFonts w:cs="Arial"/>
                <w:b/>
              </w:rPr>
            </w:pPr>
          </w:p>
        </w:tc>
        <w:tc>
          <w:tcPr>
            <w:tcW w:w="1349" w:type="dxa"/>
          </w:tcPr>
          <w:p w14:paraId="5E2A0CB3" w14:textId="77777777" w:rsidR="0058551D" w:rsidRPr="00640C0A" w:rsidRDefault="0058551D" w:rsidP="00001EBF">
            <w:pPr>
              <w:tabs>
                <w:tab w:val="left" w:pos="-135"/>
                <w:tab w:val="left" w:pos="0"/>
                <w:tab w:val="left" w:pos="120"/>
              </w:tabs>
              <w:rPr>
                <w:rFonts w:cs="Arial"/>
                <w:b/>
              </w:rPr>
            </w:pPr>
          </w:p>
        </w:tc>
      </w:tr>
      <w:tr w:rsidR="00640C0A" w:rsidRPr="00640C0A" w14:paraId="6140D7C8" w14:textId="77777777" w:rsidTr="0058551D">
        <w:tc>
          <w:tcPr>
            <w:tcW w:w="756" w:type="dxa"/>
            <w:vAlign w:val="center"/>
          </w:tcPr>
          <w:p w14:paraId="4ECA6719" w14:textId="77777777" w:rsidR="0058551D" w:rsidRPr="00640C0A" w:rsidRDefault="0058551D" w:rsidP="00001EBF">
            <w:pPr>
              <w:tabs>
                <w:tab w:val="left" w:pos="-135"/>
                <w:tab w:val="left" w:pos="0"/>
                <w:tab w:val="left" w:pos="120"/>
              </w:tabs>
              <w:jc w:val="center"/>
              <w:rPr>
                <w:rFonts w:cs="Arial"/>
                <w:b/>
                <w:lang w:val="sr-Latn-RS"/>
              </w:rPr>
            </w:pPr>
            <w:r w:rsidRPr="00640C0A">
              <w:rPr>
                <w:rFonts w:cs="Arial"/>
                <w:b/>
                <w:lang w:val="sr-Latn-RS"/>
              </w:rPr>
              <w:lastRenderedPageBreak/>
              <w:t>12</w:t>
            </w:r>
          </w:p>
        </w:tc>
        <w:tc>
          <w:tcPr>
            <w:tcW w:w="3683" w:type="dxa"/>
            <w:vAlign w:val="center"/>
          </w:tcPr>
          <w:p w14:paraId="45E2087E" w14:textId="77777777" w:rsidR="0058551D" w:rsidRPr="00640C0A" w:rsidRDefault="0058551D" w:rsidP="00001EBF">
            <w:pPr>
              <w:tabs>
                <w:tab w:val="left" w:pos="-135"/>
                <w:tab w:val="left" w:pos="0"/>
                <w:tab w:val="left" w:pos="120"/>
              </w:tabs>
              <w:rPr>
                <w:rFonts w:cs="Arial"/>
                <w:lang w:val="sr-Cyrl-RS"/>
              </w:rPr>
            </w:pPr>
            <w:r w:rsidRPr="00640C0A">
              <w:rPr>
                <w:rFonts w:cs="Arial"/>
                <w:lang w:val="sr-Cyrl-RS"/>
              </w:rPr>
              <w:t>Бетонирање темеља објекта бетоном МВ20 са претходним постављањем анкера Ø14 на месту стубова</w:t>
            </w:r>
          </w:p>
        </w:tc>
        <w:tc>
          <w:tcPr>
            <w:tcW w:w="829" w:type="dxa"/>
            <w:vAlign w:val="center"/>
          </w:tcPr>
          <w:p w14:paraId="0B6C9E85" w14:textId="77777777" w:rsidR="0058551D" w:rsidRPr="00640C0A" w:rsidRDefault="0058551D" w:rsidP="00001EBF">
            <w:pPr>
              <w:tabs>
                <w:tab w:val="left" w:pos="-135"/>
                <w:tab w:val="left" w:pos="0"/>
                <w:tab w:val="left" w:pos="120"/>
              </w:tabs>
              <w:jc w:val="center"/>
              <w:rPr>
                <w:rFonts w:cs="Arial"/>
                <w:b/>
              </w:rPr>
            </w:pPr>
            <w:r w:rsidRPr="00640C0A">
              <w:rPr>
                <w:rFonts w:cs="Arial"/>
                <w:b/>
              </w:rPr>
              <w:t>m</w:t>
            </w:r>
            <w:r w:rsidRPr="00640C0A">
              <w:rPr>
                <w:rFonts w:cs="Arial"/>
                <w:b/>
                <w:vertAlign w:val="superscript"/>
              </w:rPr>
              <w:t>3</w:t>
            </w:r>
          </w:p>
        </w:tc>
        <w:tc>
          <w:tcPr>
            <w:tcW w:w="1285" w:type="dxa"/>
            <w:vAlign w:val="center"/>
          </w:tcPr>
          <w:p w14:paraId="610A1880" w14:textId="77777777" w:rsidR="0058551D" w:rsidRPr="00640C0A" w:rsidRDefault="0058551D" w:rsidP="00001EBF">
            <w:pPr>
              <w:tabs>
                <w:tab w:val="left" w:pos="-135"/>
                <w:tab w:val="left" w:pos="0"/>
                <w:tab w:val="left" w:pos="120"/>
              </w:tabs>
              <w:jc w:val="center"/>
              <w:rPr>
                <w:rFonts w:cs="Arial"/>
                <w:b/>
                <w:lang w:val="sr-Latn-RS"/>
              </w:rPr>
            </w:pPr>
            <w:r w:rsidRPr="00640C0A">
              <w:rPr>
                <w:rFonts w:cs="Arial"/>
                <w:b/>
                <w:lang w:val="sr-Latn-RS"/>
              </w:rPr>
              <w:t>90</w:t>
            </w:r>
          </w:p>
        </w:tc>
        <w:tc>
          <w:tcPr>
            <w:tcW w:w="1497" w:type="dxa"/>
            <w:vAlign w:val="center"/>
          </w:tcPr>
          <w:p w14:paraId="5B5ACB94" w14:textId="77777777" w:rsidR="0058551D" w:rsidRPr="00640C0A" w:rsidRDefault="0058551D" w:rsidP="00001EBF">
            <w:pPr>
              <w:tabs>
                <w:tab w:val="left" w:pos="-135"/>
                <w:tab w:val="left" w:pos="0"/>
                <w:tab w:val="left" w:pos="120"/>
              </w:tabs>
              <w:rPr>
                <w:rFonts w:cs="Arial"/>
                <w:b/>
              </w:rPr>
            </w:pPr>
          </w:p>
        </w:tc>
        <w:tc>
          <w:tcPr>
            <w:tcW w:w="1349" w:type="dxa"/>
          </w:tcPr>
          <w:p w14:paraId="4540C7E1" w14:textId="77777777" w:rsidR="0058551D" w:rsidRPr="00640C0A" w:rsidRDefault="0058551D" w:rsidP="00001EBF">
            <w:pPr>
              <w:tabs>
                <w:tab w:val="left" w:pos="-135"/>
                <w:tab w:val="left" w:pos="0"/>
                <w:tab w:val="left" w:pos="120"/>
              </w:tabs>
              <w:rPr>
                <w:rFonts w:cs="Arial"/>
                <w:b/>
              </w:rPr>
            </w:pPr>
          </w:p>
        </w:tc>
      </w:tr>
      <w:tr w:rsidR="00640C0A" w:rsidRPr="00640C0A" w14:paraId="1268B68C" w14:textId="77777777" w:rsidTr="0058551D">
        <w:tc>
          <w:tcPr>
            <w:tcW w:w="756" w:type="dxa"/>
            <w:vAlign w:val="center"/>
          </w:tcPr>
          <w:p w14:paraId="0FA2F3B8" w14:textId="77777777" w:rsidR="0058551D" w:rsidRPr="00640C0A" w:rsidRDefault="0058551D" w:rsidP="00001EBF">
            <w:pPr>
              <w:tabs>
                <w:tab w:val="left" w:pos="-135"/>
                <w:tab w:val="left" w:pos="0"/>
                <w:tab w:val="left" w:pos="120"/>
              </w:tabs>
              <w:jc w:val="center"/>
              <w:rPr>
                <w:rFonts w:cs="Arial"/>
                <w:b/>
                <w:lang w:val="sr-Latn-RS"/>
              </w:rPr>
            </w:pPr>
            <w:r w:rsidRPr="00640C0A">
              <w:rPr>
                <w:rFonts w:cs="Arial"/>
                <w:b/>
                <w:lang w:val="sr-Latn-RS"/>
              </w:rPr>
              <w:t>13</w:t>
            </w:r>
          </w:p>
        </w:tc>
        <w:tc>
          <w:tcPr>
            <w:tcW w:w="3683" w:type="dxa"/>
            <w:vAlign w:val="center"/>
          </w:tcPr>
          <w:p w14:paraId="796C8812" w14:textId="77777777" w:rsidR="0058551D" w:rsidRPr="00640C0A" w:rsidRDefault="0058551D" w:rsidP="00001EBF">
            <w:pPr>
              <w:tabs>
                <w:tab w:val="left" w:pos="-135"/>
                <w:tab w:val="left" w:pos="0"/>
                <w:tab w:val="left" w:pos="120"/>
              </w:tabs>
              <w:rPr>
                <w:rFonts w:cs="Arial"/>
                <w:lang w:val="sr-Cyrl-RS"/>
              </w:rPr>
            </w:pPr>
            <w:r w:rsidRPr="00640C0A">
              <w:rPr>
                <w:rFonts w:cs="Arial"/>
                <w:lang w:val="sr-Cyrl-RS"/>
              </w:rPr>
              <w:t xml:space="preserve">Постављање хидроизолације преко темељних зидова од кондора </w:t>
            </w:r>
            <w:r w:rsidRPr="00640C0A">
              <w:rPr>
                <w:rFonts w:cs="Arial"/>
              </w:rPr>
              <w:t xml:space="preserve"> d=</w:t>
            </w:r>
            <w:r w:rsidRPr="00640C0A">
              <w:rPr>
                <w:rFonts w:cs="Arial"/>
                <w:lang w:val="sr-Cyrl-RS"/>
              </w:rPr>
              <w:t>3</w:t>
            </w:r>
            <w:r w:rsidRPr="00640C0A">
              <w:rPr>
                <w:rFonts w:cs="Arial"/>
              </w:rPr>
              <w:t>mm</w:t>
            </w:r>
            <w:r w:rsidRPr="00640C0A">
              <w:rPr>
                <w:rFonts w:cs="Arial"/>
                <w:lang w:val="sr-Cyrl-RS"/>
              </w:rPr>
              <w:t xml:space="preserve"> и једног премаза битулита</w:t>
            </w:r>
          </w:p>
        </w:tc>
        <w:tc>
          <w:tcPr>
            <w:tcW w:w="829" w:type="dxa"/>
            <w:vAlign w:val="center"/>
          </w:tcPr>
          <w:p w14:paraId="53AD1D83" w14:textId="77777777" w:rsidR="0058551D" w:rsidRPr="00640C0A" w:rsidRDefault="0058551D" w:rsidP="00001EBF">
            <w:pPr>
              <w:tabs>
                <w:tab w:val="left" w:pos="-135"/>
                <w:tab w:val="left" w:pos="0"/>
                <w:tab w:val="left" w:pos="120"/>
              </w:tabs>
              <w:jc w:val="center"/>
              <w:rPr>
                <w:rFonts w:cs="Arial"/>
                <w:b/>
              </w:rPr>
            </w:pPr>
            <w:r w:rsidRPr="00640C0A">
              <w:rPr>
                <w:rFonts w:cs="Arial"/>
                <w:b/>
              </w:rPr>
              <w:t>m</w:t>
            </w:r>
            <w:r w:rsidRPr="00640C0A">
              <w:rPr>
                <w:rFonts w:cs="Arial"/>
                <w:b/>
                <w:vertAlign w:val="superscript"/>
              </w:rPr>
              <w:t>2</w:t>
            </w:r>
          </w:p>
        </w:tc>
        <w:tc>
          <w:tcPr>
            <w:tcW w:w="1285" w:type="dxa"/>
            <w:vAlign w:val="center"/>
          </w:tcPr>
          <w:p w14:paraId="335217E9" w14:textId="77777777" w:rsidR="0058551D" w:rsidRPr="00640C0A" w:rsidRDefault="0058551D" w:rsidP="00001EBF">
            <w:pPr>
              <w:tabs>
                <w:tab w:val="left" w:pos="-135"/>
                <w:tab w:val="left" w:pos="0"/>
                <w:tab w:val="left" w:pos="120"/>
              </w:tabs>
              <w:jc w:val="center"/>
              <w:rPr>
                <w:rFonts w:cs="Arial"/>
                <w:b/>
                <w:lang w:val="sr-Latn-RS"/>
              </w:rPr>
            </w:pPr>
            <w:r w:rsidRPr="00640C0A">
              <w:rPr>
                <w:rFonts w:cs="Arial"/>
                <w:b/>
                <w:lang w:val="sr-Latn-RS"/>
              </w:rPr>
              <w:t>10</w:t>
            </w:r>
          </w:p>
        </w:tc>
        <w:tc>
          <w:tcPr>
            <w:tcW w:w="1497" w:type="dxa"/>
            <w:vAlign w:val="center"/>
          </w:tcPr>
          <w:p w14:paraId="6F6C2001" w14:textId="77777777" w:rsidR="0058551D" w:rsidRPr="00640C0A" w:rsidRDefault="0058551D" w:rsidP="00001EBF">
            <w:pPr>
              <w:tabs>
                <w:tab w:val="left" w:pos="-135"/>
                <w:tab w:val="left" w:pos="0"/>
                <w:tab w:val="left" w:pos="120"/>
              </w:tabs>
              <w:rPr>
                <w:rFonts w:cs="Arial"/>
                <w:b/>
              </w:rPr>
            </w:pPr>
          </w:p>
        </w:tc>
        <w:tc>
          <w:tcPr>
            <w:tcW w:w="1349" w:type="dxa"/>
          </w:tcPr>
          <w:p w14:paraId="2214C8D1" w14:textId="77777777" w:rsidR="0058551D" w:rsidRPr="00640C0A" w:rsidRDefault="0058551D" w:rsidP="00001EBF">
            <w:pPr>
              <w:tabs>
                <w:tab w:val="left" w:pos="-135"/>
                <w:tab w:val="left" w:pos="0"/>
                <w:tab w:val="left" w:pos="120"/>
              </w:tabs>
              <w:rPr>
                <w:rFonts w:cs="Arial"/>
                <w:b/>
              </w:rPr>
            </w:pPr>
          </w:p>
        </w:tc>
      </w:tr>
      <w:tr w:rsidR="00640C0A" w:rsidRPr="00640C0A" w14:paraId="607574C7" w14:textId="77777777" w:rsidTr="0058551D">
        <w:tc>
          <w:tcPr>
            <w:tcW w:w="756" w:type="dxa"/>
            <w:vAlign w:val="center"/>
          </w:tcPr>
          <w:p w14:paraId="562FCA50" w14:textId="77777777" w:rsidR="0058551D" w:rsidRPr="00640C0A" w:rsidRDefault="0058551D" w:rsidP="00001EBF">
            <w:pPr>
              <w:tabs>
                <w:tab w:val="left" w:pos="-135"/>
                <w:tab w:val="left" w:pos="0"/>
                <w:tab w:val="left" w:pos="120"/>
              </w:tabs>
              <w:jc w:val="center"/>
              <w:rPr>
                <w:rFonts w:cs="Arial"/>
                <w:b/>
                <w:lang w:val="sr-Latn-RS"/>
              </w:rPr>
            </w:pPr>
            <w:r w:rsidRPr="00640C0A">
              <w:rPr>
                <w:rFonts w:cs="Arial"/>
                <w:b/>
                <w:lang w:val="sr-Latn-RS"/>
              </w:rPr>
              <w:t>14</w:t>
            </w:r>
          </w:p>
        </w:tc>
        <w:tc>
          <w:tcPr>
            <w:tcW w:w="3683" w:type="dxa"/>
            <w:vAlign w:val="center"/>
          </w:tcPr>
          <w:p w14:paraId="02713469" w14:textId="77777777" w:rsidR="0058551D" w:rsidRPr="00640C0A" w:rsidRDefault="0058551D" w:rsidP="00001EBF">
            <w:pPr>
              <w:tabs>
                <w:tab w:val="left" w:pos="-135"/>
                <w:tab w:val="left" w:pos="0"/>
                <w:tab w:val="left" w:pos="120"/>
              </w:tabs>
              <w:rPr>
                <w:rFonts w:cs="Arial"/>
                <w:lang w:val="sr-Cyrl-RS"/>
              </w:rPr>
            </w:pPr>
            <w:r w:rsidRPr="00640C0A">
              <w:rPr>
                <w:rFonts w:cs="Arial"/>
                <w:lang w:val="sr-Cyrl-RS"/>
              </w:rPr>
              <w:t xml:space="preserve">Зидање зидова од гитер блокова </w:t>
            </w:r>
            <w:r w:rsidRPr="00640C0A">
              <w:rPr>
                <w:rFonts w:cs="Arial"/>
              </w:rPr>
              <w:t xml:space="preserve"> d=</w:t>
            </w:r>
            <w:r w:rsidRPr="00640C0A">
              <w:rPr>
                <w:rFonts w:cs="Arial"/>
                <w:lang w:val="sr-Cyrl-RS"/>
              </w:rPr>
              <w:t>25</w:t>
            </w:r>
            <w:r w:rsidRPr="00640C0A">
              <w:rPr>
                <w:rFonts w:cs="Arial"/>
              </w:rPr>
              <w:t>cm</w:t>
            </w:r>
            <w:r w:rsidRPr="00640C0A">
              <w:rPr>
                <w:rFonts w:cs="Arial"/>
                <w:lang w:val="sr-Cyrl-RS"/>
              </w:rPr>
              <w:t>, продуженим малтером</w:t>
            </w:r>
          </w:p>
        </w:tc>
        <w:tc>
          <w:tcPr>
            <w:tcW w:w="829" w:type="dxa"/>
            <w:vAlign w:val="center"/>
          </w:tcPr>
          <w:p w14:paraId="4BF44F59" w14:textId="77777777" w:rsidR="0058551D" w:rsidRPr="00640C0A" w:rsidRDefault="0058551D" w:rsidP="00001EBF">
            <w:pPr>
              <w:tabs>
                <w:tab w:val="left" w:pos="-135"/>
                <w:tab w:val="left" w:pos="0"/>
                <w:tab w:val="left" w:pos="120"/>
              </w:tabs>
              <w:jc w:val="center"/>
              <w:rPr>
                <w:rFonts w:cs="Arial"/>
                <w:b/>
              </w:rPr>
            </w:pPr>
            <w:r w:rsidRPr="00640C0A">
              <w:rPr>
                <w:rFonts w:cs="Arial"/>
                <w:b/>
              </w:rPr>
              <w:t>m</w:t>
            </w:r>
            <w:r w:rsidRPr="00640C0A">
              <w:rPr>
                <w:rFonts w:cs="Arial"/>
                <w:b/>
                <w:vertAlign w:val="superscript"/>
              </w:rPr>
              <w:t>3</w:t>
            </w:r>
          </w:p>
        </w:tc>
        <w:tc>
          <w:tcPr>
            <w:tcW w:w="1285" w:type="dxa"/>
            <w:vAlign w:val="center"/>
          </w:tcPr>
          <w:p w14:paraId="7694F3CE" w14:textId="77777777" w:rsidR="0058551D" w:rsidRPr="00640C0A" w:rsidRDefault="0058551D" w:rsidP="00001EBF">
            <w:pPr>
              <w:tabs>
                <w:tab w:val="left" w:pos="-135"/>
                <w:tab w:val="left" w:pos="0"/>
                <w:tab w:val="left" w:pos="120"/>
              </w:tabs>
              <w:jc w:val="center"/>
              <w:rPr>
                <w:rFonts w:cs="Arial"/>
                <w:b/>
                <w:lang w:val="sr-Latn-RS"/>
              </w:rPr>
            </w:pPr>
            <w:r w:rsidRPr="00640C0A">
              <w:rPr>
                <w:rFonts w:cs="Arial"/>
                <w:b/>
                <w:lang w:val="sr-Latn-RS"/>
              </w:rPr>
              <w:t>21</w:t>
            </w:r>
          </w:p>
        </w:tc>
        <w:tc>
          <w:tcPr>
            <w:tcW w:w="1497" w:type="dxa"/>
            <w:vAlign w:val="center"/>
          </w:tcPr>
          <w:p w14:paraId="4B5A1AF3" w14:textId="77777777" w:rsidR="0058551D" w:rsidRPr="00640C0A" w:rsidRDefault="0058551D" w:rsidP="00001EBF">
            <w:pPr>
              <w:tabs>
                <w:tab w:val="left" w:pos="-135"/>
                <w:tab w:val="left" w:pos="0"/>
                <w:tab w:val="left" w:pos="120"/>
              </w:tabs>
              <w:rPr>
                <w:rFonts w:cs="Arial"/>
                <w:b/>
              </w:rPr>
            </w:pPr>
          </w:p>
        </w:tc>
        <w:tc>
          <w:tcPr>
            <w:tcW w:w="1349" w:type="dxa"/>
          </w:tcPr>
          <w:p w14:paraId="5AC8B285" w14:textId="77777777" w:rsidR="0058551D" w:rsidRPr="00640C0A" w:rsidRDefault="0058551D" w:rsidP="00001EBF">
            <w:pPr>
              <w:tabs>
                <w:tab w:val="left" w:pos="-135"/>
                <w:tab w:val="left" w:pos="0"/>
                <w:tab w:val="left" w:pos="120"/>
              </w:tabs>
              <w:rPr>
                <w:rFonts w:cs="Arial"/>
                <w:b/>
              </w:rPr>
            </w:pPr>
          </w:p>
        </w:tc>
      </w:tr>
      <w:tr w:rsidR="00640C0A" w:rsidRPr="00640C0A" w14:paraId="40F186FF" w14:textId="77777777" w:rsidTr="0058551D">
        <w:tc>
          <w:tcPr>
            <w:tcW w:w="756" w:type="dxa"/>
            <w:vAlign w:val="center"/>
          </w:tcPr>
          <w:p w14:paraId="150DD5AE" w14:textId="77777777" w:rsidR="0058551D" w:rsidRPr="00640C0A" w:rsidRDefault="0058551D" w:rsidP="00001EBF">
            <w:pPr>
              <w:tabs>
                <w:tab w:val="left" w:pos="-135"/>
                <w:tab w:val="left" w:pos="0"/>
                <w:tab w:val="left" w:pos="120"/>
              </w:tabs>
              <w:jc w:val="center"/>
              <w:rPr>
                <w:rFonts w:cs="Arial"/>
                <w:b/>
                <w:lang w:val="sr-Latn-RS"/>
              </w:rPr>
            </w:pPr>
            <w:r w:rsidRPr="00640C0A">
              <w:rPr>
                <w:rFonts w:cs="Arial"/>
                <w:b/>
                <w:lang w:val="sr-Latn-RS"/>
              </w:rPr>
              <w:t>15</w:t>
            </w:r>
          </w:p>
        </w:tc>
        <w:tc>
          <w:tcPr>
            <w:tcW w:w="3683" w:type="dxa"/>
            <w:vAlign w:val="center"/>
          </w:tcPr>
          <w:p w14:paraId="4ECB3074" w14:textId="77777777" w:rsidR="0058551D" w:rsidRPr="00640C0A" w:rsidRDefault="0058551D" w:rsidP="00001EBF">
            <w:pPr>
              <w:tabs>
                <w:tab w:val="left" w:pos="-135"/>
                <w:tab w:val="left" w:pos="0"/>
                <w:tab w:val="left" w:pos="120"/>
              </w:tabs>
              <w:rPr>
                <w:rFonts w:cs="Arial"/>
                <w:lang w:val="sr-Cyrl-RS"/>
              </w:rPr>
            </w:pPr>
            <w:r w:rsidRPr="00640C0A">
              <w:rPr>
                <w:rFonts w:cs="Arial"/>
                <w:lang w:val="sr-Cyrl-RS"/>
              </w:rPr>
              <w:t>Израда армирано бетонских стубова, серклажа надвратника и надпрозорника</w:t>
            </w:r>
          </w:p>
        </w:tc>
        <w:tc>
          <w:tcPr>
            <w:tcW w:w="829" w:type="dxa"/>
            <w:vAlign w:val="center"/>
          </w:tcPr>
          <w:p w14:paraId="640EAD7A" w14:textId="77777777" w:rsidR="0058551D" w:rsidRPr="00640C0A" w:rsidRDefault="0058551D" w:rsidP="00001EBF">
            <w:pPr>
              <w:tabs>
                <w:tab w:val="left" w:pos="-135"/>
                <w:tab w:val="left" w:pos="0"/>
                <w:tab w:val="left" w:pos="120"/>
              </w:tabs>
              <w:jc w:val="center"/>
              <w:rPr>
                <w:rFonts w:cs="Arial"/>
                <w:b/>
              </w:rPr>
            </w:pPr>
            <w:r w:rsidRPr="00640C0A">
              <w:rPr>
                <w:rFonts w:cs="Arial"/>
                <w:b/>
              </w:rPr>
              <w:t>m</w:t>
            </w:r>
            <w:r w:rsidRPr="00640C0A">
              <w:rPr>
                <w:rFonts w:cs="Arial"/>
                <w:b/>
                <w:vertAlign w:val="superscript"/>
              </w:rPr>
              <w:t>3</w:t>
            </w:r>
          </w:p>
        </w:tc>
        <w:tc>
          <w:tcPr>
            <w:tcW w:w="1285" w:type="dxa"/>
            <w:vAlign w:val="center"/>
          </w:tcPr>
          <w:p w14:paraId="22220B45" w14:textId="77777777" w:rsidR="0058551D" w:rsidRPr="00640C0A" w:rsidRDefault="0058551D" w:rsidP="00001EBF">
            <w:pPr>
              <w:tabs>
                <w:tab w:val="left" w:pos="-135"/>
                <w:tab w:val="left" w:pos="0"/>
                <w:tab w:val="left" w:pos="120"/>
              </w:tabs>
              <w:jc w:val="center"/>
              <w:rPr>
                <w:rFonts w:cs="Arial"/>
                <w:b/>
                <w:lang w:val="sr-Latn-RS"/>
              </w:rPr>
            </w:pPr>
            <w:r w:rsidRPr="00640C0A">
              <w:rPr>
                <w:rFonts w:cs="Arial"/>
                <w:b/>
                <w:lang w:val="sr-Latn-RS"/>
              </w:rPr>
              <w:t>4</w:t>
            </w:r>
          </w:p>
        </w:tc>
        <w:tc>
          <w:tcPr>
            <w:tcW w:w="1497" w:type="dxa"/>
            <w:vAlign w:val="center"/>
          </w:tcPr>
          <w:p w14:paraId="0F1729C4" w14:textId="77777777" w:rsidR="0058551D" w:rsidRPr="00640C0A" w:rsidRDefault="0058551D" w:rsidP="00001EBF">
            <w:pPr>
              <w:tabs>
                <w:tab w:val="left" w:pos="-135"/>
                <w:tab w:val="left" w:pos="0"/>
                <w:tab w:val="left" w:pos="120"/>
              </w:tabs>
              <w:rPr>
                <w:rFonts w:cs="Arial"/>
                <w:b/>
              </w:rPr>
            </w:pPr>
          </w:p>
        </w:tc>
        <w:tc>
          <w:tcPr>
            <w:tcW w:w="1349" w:type="dxa"/>
          </w:tcPr>
          <w:p w14:paraId="06A9F390" w14:textId="77777777" w:rsidR="0058551D" w:rsidRPr="00640C0A" w:rsidRDefault="0058551D" w:rsidP="00001EBF">
            <w:pPr>
              <w:tabs>
                <w:tab w:val="left" w:pos="-135"/>
                <w:tab w:val="left" w:pos="0"/>
                <w:tab w:val="left" w:pos="120"/>
              </w:tabs>
              <w:rPr>
                <w:rFonts w:cs="Arial"/>
                <w:b/>
              </w:rPr>
            </w:pPr>
          </w:p>
        </w:tc>
      </w:tr>
      <w:tr w:rsidR="00640C0A" w:rsidRPr="00640C0A" w14:paraId="7972F9F8" w14:textId="77777777" w:rsidTr="0058551D">
        <w:tc>
          <w:tcPr>
            <w:tcW w:w="756" w:type="dxa"/>
            <w:vAlign w:val="center"/>
          </w:tcPr>
          <w:p w14:paraId="0CD4BA82" w14:textId="77777777" w:rsidR="0058551D" w:rsidRPr="00640C0A" w:rsidRDefault="0058551D" w:rsidP="00001EBF">
            <w:pPr>
              <w:tabs>
                <w:tab w:val="left" w:pos="-135"/>
                <w:tab w:val="left" w:pos="0"/>
                <w:tab w:val="left" w:pos="120"/>
              </w:tabs>
              <w:jc w:val="center"/>
              <w:rPr>
                <w:rFonts w:cs="Arial"/>
                <w:b/>
                <w:lang w:val="sr-Latn-RS"/>
              </w:rPr>
            </w:pPr>
            <w:r w:rsidRPr="00640C0A">
              <w:rPr>
                <w:rFonts w:cs="Arial"/>
                <w:b/>
                <w:lang w:val="sr-Latn-RS"/>
              </w:rPr>
              <w:t>16</w:t>
            </w:r>
          </w:p>
        </w:tc>
        <w:tc>
          <w:tcPr>
            <w:tcW w:w="3683" w:type="dxa"/>
            <w:vAlign w:val="center"/>
          </w:tcPr>
          <w:p w14:paraId="5803C6D8" w14:textId="77777777" w:rsidR="0058551D" w:rsidRPr="00640C0A" w:rsidRDefault="0058551D" w:rsidP="00001EBF">
            <w:pPr>
              <w:tabs>
                <w:tab w:val="left" w:pos="-135"/>
                <w:tab w:val="left" w:pos="0"/>
                <w:tab w:val="left" w:pos="120"/>
              </w:tabs>
              <w:rPr>
                <w:rFonts w:cs="Arial"/>
                <w:lang w:val="sr-Cyrl-RS"/>
              </w:rPr>
            </w:pPr>
            <w:r w:rsidRPr="00640C0A">
              <w:rPr>
                <w:rFonts w:cs="Arial"/>
                <w:lang w:val="sr-Cyrl-RS"/>
              </w:rPr>
              <w:t xml:space="preserve">Бетонирање пода армираним бетоном </w:t>
            </w:r>
            <w:r w:rsidRPr="00640C0A">
              <w:rPr>
                <w:rFonts w:cs="Arial"/>
              </w:rPr>
              <w:t xml:space="preserve"> d=10cm</w:t>
            </w:r>
            <w:r w:rsidRPr="00640C0A">
              <w:rPr>
                <w:rFonts w:cs="Arial"/>
                <w:lang w:val="sr-Cyrl-RS"/>
              </w:rPr>
              <w:t xml:space="preserve"> претходном припремом, насипањем шљунка и набијањем. Под је од бетона МВ20 армиран једноструко мрежом </w:t>
            </w:r>
            <w:r w:rsidRPr="00640C0A">
              <w:rPr>
                <w:rFonts w:cs="Arial"/>
              </w:rPr>
              <w:t xml:space="preserve"> Q</w:t>
            </w:r>
            <w:r w:rsidRPr="00640C0A">
              <w:rPr>
                <w:rFonts w:cs="Arial"/>
                <w:lang w:val="sr-Cyrl-RS"/>
              </w:rPr>
              <w:t>188</w:t>
            </w:r>
          </w:p>
        </w:tc>
        <w:tc>
          <w:tcPr>
            <w:tcW w:w="829" w:type="dxa"/>
            <w:vAlign w:val="center"/>
          </w:tcPr>
          <w:p w14:paraId="23F04076" w14:textId="77777777" w:rsidR="0058551D" w:rsidRPr="00640C0A" w:rsidRDefault="0058551D" w:rsidP="00001EBF">
            <w:pPr>
              <w:tabs>
                <w:tab w:val="left" w:pos="-135"/>
                <w:tab w:val="left" w:pos="0"/>
                <w:tab w:val="left" w:pos="120"/>
              </w:tabs>
              <w:jc w:val="center"/>
              <w:rPr>
                <w:rFonts w:cs="Arial"/>
                <w:b/>
              </w:rPr>
            </w:pPr>
            <w:r w:rsidRPr="00640C0A">
              <w:rPr>
                <w:rFonts w:cs="Arial"/>
                <w:b/>
              </w:rPr>
              <w:t>m</w:t>
            </w:r>
            <w:r w:rsidRPr="00640C0A">
              <w:rPr>
                <w:rFonts w:cs="Arial"/>
                <w:b/>
                <w:vertAlign w:val="superscript"/>
              </w:rPr>
              <w:t>2</w:t>
            </w:r>
          </w:p>
        </w:tc>
        <w:tc>
          <w:tcPr>
            <w:tcW w:w="1285" w:type="dxa"/>
            <w:vAlign w:val="center"/>
          </w:tcPr>
          <w:p w14:paraId="52E5A93C" w14:textId="77777777" w:rsidR="0058551D" w:rsidRPr="00640C0A" w:rsidRDefault="0058551D" w:rsidP="00001EBF">
            <w:pPr>
              <w:tabs>
                <w:tab w:val="left" w:pos="-135"/>
                <w:tab w:val="left" w:pos="0"/>
                <w:tab w:val="left" w:pos="120"/>
              </w:tabs>
              <w:jc w:val="center"/>
              <w:rPr>
                <w:rFonts w:cs="Arial"/>
                <w:b/>
                <w:lang w:val="sr-Latn-RS"/>
              </w:rPr>
            </w:pPr>
            <w:r w:rsidRPr="00640C0A">
              <w:rPr>
                <w:rFonts w:cs="Arial"/>
                <w:b/>
                <w:lang w:val="sr-Latn-RS"/>
              </w:rPr>
              <w:t>48</w:t>
            </w:r>
          </w:p>
        </w:tc>
        <w:tc>
          <w:tcPr>
            <w:tcW w:w="1497" w:type="dxa"/>
            <w:vAlign w:val="center"/>
          </w:tcPr>
          <w:p w14:paraId="4F9A4FBE" w14:textId="77777777" w:rsidR="0058551D" w:rsidRPr="00640C0A" w:rsidRDefault="0058551D" w:rsidP="00001EBF">
            <w:pPr>
              <w:tabs>
                <w:tab w:val="left" w:pos="-135"/>
                <w:tab w:val="left" w:pos="0"/>
                <w:tab w:val="left" w:pos="120"/>
              </w:tabs>
              <w:rPr>
                <w:rFonts w:cs="Arial"/>
                <w:b/>
              </w:rPr>
            </w:pPr>
          </w:p>
        </w:tc>
        <w:tc>
          <w:tcPr>
            <w:tcW w:w="1349" w:type="dxa"/>
          </w:tcPr>
          <w:p w14:paraId="6DF209E8" w14:textId="77777777" w:rsidR="0058551D" w:rsidRPr="00640C0A" w:rsidRDefault="0058551D" w:rsidP="00001EBF">
            <w:pPr>
              <w:tabs>
                <w:tab w:val="left" w:pos="-135"/>
                <w:tab w:val="left" w:pos="0"/>
                <w:tab w:val="left" w:pos="120"/>
              </w:tabs>
              <w:rPr>
                <w:rFonts w:cs="Arial"/>
                <w:b/>
              </w:rPr>
            </w:pPr>
          </w:p>
        </w:tc>
      </w:tr>
      <w:tr w:rsidR="00640C0A" w:rsidRPr="00640C0A" w14:paraId="079F48D0" w14:textId="77777777" w:rsidTr="0058551D">
        <w:tc>
          <w:tcPr>
            <w:tcW w:w="756" w:type="dxa"/>
            <w:vAlign w:val="center"/>
          </w:tcPr>
          <w:p w14:paraId="4AECA67D" w14:textId="77777777" w:rsidR="0058551D" w:rsidRPr="00640C0A" w:rsidRDefault="0058551D" w:rsidP="00001EBF">
            <w:pPr>
              <w:tabs>
                <w:tab w:val="left" w:pos="-135"/>
                <w:tab w:val="left" w:pos="0"/>
                <w:tab w:val="left" w:pos="120"/>
              </w:tabs>
              <w:jc w:val="center"/>
              <w:rPr>
                <w:rFonts w:cs="Arial"/>
                <w:b/>
                <w:lang w:val="sr-Latn-RS"/>
              </w:rPr>
            </w:pPr>
            <w:r w:rsidRPr="00640C0A">
              <w:rPr>
                <w:rFonts w:cs="Arial"/>
                <w:b/>
                <w:lang w:val="sr-Latn-RS"/>
              </w:rPr>
              <w:t>17</w:t>
            </w:r>
          </w:p>
        </w:tc>
        <w:tc>
          <w:tcPr>
            <w:tcW w:w="3683" w:type="dxa"/>
            <w:vAlign w:val="center"/>
          </w:tcPr>
          <w:p w14:paraId="73BBEBF0" w14:textId="77777777" w:rsidR="0058551D" w:rsidRPr="00640C0A" w:rsidRDefault="0058551D" w:rsidP="00001EBF">
            <w:pPr>
              <w:tabs>
                <w:tab w:val="left" w:pos="-135"/>
                <w:tab w:val="left" w:pos="0"/>
                <w:tab w:val="left" w:pos="120"/>
              </w:tabs>
              <w:rPr>
                <w:rFonts w:cs="Arial"/>
                <w:lang w:val="sr-Cyrl-RS"/>
              </w:rPr>
            </w:pPr>
            <w:r w:rsidRPr="00640C0A">
              <w:rPr>
                <w:rFonts w:cs="Arial"/>
                <w:lang w:val="sr-Cyrl-RS"/>
              </w:rPr>
              <w:t>Набавка материјала и израда кровне конструкције од хладно обликованих челичних профила.</w:t>
            </w:r>
            <w:r w:rsidRPr="00640C0A">
              <w:rPr>
                <w:rFonts w:cs="Arial"/>
                <w:lang w:val="sr-Latn-RS"/>
              </w:rPr>
              <w:t xml:space="preserve"> </w:t>
            </w:r>
            <w:r w:rsidRPr="00640C0A">
              <w:rPr>
                <w:rFonts w:cs="Arial"/>
                <w:lang w:val="sr-Cyrl-RS"/>
              </w:rPr>
              <w:t>Челичну конструкцију офарбати премазом два пута основном, и два пута завршном алкидном бојом</w:t>
            </w:r>
          </w:p>
        </w:tc>
        <w:tc>
          <w:tcPr>
            <w:tcW w:w="829" w:type="dxa"/>
            <w:vAlign w:val="center"/>
          </w:tcPr>
          <w:p w14:paraId="0B5750EC" w14:textId="77777777" w:rsidR="0058551D" w:rsidRPr="00640C0A" w:rsidRDefault="0058551D" w:rsidP="00001EBF">
            <w:pPr>
              <w:tabs>
                <w:tab w:val="left" w:pos="-135"/>
                <w:tab w:val="left" w:pos="0"/>
                <w:tab w:val="left" w:pos="120"/>
              </w:tabs>
              <w:jc w:val="center"/>
              <w:rPr>
                <w:rFonts w:cs="Arial"/>
                <w:b/>
              </w:rPr>
            </w:pPr>
            <w:r w:rsidRPr="00640C0A">
              <w:rPr>
                <w:rFonts w:cs="Arial"/>
                <w:b/>
              </w:rPr>
              <w:t>kg</w:t>
            </w:r>
          </w:p>
        </w:tc>
        <w:tc>
          <w:tcPr>
            <w:tcW w:w="1285" w:type="dxa"/>
            <w:vAlign w:val="center"/>
          </w:tcPr>
          <w:p w14:paraId="2FC83598" w14:textId="77777777" w:rsidR="0058551D" w:rsidRPr="00640C0A" w:rsidRDefault="0058551D" w:rsidP="00001EBF">
            <w:pPr>
              <w:tabs>
                <w:tab w:val="left" w:pos="-135"/>
                <w:tab w:val="left" w:pos="0"/>
                <w:tab w:val="left" w:pos="120"/>
              </w:tabs>
              <w:jc w:val="center"/>
              <w:rPr>
                <w:rFonts w:cs="Arial"/>
                <w:b/>
                <w:lang w:val="sr-Latn-RS"/>
              </w:rPr>
            </w:pPr>
            <w:r w:rsidRPr="00640C0A">
              <w:rPr>
                <w:rFonts w:cs="Arial"/>
                <w:b/>
                <w:lang w:val="sr-Latn-RS"/>
              </w:rPr>
              <w:t>1050</w:t>
            </w:r>
          </w:p>
        </w:tc>
        <w:tc>
          <w:tcPr>
            <w:tcW w:w="1497" w:type="dxa"/>
            <w:vAlign w:val="center"/>
          </w:tcPr>
          <w:p w14:paraId="2EBCC31D" w14:textId="77777777" w:rsidR="0058551D" w:rsidRPr="00640C0A" w:rsidRDefault="0058551D" w:rsidP="00001EBF">
            <w:pPr>
              <w:tabs>
                <w:tab w:val="left" w:pos="-135"/>
                <w:tab w:val="left" w:pos="0"/>
                <w:tab w:val="left" w:pos="120"/>
              </w:tabs>
              <w:rPr>
                <w:rFonts w:cs="Arial"/>
                <w:b/>
              </w:rPr>
            </w:pPr>
          </w:p>
        </w:tc>
        <w:tc>
          <w:tcPr>
            <w:tcW w:w="1349" w:type="dxa"/>
          </w:tcPr>
          <w:p w14:paraId="1A960089" w14:textId="77777777" w:rsidR="0058551D" w:rsidRPr="00640C0A" w:rsidRDefault="0058551D" w:rsidP="00001EBF">
            <w:pPr>
              <w:tabs>
                <w:tab w:val="left" w:pos="-135"/>
                <w:tab w:val="left" w:pos="0"/>
                <w:tab w:val="left" w:pos="120"/>
              </w:tabs>
              <w:rPr>
                <w:rFonts w:cs="Arial"/>
                <w:b/>
              </w:rPr>
            </w:pPr>
          </w:p>
        </w:tc>
      </w:tr>
      <w:tr w:rsidR="00640C0A" w:rsidRPr="00640C0A" w14:paraId="6796F9C4" w14:textId="77777777" w:rsidTr="0058551D">
        <w:tc>
          <w:tcPr>
            <w:tcW w:w="756" w:type="dxa"/>
            <w:vAlign w:val="center"/>
          </w:tcPr>
          <w:p w14:paraId="04B8FA28" w14:textId="77777777" w:rsidR="0058551D" w:rsidRPr="00640C0A" w:rsidRDefault="0058551D" w:rsidP="00001EBF">
            <w:pPr>
              <w:tabs>
                <w:tab w:val="left" w:pos="-135"/>
                <w:tab w:val="left" w:pos="0"/>
                <w:tab w:val="left" w:pos="120"/>
              </w:tabs>
              <w:jc w:val="center"/>
              <w:rPr>
                <w:rFonts w:cs="Arial"/>
                <w:b/>
                <w:lang w:val="sr-Latn-RS"/>
              </w:rPr>
            </w:pPr>
            <w:r w:rsidRPr="00640C0A">
              <w:rPr>
                <w:rFonts w:cs="Arial"/>
                <w:b/>
                <w:lang w:val="sr-Latn-RS"/>
              </w:rPr>
              <w:t>18</w:t>
            </w:r>
          </w:p>
        </w:tc>
        <w:tc>
          <w:tcPr>
            <w:tcW w:w="3683" w:type="dxa"/>
            <w:vAlign w:val="center"/>
          </w:tcPr>
          <w:p w14:paraId="4761728C" w14:textId="77777777" w:rsidR="0058551D" w:rsidRPr="00640C0A" w:rsidRDefault="0058551D" w:rsidP="00001EBF">
            <w:pPr>
              <w:tabs>
                <w:tab w:val="left" w:pos="-135"/>
                <w:tab w:val="left" w:pos="0"/>
                <w:tab w:val="left" w:pos="120"/>
              </w:tabs>
              <w:rPr>
                <w:rFonts w:cs="Arial"/>
                <w:lang w:val="sr-Cyrl-RS"/>
              </w:rPr>
            </w:pPr>
            <w:r w:rsidRPr="00640C0A">
              <w:rPr>
                <w:rFonts w:cs="Arial"/>
                <w:lang w:val="sr-Cyrl-RS"/>
              </w:rPr>
              <w:t>Покривање крова пластифицираним челичним</w:t>
            </w:r>
            <w:r w:rsidRPr="00640C0A">
              <w:rPr>
                <w:rFonts w:cs="Arial"/>
              </w:rPr>
              <w:t xml:space="preserve"> </w:t>
            </w:r>
            <w:r w:rsidRPr="00640C0A">
              <w:rPr>
                <w:rFonts w:cs="Arial"/>
                <w:lang w:val="sr-Cyrl-RS"/>
              </w:rPr>
              <w:t>лимом 40/250/07, са свим потребним лајснама, слемењацима и др</w:t>
            </w:r>
          </w:p>
        </w:tc>
        <w:tc>
          <w:tcPr>
            <w:tcW w:w="829" w:type="dxa"/>
            <w:vAlign w:val="center"/>
          </w:tcPr>
          <w:p w14:paraId="00745089" w14:textId="77777777" w:rsidR="0058551D" w:rsidRPr="00640C0A" w:rsidRDefault="0058551D" w:rsidP="00001EBF">
            <w:pPr>
              <w:tabs>
                <w:tab w:val="left" w:pos="-135"/>
                <w:tab w:val="left" w:pos="0"/>
                <w:tab w:val="left" w:pos="120"/>
              </w:tabs>
              <w:jc w:val="center"/>
              <w:rPr>
                <w:rFonts w:cs="Arial"/>
                <w:b/>
              </w:rPr>
            </w:pPr>
            <w:r w:rsidRPr="00640C0A">
              <w:rPr>
                <w:rFonts w:cs="Arial"/>
                <w:b/>
              </w:rPr>
              <w:t>m</w:t>
            </w:r>
            <w:r w:rsidRPr="00640C0A">
              <w:rPr>
                <w:rFonts w:cs="Arial"/>
                <w:b/>
                <w:vertAlign w:val="superscript"/>
              </w:rPr>
              <w:t>2</w:t>
            </w:r>
          </w:p>
        </w:tc>
        <w:tc>
          <w:tcPr>
            <w:tcW w:w="1285" w:type="dxa"/>
            <w:vAlign w:val="center"/>
          </w:tcPr>
          <w:p w14:paraId="09424BEC" w14:textId="77777777" w:rsidR="0058551D" w:rsidRPr="00640C0A" w:rsidRDefault="0058551D" w:rsidP="00001EBF">
            <w:pPr>
              <w:tabs>
                <w:tab w:val="left" w:pos="-135"/>
                <w:tab w:val="left" w:pos="0"/>
                <w:tab w:val="left" w:pos="120"/>
              </w:tabs>
              <w:jc w:val="center"/>
              <w:rPr>
                <w:rFonts w:cs="Arial"/>
                <w:b/>
                <w:lang w:val="sr-Latn-RS"/>
              </w:rPr>
            </w:pPr>
            <w:r w:rsidRPr="00640C0A">
              <w:rPr>
                <w:rFonts w:cs="Arial"/>
                <w:b/>
                <w:lang w:val="sr-Latn-RS"/>
              </w:rPr>
              <w:t>65</w:t>
            </w:r>
          </w:p>
        </w:tc>
        <w:tc>
          <w:tcPr>
            <w:tcW w:w="1497" w:type="dxa"/>
            <w:vAlign w:val="center"/>
          </w:tcPr>
          <w:p w14:paraId="4F676065" w14:textId="77777777" w:rsidR="0058551D" w:rsidRPr="00640C0A" w:rsidRDefault="0058551D" w:rsidP="00001EBF">
            <w:pPr>
              <w:tabs>
                <w:tab w:val="left" w:pos="-135"/>
                <w:tab w:val="left" w:pos="0"/>
                <w:tab w:val="left" w:pos="120"/>
              </w:tabs>
              <w:rPr>
                <w:rFonts w:cs="Arial"/>
                <w:b/>
              </w:rPr>
            </w:pPr>
          </w:p>
        </w:tc>
        <w:tc>
          <w:tcPr>
            <w:tcW w:w="1349" w:type="dxa"/>
          </w:tcPr>
          <w:p w14:paraId="4BE9E8DB" w14:textId="77777777" w:rsidR="0058551D" w:rsidRPr="00640C0A" w:rsidRDefault="0058551D" w:rsidP="00001EBF">
            <w:pPr>
              <w:tabs>
                <w:tab w:val="left" w:pos="-135"/>
                <w:tab w:val="left" w:pos="0"/>
                <w:tab w:val="left" w:pos="120"/>
              </w:tabs>
              <w:rPr>
                <w:rFonts w:cs="Arial"/>
                <w:b/>
              </w:rPr>
            </w:pPr>
          </w:p>
        </w:tc>
      </w:tr>
      <w:tr w:rsidR="00640C0A" w:rsidRPr="00640C0A" w14:paraId="63A30963" w14:textId="77777777" w:rsidTr="0058551D">
        <w:tc>
          <w:tcPr>
            <w:tcW w:w="756" w:type="dxa"/>
            <w:vAlign w:val="center"/>
          </w:tcPr>
          <w:p w14:paraId="25F8B6BC" w14:textId="77777777" w:rsidR="0058551D" w:rsidRPr="00640C0A" w:rsidRDefault="0058551D" w:rsidP="00001EBF">
            <w:pPr>
              <w:tabs>
                <w:tab w:val="left" w:pos="-135"/>
                <w:tab w:val="left" w:pos="0"/>
                <w:tab w:val="left" w:pos="120"/>
              </w:tabs>
              <w:jc w:val="center"/>
              <w:rPr>
                <w:rFonts w:cs="Arial"/>
                <w:b/>
                <w:lang w:val="sr-Latn-RS"/>
              </w:rPr>
            </w:pPr>
            <w:r w:rsidRPr="00640C0A">
              <w:rPr>
                <w:rFonts w:cs="Arial"/>
                <w:b/>
                <w:lang w:val="sr-Latn-RS"/>
              </w:rPr>
              <w:t>19</w:t>
            </w:r>
          </w:p>
        </w:tc>
        <w:tc>
          <w:tcPr>
            <w:tcW w:w="3683" w:type="dxa"/>
            <w:vAlign w:val="center"/>
          </w:tcPr>
          <w:p w14:paraId="51871EAA" w14:textId="77777777" w:rsidR="0058551D" w:rsidRPr="00640C0A" w:rsidRDefault="0058551D" w:rsidP="00001EBF">
            <w:pPr>
              <w:tabs>
                <w:tab w:val="left" w:pos="-135"/>
                <w:tab w:val="left" w:pos="0"/>
                <w:tab w:val="left" w:pos="120"/>
              </w:tabs>
              <w:rPr>
                <w:rFonts w:cs="Arial"/>
                <w:lang w:val="sr-Cyrl-RS"/>
              </w:rPr>
            </w:pPr>
            <w:r w:rsidRPr="00640C0A">
              <w:rPr>
                <w:rFonts w:cs="Arial"/>
                <w:lang w:val="sr-Cyrl-RS"/>
              </w:rPr>
              <w:t xml:space="preserve">Израда хоризонталних олука од поцинкованог лима </w:t>
            </w:r>
            <w:r w:rsidRPr="00640C0A">
              <w:rPr>
                <w:rFonts w:cs="Arial"/>
              </w:rPr>
              <w:t xml:space="preserve"> d=</w:t>
            </w:r>
            <w:r w:rsidRPr="00640C0A">
              <w:rPr>
                <w:rFonts w:cs="Arial"/>
                <w:lang w:val="sr-Cyrl-RS"/>
              </w:rPr>
              <w:t>0,55</w:t>
            </w:r>
            <w:r w:rsidRPr="00640C0A">
              <w:rPr>
                <w:rFonts w:cs="Arial"/>
              </w:rPr>
              <w:t>mm</w:t>
            </w:r>
            <w:r w:rsidRPr="00640C0A">
              <w:rPr>
                <w:rFonts w:cs="Arial"/>
                <w:lang w:val="sr-Cyrl-RS"/>
              </w:rPr>
              <w:t xml:space="preserve"> Р.Ш.=33</w:t>
            </w:r>
            <w:r w:rsidRPr="00640C0A">
              <w:rPr>
                <w:rFonts w:cs="Arial"/>
              </w:rPr>
              <w:t xml:space="preserve"> cm</w:t>
            </w:r>
            <w:r w:rsidRPr="00640C0A">
              <w:rPr>
                <w:rFonts w:cs="Arial"/>
                <w:lang w:val="sr-Cyrl-RS"/>
              </w:rPr>
              <w:t>, са свимпотребним кукама, држачима</w:t>
            </w:r>
          </w:p>
        </w:tc>
        <w:tc>
          <w:tcPr>
            <w:tcW w:w="829" w:type="dxa"/>
            <w:vAlign w:val="center"/>
          </w:tcPr>
          <w:p w14:paraId="47B04DD4" w14:textId="77777777" w:rsidR="0058551D" w:rsidRPr="00640C0A" w:rsidRDefault="0058551D" w:rsidP="00001EBF">
            <w:pPr>
              <w:tabs>
                <w:tab w:val="left" w:pos="-135"/>
                <w:tab w:val="left" w:pos="0"/>
                <w:tab w:val="left" w:pos="120"/>
              </w:tabs>
              <w:jc w:val="center"/>
              <w:rPr>
                <w:rFonts w:cs="Arial"/>
                <w:b/>
              </w:rPr>
            </w:pPr>
            <w:r w:rsidRPr="00640C0A">
              <w:rPr>
                <w:rFonts w:cs="Arial"/>
                <w:b/>
              </w:rPr>
              <w:t>m</w:t>
            </w:r>
          </w:p>
        </w:tc>
        <w:tc>
          <w:tcPr>
            <w:tcW w:w="1285" w:type="dxa"/>
            <w:vAlign w:val="center"/>
          </w:tcPr>
          <w:p w14:paraId="51A69156" w14:textId="77777777" w:rsidR="0058551D" w:rsidRPr="00640C0A" w:rsidRDefault="0058551D" w:rsidP="00001EBF">
            <w:pPr>
              <w:tabs>
                <w:tab w:val="left" w:pos="-135"/>
                <w:tab w:val="left" w:pos="0"/>
                <w:tab w:val="left" w:pos="120"/>
              </w:tabs>
              <w:jc w:val="center"/>
              <w:rPr>
                <w:rFonts w:cs="Arial"/>
                <w:b/>
                <w:lang w:val="sr-Latn-RS"/>
              </w:rPr>
            </w:pPr>
            <w:r w:rsidRPr="00640C0A">
              <w:rPr>
                <w:rFonts w:cs="Arial"/>
                <w:b/>
                <w:lang w:val="sr-Latn-RS"/>
              </w:rPr>
              <w:t>20</w:t>
            </w:r>
          </w:p>
        </w:tc>
        <w:tc>
          <w:tcPr>
            <w:tcW w:w="1497" w:type="dxa"/>
            <w:vAlign w:val="center"/>
          </w:tcPr>
          <w:p w14:paraId="7E22697A" w14:textId="77777777" w:rsidR="0058551D" w:rsidRPr="00640C0A" w:rsidRDefault="0058551D" w:rsidP="00001EBF">
            <w:pPr>
              <w:tabs>
                <w:tab w:val="left" w:pos="-135"/>
                <w:tab w:val="left" w:pos="0"/>
                <w:tab w:val="left" w:pos="120"/>
              </w:tabs>
              <w:rPr>
                <w:rFonts w:cs="Arial"/>
                <w:b/>
              </w:rPr>
            </w:pPr>
          </w:p>
        </w:tc>
        <w:tc>
          <w:tcPr>
            <w:tcW w:w="1349" w:type="dxa"/>
          </w:tcPr>
          <w:p w14:paraId="09357A57" w14:textId="77777777" w:rsidR="0058551D" w:rsidRPr="00640C0A" w:rsidRDefault="0058551D" w:rsidP="00001EBF">
            <w:pPr>
              <w:tabs>
                <w:tab w:val="left" w:pos="-135"/>
                <w:tab w:val="left" w:pos="0"/>
                <w:tab w:val="left" w:pos="120"/>
              </w:tabs>
              <w:rPr>
                <w:rFonts w:cs="Arial"/>
                <w:b/>
              </w:rPr>
            </w:pPr>
          </w:p>
        </w:tc>
      </w:tr>
      <w:tr w:rsidR="00640C0A" w:rsidRPr="00640C0A" w14:paraId="6F6C8988" w14:textId="77777777" w:rsidTr="0058551D">
        <w:tc>
          <w:tcPr>
            <w:tcW w:w="756" w:type="dxa"/>
            <w:vAlign w:val="center"/>
          </w:tcPr>
          <w:p w14:paraId="00ABF422" w14:textId="77777777" w:rsidR="0058551D" w:rsidRPr="00640C0A" w:rsidRDefault="0058551D" w:rsidP="00001EBF">
            <w:pPr>
              <w:tabs>
                <w:tab w:val="left" w:pos="-135"/>
                <w:tab w:val="left" w:pos="0"/>
                <w:tab w:val="left" w:pos="120"/>
              </w:tabs>
              <w:jc w:val="center"/>
              <w:rPr>
                <w:rFonts w:cs="Arial"/>
                <w:b/>
                <w:lang w:val="sr-Latn-RS"/>
              </w:rPr>
            </w:pPr>
            <w:r w:rsidRPr="00640C0A">
              <w:rPr>
                <w:rFonts w:cs="Arial"/>
                <w:b/>
                <w:lang w:val="sr-Latn-RS"/>
              </w:rPr>
              <w:t>20</w:t>
            </w:r>
          </w:p>
        </w:tc>
        <w:tc>
          <w:tcPr>
            <w:tcW w:w="3683" w:type="dxa"/>
            <w:vAlign w:val="center"/>
          </w:tcPr>
          <w:p w14:paraId="5FC175AC" w14:textId="77777777" w:rsidR="0058551D" w:rsidRPr="00640C0A" w:rsidRDefault="0058551D" w:rsidP="00001EBF">
            <w:pPr>
              <w:tabs>
                <w:tab w:val="left" w:pos="-135"/>
                <w:tab w:val="left" w:pos="0"/>
                <w:tab w:val="left" w:pos="120"/>
              </w:tabs>
              <w:rPr>
                <w:rFonts w:cs="Arial"/>
                <w:lang w:val="sr-Cyrl-RS"/>
              </w:rPr>
            </w:pPr>
            <w:r w:rsidRPr="00640C0A">
              <w:rPr>
                <w:rFonts w:cs="Arial"/>
                <w:lang w:val="sr-Cyrl-RS"/>
              </w:rPr>
              <w:t xml:space="preserve">Израда и монтажа олучних вертикала од поцинкованог лима </w:t>
            </w:r>
            <w:r w:rsidRPr="00640C0A">
              <w:rPr>
                <w:rFonts w:cs="Arial"/>
              </w:rPr>
              <w:t xml:space="preserve"> d=</w:t>
            </w:r>
            <w:r w:rsidRPr="00640C0A">
              <w:rPr>
                <w:rFonts w:cs="Arial"/>
                <w:lang w:val="sr-Cyrl-RS"/>
              </w:rPr>
              <w:t>0,55</w:t>
            </w:r>
            <w:r w:rsidRPr="00640C0A">
              <w:rPr>
                <w:rFonts w:cs="Arial"/>
              </w:rPr>
              <w:t>mm</w:t>
            </w:r>
            <w:r w:rsidRPr="00640C0A">
              <w:rPr>
                <w:rFonts w:cs="Arial"/>
                <w:lang w:val="sr-Cyrl-RS"/>
              </w:rPr>
              <w:t xml:space="preserve"> са свим потребнимдржачима, лулама и остало</w:t>
            </w:r>
          </w:p>
        </w:tc>
        <w:tc>
          <w:tcPr>
            <w:tcW w:w="829" w:type="dxa"/>
            <w:vAlign w:val="center"/>
          </w:tcPr>
          <w:p w14:paraId="1BCC1F9B" w14:textId="77777777" w:rsidR="0058551D" w:rsidRPr="00640C0A" w:rsidRDefault="0058551D" w:rsidP="00001EBF">
            <w:pPr>
              <w:tabs>
                <w:tab w:val="left" w:pos="-135"/>
                <w:tab w:val="left" w:pos="0"/>
                <w:tab w:val="left" w:pos="120"/>
              </w:tabs>
              <w:jc w:val="center"/>
              <w:rPr>
                <w:rFonts w:cs="Arial"/>
                <w:b/>
              </w:rPr>
            </w:pPr>
            <w:r w:rsidRPr="00640C0A">
              <w:rPr>
                <w:rFonts w:cs="Arial"/>
                <w:b/>
              </w:rPr>
              <w:t>m</w:t>
            </w:r>
          </w:p>
        </w:tc>
        <w:tc>
          <w:tcPr>
            <w:tcW w:w="1285" w:type="dxa"/>
            <w:vAlign w:val="center"/>
          </w:tcPr>
          <w:p w14:paraId="00E52D44" w14:textId="77777777" w:rsidR="0058551D" w:rsidRPr="00640C0A" w:rsidRDefault="0058551D" w:rsidP="00001EBF">
            <w:pPr>
              <w:tabs>
                <w:tab w:val="left" w:pos="-135"/>
                <w:tab w:val="left" w:pos="0"/>
                <w:tab w:val="left" w:pos="120"/>
              </w:tabs>
              <w:jc w:val="center"/>
              <w:rPr>
                <w:rFonts w:cs="Arial"/>
                <w:b/>
                <w:lang w:val="sr-Latn-RS"/>
              </w:rPr>
            </w:pPr>
            <w:r w:rsidRPr="00640C0A">
              <w:rPr>
                <w:rFonts w:cs="Arial"/>
                <w:b/>
                <w:lang w:val="sr-Latn-RS"/>
              </w:rPr>
              <w:t>14</w:t>
            </w:r>
          </w:p>
        </w:tc>
        <w:tc>
          <w:tcPr>
            <w:tcW w:w="1497" w:type="dxa"/>
            <w:vAlign w:val="center"/>
          </w:tcPr>
          <w:p w14:paraId="730646C4" w14:textId="77777777" w:rsidR="0058551D" w:rsidRPr="00640C0A" w:rsidRDefault="0058551D" w:rsidP="00001EBF">
            <w:pPr>
              <w:tabs>
                <w:tab w:val="left" w:pos="-135"/>
                <w:tab w:val="left" w:pos="0"/>
                <w:tab w:val="left" w:pos="120"/>
              </w:tabs>
              <w:rPr>
                <w:rFonts w:cs="Arial"/>
                <w:b/>
              </w:rPr>
            </w:pPr>
          </w:p>
        </w:tc>
        <w:tc>
          <w:tcPr>
            <w:tcW w:w="1349" w:type="dxa"/>
          </w:tcPr>
          <w:p w14:paraId="52D5CED4" w14:textId="77777777" w:rsidR="0058551D" w:rsidRPr="00640C0A" w:rsidRDefault="0058551D" w:rsidP="00001EBF">
            <w:pPr>
              <w:tabs>
                <w:tab w:val="left" w:pos="-135"/>
                <w:tab w:val="left" w:pos="0"/>
                <w:tab w:val="left" w:pos="120"/>
              </w:tabs>
              <w:rPr>
                <w:rFonts w:cs="Arial"/>
                <w:b/>
              </w:rPr>
            </w:pPr>
          </w:p>
        </w:tc>
      </w:tr>
      <w:tr w:rsidR="00640C0A" w:rsidRPr="00640C0A" w14:paraId="74184CF5" w14:textId="77777777" w:rsidTr="0058551D">
        <w:tc>
          <w:tcPr>
            <w:tcW w:w="756" w:type="dxa"/>
            <w:vAlign w:val="center"/>
          </w:tcPr>
          <w:p w14:paraId="31E5238A" w14:textId="77777777" w:rsidR="0058551D" w:rsidRPr="00640C0A" w:rsidRDefault="0058551D" w:rsidP="00001EBF">
            <w:pPr>
              <w:tabs>
                <w:tab w:val="left" w:pos="-135"/>
                <w:tab w:val="left" w:pos="0"/>
                <w:tab w:val="left" w:pos="120"/>
              </w:tabs>
              <w:jc w:val="center"/>
              <w:rPr>
                <w:rFonts w:cs="Arial"/>
                <w:b/>
                <w:lang w:val="sr-Latn-RS"/>
              </w:rPr>
            </w:pPr>
            <w:r w:rsidRPr="00640C0A">
              <w:rPr>
                <w:rFonts w:cs="Arial"/>
                <w:b/>
                <w:lang w:val="sr-Latn-RS"/>
              </w:rPr>
              <w:t>21</w:t>
            </w:r>
          </w:p>
        </w:tc>
        <w:tc>
          <w:tcPr>
            <w:tcW w:w="3683" w:type="dxa"/>
            <w:vAlign w:val="center"/>
          </w:tcPr>
          <w:p w14:paraId="3E9125CC" w14:textId="77777777" w:rsidR="0058551D" w:rsidRPr="00640C0A" w:rsidRDefault="0058551D" w:rsidP="00001EBF">
            <w:pPr>
              <w:tabs>
                <w:tab w:val="left" w:pos="-135"/>
                <w:tab w:val="left" w:pos="0"/>
                <w:tab w:val="left" w:pos="120"/>
              </w:tabs>
              <w:rPr>
                <w:rFonts w:cs="Arial"/>
                <w:lang w:val="sr-Cyrl-RS"/>
              </w:rPr>
            </w:pPr>
            <w:r w:rsidRPr="00640C0A">
              <w:rPr>
                <w:rFonts w:cs="Arial"/>
                <w:lang w:val="sr-Cyrl-RS"/>
              </w:rPr>
              <w:t xml:space="preserve">Израда и монтажа гаражних врата од црне браварије, обострано обложене поцинкованим лимом </w:t>
            </w:r>
            <w:r w:rsidRPr="00640C0A">
              <w:rPr>
                <w:rFonts w:cs="Arial"/>
              </w:rPr>
              <w:t xml:space="preserve"> d=</w:t>
            </w:r>
            <w:r w:rsidRPr="00640C0A">
              <w:rPr>
                <w:rFonts w:cs="Arial"/>
                <w:lang w:val="sr-Cyrl-RS"/>
              </w:rPr>
              <w:t>1,2</w:t>
            </w:r>
            <w:r w:rsidRPr="00640C0A">
              <w:rPr>
                <w:rFonts w:cs="Arial"/>
              </w:rPr>
              <w:t>mm</w:t>
            </w:r>
            <w:r w:rsidRPr="00640C0A">
              <w:rPr>
                <w:rFonts w:cs="Arial"/>
                <w:lang w:val="sr-Cyrl-RS"/>
              </w:rPr>
              <w:t>, а између попуњеним стиропором</w:t>
            </w:r>
            <w:r w:rsidRPr="00640C0A">
              <w:rPr>
                <w:rFonts w:cs="Arial"/>
              </w:rPr>
              <w:t xml:space="preserve"> d=</w:t>
            </w:r>
            <w:r w:rsidRPr="00640C0A">
              <w:rPr>
                <w:rFonts w:cs="Arial"/>
                <w:lang w:val="sr-Cyrl-RS"/>
              </w:rPr>
              <w:t>2-4</w:t>
            </w:r>
            <w:r w:rsidRPr="00640C0A">
              <w:rPr>
                <w:rFonts w:cs="Arial"/>
              </w:rPr>
              <w:t>cm</w:t>
            </w:r>
            <w:r w:rsidRPr="00640C0A">
              <w:rPr>
                <w:rFonts w:cs="Arial"/>
                <w:lang w:val="sr-Cyrl-RS"/>
              </w:rPr>
              <w:t>. Димензије врата су 3000х3000</w:t>
            </w:r>
            <w:r w:rsidRPr="00640C0A">
              <w:rPr>
                <w:rFonts w:cs="Arial"/>
              </w:rPr>
              <w:t xml:space="preserve"> mm</w:t>
            </w:r>
            <w:r w:rsidRPr="00640C0A">
              <w:rPr>
                <w:rFonts w:cs="Arial"/>
                <w:lang w:val="sr-Cyrl-RS"/>
              </w:rPr>
              <w:t>. У цену урачунатисав потребан оков, као и фарбање у систему2+2 (2основне и 2 завршне боје)</w:t>
            </w:r>
          </w:p>
        </w:tc>
        <w:tc>
          <w:tcPr>
            <w:tcW w:w="829" w:type="dxa"/>
            <w:vAlign w:val="center"/>
          </w:tcPr>
          <w:p w14:paraId="6163D395" w14:textId="77777777" w:rsidR="0058551D" w:rsidRPr="00640C0A" w:rsidRDefault="0058551D" w:rsidP="00001EBF">
            <w:pPr>
              <w:tabs>
                <w:tab w:val="left" w:pos="-135"/>
                <w:tab w:val="left" w:pos="0"/>
                <w:tab w:val="left" w:pos="120"/>
              </w:tabs>
              <w:jc w:val="center"/>
              <w:rPr>
                <w:rFonts w:cs="Arial"/>
                <w:b/>
                <w:lang w:val="sr-Cyrl-RS"/>
              </w:rPr>
            </w:pPr>
            <w:r w:rsidRPr="00640C0A">
              <w:rPr>
                <w:rFonts w:cs="Arial"/>
                <w:b/>
                <w:lang w:val="sr-Cyrl-RS"/>
              </w:rPr>
              <w:t>Ком.</w:t>
            </w:r>
          </w:p>
        </w:tc>
        <w:tc>
          <w:tcPr>
            <w:tcW w:w="1285" w:type="dxa"/>
            <w:vAlign w:val="center"/>
          </w:tcPr>
          <w:p w14:paraId="4DB8D81D" w14:textId="77777777" w:rsidR="0058551D" w:rsidRPr="00640C0A" w:rsidRDefault="0058551D" w:rsidP="00001EBF">
            <w:pPr>
              <w:tabs>
                <w:tab w:val="left" w:pos="-135"/>
                <w:tab w:val="left" w:pos="0"/>
                <w:tab w:val="left" w:pos="120"/>
              </w:tabs>
              <w:jc w:val="center"/>
              <w:rPr>
                <w:rFonts w:cs="Arial"/>
                <w:b/>
                <w:lang w:val="sr-Cyrl-RS"/>
              </w:rPr>
            </w:pPr>
            <w:r w:rsidRPr="00640C0A">
              <w:rPr>
                <w:rFonts w:cs="Arial"/>
                <w:b/>
                <w:lang w:val="sr-Cyrl-RS"/>
              </w:rPr>
              <w:t>2</w:t>
            </w:r>
          </w:p>
        </w:tc>
        <w:tc>
          <w:tcPr>
            <w:tcW w:w="1497" w:type="dxa"/>
            <w:vAlign w:val="center"/>
          </w:tcPr>
          <w:p w14:paraId="4747BA55" w14:textId="77777777" w:rsidR="0058551D" w:rsidRPr="00640C0A" w:rsidRDefault="0058551D" w:rsidP="00001EBF">
            <w:pPr>
              <w:tabs>
                <w:tab w:val="left" w:pos="-135"/>
                <w:tab w:val="left" w:pos="0"/>
                <w:tab w:val="left" w:pos="120"/>
              </w:tabs>
              <w:rPr>
                <w:rFonts w:cs="Arial"/>
                <w:b/>
              </w:rPr>
            </w:pPr>
          </w:p>
        </w:tc>
        <w:tc>
          <w:tcPr>
            <w:tcW w:w="1349" w:type="dxa"/>
          </w:tcPr>
          <w:p w14:paraId="25C43B01" w14:textId="77777777" w:rsidR="0058551D" w:rsidRPr="00640C0A" w:rsidRDefault="0058551D" w:rsidP="00001EBF">
            <w:pPr>
              <w:tabs>
                <w:tab w:val="left" w:pos="-135"/>
                <w:tab w:val="left" w:pos="0"/>
                <w:tab w:val="left" w:pos="120"/>
              </w:tabs>
              <w:rPr>
                <w:rFonts w:cs="Arial"/>
                <w:b/>
              </w:rPr>
            </w:pPr>
          </w:p>
        </w:tc>
      </w:tr>
      <w:tr w:rsidR="00640C0A" w:rsidRPr="00640C0A" w14:paraId="21ACE9B9" w14:textId="77777777" w:rsidTr="0058551D">
        <w:tc>
          <w:tcPr>
            <w:tcW w:w="756" w:type="dxa"/>
            <w:vAlign w:val="center"/>
          </w:tcPr>
          <w:p w14:paraId="634D4AAA" w14:textId="77777777" w:rsidR="0058551D" w:rsidRPr="00640C0A" w:rsidRDefault="0058551D" w:rsidP="00001EBF">
            <w:pPr>
              <w:tabs>
                <w:tab w:val="left" w:pos="-135"/>
                <w:tab w:val="left" w:pos="0"/>
                <w:tab w:val="left" w:pos="120"/>
              </w:tabs>
              <w:jc w:val="center"/>
              <w:rPr>
                <w:rFonts w:cs="Arial"/>
                <w:b/>
                <w:lang w:val="sr-Latn-RS"/>
              </w:rPr>
            </w:pPr>
            <w:r w:rsidRPr="00640C0A">
              <w:rPr>
                <w:rFonts w:cs="Arial"/>
                <w:b/>
                <w:lang w:val="sr-Latn-RS"/>
              </w:rPr>
              <w:t>22</w:t>
            </w:r>
          </w:p>
        </w:tc>
        <w:tc>
          <w:tcPr>
            <w:tcW w:w="3683" w:type="dxa"/>
            <w:vAlign w:val="center"/>
          </w:tcPr>
          <w:p w14:paraId="273638BF" w14:textId="77777777" w:rsidR="0058551D" w:rsidRPr="00640C0A" w:rsidRDefault="0058551D" w:rsidP="00001EBF">
            <w:pPr>
              <w:tabs>
                <w:tab w:val="left" w:pos="-135"/>
                <w:tab w:val="left" w:pos="0"/>
                <w:tab w:val="left" w:pos="120"/>
              </w:tabs>
              <w:rPr>
                <w:rFonts w:cs="Arial"/>
                <w:lang w:val="sr-Cyrl-RS"/>
              </w:rPr>
            </w:pPr>
            <w:r w:rsidRPr="00640C0A">
              <w:rPr>
                <w:rFonts w:cs="Arial"/>
                <w:lang w:val="sr-Cyrl-RS"/>
              </w:rPr>
              <w:t xml:space="preserve">Израда и монтажа прозора од црне браварије, застакљених </w:t>
            </w:r>
            <w:r w:rsidRPr="00640C0A">
              <w:rPr>
                <w:rFonts w:cs="Arial"/>
                <w:lang w:val="sr-Cyrl-RS"/>
              </w:rPr>
              <w:lastRenderedPageBreak/>
              <w:t xml:space="preserve">стаклом </w:t>
            </w:r>
            <w:r w:rsidRPr="00640C0A">
              <w:rPr>
                <w:rFonts w:cs="Arial"/>
              </w:rPr>
              <w:t xml:space="preserve"> d=</w:t>
            </w:r>
            <w:r w:rsidRPr="00640C0A">
              <w:rPr>
                <w:rFonts w:cs="Arial"/>
                <w:lang w:val="sr-Cyrl-RS"/>
              </w:rPr>
              <w:t>0,4</w:t>
            </w:r>
            <w:r w:rsidRPr="00640C0A">
              <w:rPr>
                <w:rFonts w:cs="Arial"/>
              </w:rPr>
              <w:t>mm</w:t>
            </w:r>
            <w:r w:rsidRPr="00640C0A">
              <w:rPr>
                <w:rFonts w:cs="Arial"/>
                <w:lang w:val="sr-Cyrl-RS"/>
              </w:rPr>
              <w:t xml:space="preserve"> са свим потребним оковом офарбано системом 2+2, димензије прозора су 3000х2000</w:t>
            </w:r>
            <w:r w:rsidRPr="00640C0A">
              <w:rPr>
                <w:rFonts w:cs="Arial"/>
              </w:rPr>
              <w:t xml:space="preserve"> mm</w:t>
            </w:r>
          </w:p>
        </w:tc>
        <w:tc>
          <w:tcPr>
            <w:tcW w:w="829" w:type="dxa"/>
            <w:vAlign w:val="center"/>
          </w:tcPr>
          <w:p w14:paraId="662BBAD2" w14:textId="77777777" w:rsidR="0058551D" w:rsidRPr="00640C0A" w:rsidRDefault="0058551D" w:rsidP="00001EBF">
            <w:pPr>
              <w:tabs>
                <w:tab w:val="left" w:pos="-135"/>
                <w:tab w:val="left" w:pos="0"/>
                <w:tab w:val="left" w:pos="120"/>
              </w:tabs>
              <w:jc w:val="center"/>
              <w:rPr>
                <w:rFonts w:cs="Arial"/>
                <w:b/>
                <w:lang w:val="sr-Cyrl-RS"/>
              </w:rPr>
            </w:pPr>
            <w:r w:rsidRPr="00640C0A">
              <w:rPr>
                <w:rFonts w:cs="Arial"/>
                <w:b/>
                <w:lang w:val="sr-Cyrl-RS"/>
              </w:rPr>
              <w:lastRenderedPageBreak/>
              <w:t>Ком.</w:t>
            </w:r>
          </w:p>
        </w:tc>
        <w:tc>
          <w:tcPr>
            <w:tcW w:w="1285" w:type="dxa"/>
            <w:vAlign w:val="center"/>
          </w:tcPr>
          <w:p w14:paraId="36AAF669" w14:textId="77777777" w:rsidR="0058551D" w:rsidRPr="00640C0A" w:rsidRDefault="0058551D" w:rsidP="00001EBF">
            <w:pPr>
              <w:tabs>
                <w:tab w:val="left" w:pos="-135"/>
                <w:tab w:val="left" w:pos="0"/>
                <w:tab w:val="left" w:pos="120"/>
              </w:tabs>
              <w:jc w:val="center"/>
              <w:rPr>
                <w:rFonts w:cs="Arial"/>
                <w:b/>
                <w:lang w:val="sr-Cyrl-RS"/>
              </w:rPr>
            </w:pPr>
            <w:r w:rsidRPr="00640C0A">
              <w:rPr>
                <w:rFonts w:cs="Arial"/>
                <w:b/>
                <w:lang w:val="sr-Cyrl-RS"/>
              </w:rPr>
              <w:t>2</w:t>
            </w:r>
          </w:p>
        </w:tc>
        <w:tc>
          <w:tcPr>
            <w:tcW w:w="1497" w:type="dxa"/>
            <w:vAlign w:val="center"/>
          </w:tcPr>
          <w:p w14:paraId="57BBF81A" w14:textId="77777777" w:rsidR="0058551D" w:rsidRPr="00640C0A" w:rsidRDefault="0058551D" w:rsidP="00001EBF">
            <w:pPr>
              <w:tabs>
                <w:tab w:val="left" w:pos="-135"/>
                <w:tab w:val="left" w:pos="0"/>
                <w:tab w:val="left" w:pos="120"/>
              </w:tabs>
              <w:rPr>
                <w:rFonts w:cs="Arial"/>
                <w:b/>
              </w:rPr>
            </w:pPr>
          </w:p>
        </w:tc>
        <w:tc>
          <w:tcPr>
            <w:tcW w:w="1349" w:type="dxa"/>
          </w:tcPr>
          <w:p w14:paraId="6129F51B" w14:textId="77777777" w:rsidR="0058551D" w:rsidRPr="00640C0A" w:rsidRDefault="0058551D" w:rsidP="00001EBF">
            <w:pPr>
              <w:tabs>
                <w:tab w:val="left" w:pos="-135"/>
                <w:tab w:val="left" w:pos="0"/>
                <w:tab w:val="left" w:pos="120"/>
              </w:tabs>
              <w:rPr>
                <w:rFonts w:cs="Arial"/>
                <w:b/>
              </w:rPr>
            </w:pPr>
          </w:p>
        </w:tc>
      </w:tr>
      <w:tr w:rsidR="00640C0A" w:rsidRPr="00640C0A" w14:paraId="4DB43DA8" w14:textId="77777777" w:rsidTr="0058551D">
        <w:tc>
          <w:tcPr>
            <w:tcW w:w="756" w:type="dxa"/>
            <w:vAlign w:val="center"/>
          </w:tcPr>
          <w:p w14:paraId="018F1AAE" w14:textId="77777777" w:rsidR="0058551D" w:rsidRPr="00640C0A" w:rsidRDefault="0058551D" w:rsidP="00001EBF">
            <w:pPr>
              <w:tabs>
                <w:tab w:val="left" w:pos="-135"/>
                <w:tab w:val="left" w:pos="0"/>
                <w:tab w:val="left" w:pos="120"/>
              </w:tabs>
              <w:jc w:val="center"/>
              <w:rPr>
                <w:rFonts w:cs="Arial"/>
                <w:b/>
                <w:lang w:val="sr-Cyrl-RS"/>
              </w:rPr>
            </w:pPr>
            <w:r w:rsidRPr="00640C0A">
              <w:rPr>
                <w:rFonts w:cs="Arial"/>
                <w:b/>
                <w:lang w:val="sr-Cyrl-RS"/>
              </w:rPr>
              <w:lastRenderedPageBreak/>
              <w:t>23</w:t>
            </w:r>
          </w:p>
        </w:tc>
        <w:tc>
          <w:tcPr>
            <w:tcW w:w="3683" w:type="dxa"/>
            <w:vAlign w:val="center"/>
          </w:tcPr>
          <w:p w14:paraId="69FF28BA" w14:textId="77777777" w:rsidR="0058551D" w:rsidRPr="00640C0A" w:rsidRDefault="0058551D" w:rsidP="00001EBF">
            <w:pPr>
              <w:tabs>
                <w:tab w:val="left" w:pos="-135"/>
                <w:tab w:val="left" w:pos="0"/>
                <w:tab w:val="left" w:pos="120"/>
              </w:tabs>
              <w:rPr>
                <w:rFonts w:cs="Arial"/>
                <w:lang w:val="sr-Cyrl-RS"/>
              </w:rPr>
            </w:pPr>
            <w:r w:rsidRPr="00640C0A">
              <w:rPr>
                <w:rFonts w:cs="Arial"/>
                <w:lang w:val="sr-Cyrl-RS"/>
              </w:rPr>
              <w:t>Набавка материјала и израда челичне конструкције за надстрешницу за каблове. Конструкцију израдити од хладнообликованих кутијастих профила.Конструкција мора бити офарбана системом 2+2</w:t>
            </w:r>
          </w:p>
        </w:tc>
        <w:tc>
          <w:tcPr>
            <w:tcW w:w="829" w:type="dxa"/>
            <w:vAlign w:val="center"/>
          </w:tcPr>
          <w:p w14:paraId="7CCA4527" w14:textId="77777777" w:rsidR="0058551D" w:rsidRPr="00640C0A" w:rsidRDefault="0058551D" w:rsidP="00001EBF">
            <w:pPr>
              <w:tabs>
                <w:tab w:val="left" w:pos="-135"/>
                <w:tab w:val="left" w:pos="0"/>
                <w:tab w:val="left" w:pos="120"/>
              </w:tabs>
              <w:jc w:val="center"/>
              <w:rPr>
                <w:rFonts w:cs="Arial"/>
                <w:b/>
                <w:lang w:val="sr-Latn-RS"/>
              </w:rPr>
            </w:pPr>
            <w:r w:rsidRPr="00640C0A">
              <w:rPr>
                <w:rFonts w:cs="Arial"/>
                <w:b/>
                <w:lang w:val="sr-Latn-RS"/>
              </w:rPr>
              <w:t>Kg</w:t>
            </w:r>
          </w:p>
        </w:tc>
        <w:tc>
          <w:tcPr>
            <w:tcW w:w="1285" w:type="dxa"/>
            <w:vAlign w:val="center"/>
          </w:tcPr>
          <w:p w14:paraId="76CBEFD0" w14:textId="77777777" w:rsidR="0058551D" w:rsidRPr="00640C0A" w:rsidRDefault="0058551D" w:rsidP="00001EBF">
            <w:pPr>
              <w:tabs>
                <w:tab w:val="left" w:pos="-135"/>
                <w:tab w:val="left" w:pos="0"/>
                <w:tab w:val="left" w:pos="120"/>
              </w:tabs>
              <w:jc w:val="center"/>
              <w:rPr>
                <w:rFonts w:cs="Arial"/>
                <w:b/>
                <w:lang w:val="sr-Latn-RS"/>
              </w:rPr>
            </w:pPr>
            <w:r w:rsidRPr="00640C0A">
              <w:rPr>
                <w:rFonts w:cs="Arial"/>
                <w:b/>
                <w:lang w:val="sr-Latn-RS"/>
              </w:rPr>
              <w:t>2600</w:t>
            </w:r>
          </w:p>
        </w:tc>
        <w:tc>
          <w:tcPr>
            <w:tcW w:w="1497" w:type="dxa"/>
            <w:vAlign w:val="center"/>
          </w:tcPr>
          <w:p w14:paraId="08BBE824" w14:textId="77777777" w:rsidR="0058551D" w:rsidRPr="00640C0A" w:rsidRDefault="0058551D" w:rsidP="00001EBF">
            <w:pPr>
              <w:tabs>
                <w:tab w:val="left" w:pos="-135"/>
                <w:tab w:val="left" w:pos="0"/>
                <w:tab w:val="left" w:pos="120"/>
              </w:tabs>
              <w:rPr>
                <w:rFonts w:cs="Arial"/>
                <w:b/>
              </w:rPr>
            </w:pPr>
          </w:p>
        </w:tc>
        <w:tc>
          <w:tcPr>
            <w:tcW w:w="1349" w:type="dxa"/>
          </w:tcPr>
          <w:p w14:paraId="2BC55E02" w14:textId="77777777" w:rsidR="0058551D" w:rsidRPr="00640C0A" w:rsidRDefault="0058551D" w:rsidP="00001EBF">
            <w:pPr>
              <w:tabs>
                <w:tab w:val="left" w:pos="-135"/>
                <w:tab w:val="left" w:pos="0"/>
                <w:tab w:val="left" w:pos="120"/>
              </w:tabs>
              <w:rPr>
                <w:rFonts w:cs="Arial"/>
                <w:b/>
              </w:rPr>
            </w:pPr>
          </w:p>
        </w:tc>
      </w:tr>
      <w:tr w:rsidR="00640C0A" w:rsidRPr="00640C0A" w14:paraId="05ABC89B" w14:textId="77777777" w:rsidTr="0058551D">
        <w:tc>
          <w:tcPr>
            <w:tcW w:w="756" w:type="dxa"/>
            <w:vAlign w:val="center"/>
          </w:tcPr>
          <w:p w14:paraId="16AE2216" w14:textId="77777777" w:rsidR="0058551D" w:rsidRPr="00640C0A" w:rsidRDefault="0058551D" w:rsidP="00001EBF">
            <w:pPr>
              <w:tabs>
                <w:tab w:val="left" w:pos="-135"/>
                <w:tab w:val="left" w:pos="0"/>
                <w:tab w:val="left" w:pos="120"/>
              </w:tabs>
              <w:jc w:val="center"/>
              <w:rPr>
                <w:rFonts w:cs="Arial"/>
                <w:b/>
                <w:lang w:val="sr-Cyrl-RS"/>
              </w:rPr>
            </w:pPr>
            <w:r w:rsidRPr="00640C0A">
              <w:rPr>
                <w:rFonts w:cs="Arial"/>
                <w:b/>
                <w:lang w:val="sr-Cyrl-RS"/>
              </w:rPr>
              <w:t>24</w:t>
            </w:r>
          </w:p>
        </w:tc>
        <w:tc>
          <w:tcPr>
            <w:tcW w:w="3683" w:type="dxa"/>
            <w:vAlign w:val="center"/>
          </w:tcPr>
          <w:p w14:paraId="315E677B" w14:textId="77777777" w:rsidR="0058551D" w:rsidRPr="00640C0A" w:rsidRDefault="0058551D" w:rsidP="00001EBF">
            <w:pPr>
              <w:tabs>
                <w:tab w:val="left" w:pos="-135"/>
                <w:tab w:val="left" w:pos="0"/>
                <w:tab w:val="left" w:pos="120"/>
              </w:tabs>
              <w:rPr>
                <w:rFonts w:cs="Arial"/>
                <w:lang w:val="sr-Cyrl-RS"/>
              </w:rPr>
            </w:pPr>
            <w:r w:rsidRPr="00640C0A">
              <w:rPr>
                <w:rFonts w:cs="Arial"/>
                <w:lang w:val="sr-Cyrl-RS"/>
              </w:rPr>
              <w:t>Набавка и монтажа пластифицираног челичног лима димензија 40/250/0,7 на кров надстрешнице. У цену урачунати све потребне лајсне, слемењаче и остали материјал</w:t>
            </w:r>
          </w:p>
        </w:tc>
        <w:tc>
          <w:tcPr>
            <w:tcW w:w="829" w:type="dxa"/>
            <w:vAlign w:val="center"/>
          </w:tcPr>
          <w:p w14:paraId="0DB4AA16" w14:textId="77777777" w:rsidR="0058551D" w:rsidRPr="00640C0A" w:rsidRDefault="0058551D" w:rsidP="00001EBF">
            <w:pPr>
              <w:tabs>
                <w:tab w:val="left" w:pos="-135"/>
                <w:tab w:val="left" w:pos="0"/>
                <w:tab w:val="left" w:pos="120"/>
              </w:tabs>
              <w:jc w:val="center"/>
              <w:rPr>
                <w:rFonts w:cs="Arial"/>
                <w:b/>
                <w:lang w:val="sr-Latn-RS"/>
              </w:rPr>
            </w:pPr>
            <w:r w:rsidRPr="00640C0A">
              <w:rPr>
                <w:rFonts w:cs="Arial"/>
                <w:b/>
              </w:rPr>
              <w:t>m</w:t>
            </w:r>
            <w:r w:rsidRPr="00640C0A">
              <w:rPr>
                <w:rFonts w:cs="Arial"/>
                <w:b/>
                <w:vertAlign w:val="superscript"/>
              </w:rPr>
              <w:t>2</w:t>
            </w:r>
          </w:p>
        </w:tc>
        <w:tc>
          <w:tcPr>
            <w:tcW w:w="1285" w:type="dxa"/>
            <w:vAlign w:val="center"/>
          </w:tcPr>
          <w:p w14:paraId="66EDBDA5" w14:textId="77777777" w:rsidR="0058551D" w:rsidRPr="00640C0A" w:rsidRDefault="0058551D" w:rsidP="00001EBF">
            <w:pPr>
              <w:tabs>
                <w:tab w:val="left" w:pos="-135"/>
                <w:tab w:val="left" w:pos="0"/>
                <w:tab w:val="left" w:pos="120"/>
              </w:tabs>
              <w:jc w:val="center"/>
              <w:rPr>
                <w:rFonts w:cs="Arial"/>
                <w:b/>
                <w:lang w:val="sr-Latn-RS"/>
              </w:rPr>
            </w:pPr>
            <w:r w:rsidRPr="00640C0A">
              <w:rPr>
                <w:rFonts w:cs="Arial"/>
                <w:b/>
                <w:lang w:val="sr-Latn-RS"/>
              </w:rPr>
              <w:t>180</w:t>
            </w:r>
          </w:p>
        </w:tc>
        <w:tc>
          <w:tcPr>
            <w:tcW w:w="1497" w:type="dxa"/>
            <w:vAlign w:val="center"/>
          </w:tcPr>
          <w:p w14:paraId="499150DC" w14:textId="77777777" w:rsidR="0058551D" w:rsidRPr="00640C0A" w:rsidRDefault="0058551D" w:rsidP="00001EBF">
            <w:pPr>
              <w:tabs>
                <w:tab w:val="left" w:pos="-135"/>
                <w:tab w:val="left" w:pos="0"/>
                <w:tab w:val="left" w:pos="120"/>
              </w:tabs>
              <w:rPr>
                <w:rFonts w:cs="Arial"/>
                <w:b/>
              </w:rPr>
            </w:pPr>
          </w:p>
        </w:tc>
        <w:tc>
          <w:tcPr>
            <w:tcW w:w="1349" w:type="dxa"/>
          </w:tcPr>
          <w:p w14:paraId="66D7F3AB" w14:textId="77777777" w:rsidR="0058551D" w:rsidRPr="00640C0A" w:rsidRDefault="0058551D" w:rsidP="00001EBF">
            <w:pPr>
              <w:tabs>
                <w:tab w:val="left" w:pos="-135"/>
                <w:tab w:val="left" w:pos="0"/>
                <w:tab w:val="left" w:pos="120"/>
              </w:tabs>
              <w:rPr>
                <w:rFonts w:cs="Arial"/>
                <w:b/>
              </w:rPr>
            </w:pPr>
          </w:p>
        </w:tc>
      </w:tr>
      <w:tr w:rsidR="0058551D" w:rsidRPr="00640C0A" w14:paraId="1AD1D1BF" w14:textId="77777777" w:rsidTr="00434567">
        <w:trPr>
          <w:trHeight w:val="561"/>
        </w:trPr>
        <w:tc>
          <w:tcPr>
            <w:tcW w:w="8050" w:type="dxa"/>
            <w:gridSpan w:val="5"/>
            <w:vAlign w:val="center"/>
          </w:tcPr>
          <w:p w14:paraId="3504E934" w14:textId="68EA2CE4" w:rsidR="0058551D" w:rsidRPr="00640C0A" w:rsidRDefault="00434567" w:rsidP="00434567">
            <w:pPr>
              <w:tabs>
                <w:tab w:val="left" w:pos="-135"/>
                <w:tab w:val="left" w:pos="0"/>
                <w:tab w:val="left" w:pos="120"/>
              </w:tabs>
              <w:jc w:val="right"/>
              <w:rPr>
                <w:rFonts w:cs="Arial"/>
                <w:b/>
              </w:rPr>
            </w:pPr>
            <w:r w:rsidRPr="00640C0A">
              <w:rPr>
                <w:rFonts w:cs="Arial"/>
                <w:b/>
                <w:lang w:val="sr-Cyrl-RS"/>
              </w:rPr>
              <w:t>УКУПНА ВРЕДНОСТ ПОНУДЕ  (1-24)без ПДВ-а</w:t>
            </w:r>
          </w:p>
        </w:tc>
        <w:tc>
          <w:tcPr>
            <w:tcW w:w="1349" w:type="dxa"/>
          </w:tcPr>
          <w:p w14:paraId="18735007" w14:textId="77777777" w:rsidR="0058551D" w:rsidRPr="00640C0A" w:rsidRDefault="0058551D" w:rsidP="00001EBF">
            <w:pPr>
              <w:tabs>
                <w:tab w:val="left" w:pos="-135"/>
                <w:tab w:val="left" w:pos="0"/>
                <w:tab w:val="left" w:pos="120"/>
              </w:tabs>
              <w:rPr>
                <w:rFonts w:cs="Arial"/>
                <w:b/>
              </w:rPr>
            </w:pPr>
          </w:p>
        </w:tc>
      </w:tr>
    </w:tbl>
    <w:p w14:paraId="7E683E83" w14:textId="77777777" w:rsidR="0058551D" w:rsidRPr="00640C0A" w:rsidRDefault="0058551D" w:rsidP="0058551D">
      <w:pPr>
        <w:rPr>
          <w:rFonts w:cs="Arial"/>
        </w:rPr>
      </w:pPr>
    </w:p>
    <w:p w14:paraId="6BB6A42C" w14:textId="77777777" w:rsidR="001C5C48" w:rsidRPr="00640C0A" w:rsidRDefault="001C5C48" w:rsidP="001C5C48">
      <w:pPr>
        <w:tabs>
          <w:tab w:val="left" w:pos="-135"/>
          <w:tab w:val="left" w:pos="0"/>
          <w:tab w:val="left" w:pos="120"/>
        </w:tabs>
        <w:rPr>
          <w:rFonts w:cs="Arial"/>
          <w:lang w:val="sr-Latn-RS"/>
        </w:rPr>
      </w:pPr>
    </w:p>
    <w:p w14:paraId="58C51628" w14:textId="3C47A8DC" w:rsidR="001C5C48" w:rsidRPr="00640C0A" w:rsidRDefault="001C5C48" w:rsidP="001C5C48">
      <w:pPr>
        <w:tabs>
          <w:tab w:val="left" w:pos="1134"/>
        </w:tabs>
        <w:ind w:right="-233"/>
        <w:rPr>
          <w:rFonts w:eastAsia="Arial" w:cs="Arial"/>
          <w:lang w:val="sr-Cyrl-RS"/>
        </w:rPr>
      </w:pPr>
      <w:r w:rsidRPr="00640C0A">
        <w:rPr>
          <w:rFonts w:eastAsia="Arial" w:cs="Arial"/>
          <w:lang w:val="sr-Cyrl-RS"/>
        </w:rPr>
        <w:t xml:space="preserve">      </w:t>
      </w:r>
      <w:r w:rsidRPr="00640C0A">
        <w:rPr>
          <w:rFonts w:eastAsia="Arial" w:cs="Arial"/>
        </w:rPr>
        <w:t>Датум:</w:t>
      </w:r>
      <w:r w:rsidRPr="00640C0A">
        <w:rPr>
          <w:rFonts w:eastAsia="Arial" w:cs="Arial"/>
          <w:lang w:val="sr-Cyrl-RS"/>
        </w:rPr>
        <w:t xml:space="preserve">                                                     М.П.                                            </w:t>
      </w:r>
      <w:r w:rsidR="00CD00FD" w:rsidRPr="00640C0A">
        <w:rPr>
          <w:rFonts w:eastAsia="Arial" w:cs="Arial"/>
          <w:lang w:val="sr-Cyrl-RS"/>
        </w:rPr>
        <w:t>Понуђач</w:t>
      </w:r>
    </w:p>
    <w:p w14:paraId="1BEFE535" w14:textId="77777777" w:rsidR="001C5C48" w:rsidRPr="00640C0A" w:rsidRDefault="001C5C48" w:rsidP="001C5C48">
      <w:pPr>
        <w:tabs>
          <w:tab w:val="left" w:pos="1134"/>
        </w:tabs>
        <w:ind w:right="-233"/>
        <w:rPr>
          <w:rFonts w:eastAsia="Arial" w:cs="Arial"/>
          <w:lang w:val="sr-Cyrl-RS"/>
        </w:rPr>
      </w:pPr>
      <w:r w:rsidRPr="00640C0A">
        <w:rPr>
          <w:rFonts w:eastAsia="Arial" w:cs="Arial"/>
        </w:rPr>
        <w:t>______________</w:t>
      </w:r>
      <w:r w:rsidRPr="00640C0A">
        <w:rPr>
          <w:rFonts w:eastAsia="Arial" w:cs="Arial"/>
          <w:lang w:val="sr-Cyrl-RS"/>
        </w:rPr>
        <w:t xml:space="preserve">                                                                                   _________________</w:t>
      </w:r>
    </w:p>
    <w:p w14:paraId="5D38F293" w14:textId="77777777" w:rsidR="001C5C48" w:rsidRPr="00640C0A" w:rsidRDefault="001C5C48" w:rsidP="001C5C48">
      <w:pPr>
        <w:tabs>
          <w:tab w:val="left" w:pos="1134"/>
        </w:tabs>
        <w:ind w:right="-233"/>
        <w:rPr>
          <w:rFonts w:eastAsia="Arial" w:cs="Arial"/>
          <w:b/>
        </w:rPr>
      </w:pPr>
    </w:p>
    <w:p w14:paraId="6CBEE6D0" w14:textId="77777777" w:rsidR="001C5C48" w:rsidRPr="00640C0A" w:rsidRDefault="001C5C48" w:rsidP="001C5C48">
      <w:pPr>
        <w:tabs>
          <w:tab w:val="left" w:pos="1134"/>
        </w:tabs>
        <w:spacing w:before="0"/>
        <w:ind w:right="-233"/>
        <w:rPr>
          <w:rFonts w:eastAsia="TimesNewRomanPS-BoldMT" w:cs="Arial"/>
          <w:b/>
        </w:rPr>
      </w:pPr>
      <w:r w:rsidRPr="00640C0A">
        <w:rPr>
          <w:rFonts w:eastAsia="TimesNewRomanPS-BoldMT" w:cs="Arial"/>
          <w:b/>
        </w:rPr>
        <w:t>Упутство за попуњавање Обрасца структуре цене</w:t>
      </w:r>
    </w:p>
    <w:p w14:paraId="72A9AB9A" w14:textId="77777777" w:rsidR="001C5C48" w:rsidRPr="00640C0A" w:rsidRDefault="001C5C48" w:rsidP="001C5C48">
      <w:pPr>
        <w:tabs>
          <w:tab w:val="left" w:pos="1134"/>
        </w:tabs>
        <w:spacing w:before="0"/>
        <w:ind w:right="-233"/>
        <w:rPr>
          <w:rFonts w:eastAsia="TimesNewRomanPS-BoldMT" w:cs="Arial"/>
          <w:b/>
        </w:rPr>
      </w:pPr>
    </w:p>
    <w:p w14:paraId="72291E77" w14:textId="3E31E3B3" w:rsidR="001C5C48" w:rsidRPr="00640C0A" w:rsidRDefault="00CD00FD" w:rsidP="001C5C48">
      <w:pPr>
        <w:tabs>
          <w:tab w:val="left" w:pos="90"/>
        </w:tabs>
        <w:contextualSpacing/>
        <w:rPr>
          <w:rFonts w:eastAsia="Calibri" w:cs="Arial"/>
        </w:rPr>
      </w:pPr>
      <w:r w:rsidRPr="00640C0A">
        <w:rPr>
          <w:rFonts w:eastAsia="Calibri" w:cs="Arial"/>
          <w:bCs/>
          <w:iCs/>
        </w:rPr>
        <w:t>Понуђач</w:t>
      </w:r>
      <w:r w:rsidR="001C5C48" w:rsidRPr="00640C0A">
        <w:rPr>
          <w:rFonts w:eastAsia="Calibri" w:cs="Arial"/>
          <w:bCs/>
          <w:iCs/>
        </w:rPr>
        <w:t xml:space="preserve"> треба да попуни образац структуре цене  на следећи начин:</w:t>
      </w:r>
    </w:p>
    <w:p w14:paraId="2E82AE3F" w14:textId="5E1ECC3A" w:rsidR="001C5C48" w:rsidRPr="00640C0A" w:rsidRDefault="001C5C48" w:rsidP="001C5C48">
      <w:pPr>
        <w:tabs>
          <w:tab w:val="left" w:pos="90"/>
        </w:tabs>
        <w:contextualSpacing/>
        <w:rPr>
          <w:rFonts w:eastAsia="Calibri" w:cs="Arial"/>
          <w:bCs/>
          <w:iCs/>
        </w:rPr>
      </w:pPr>
      <w:r w:rsidRPr="00640C0A">
        <w:rPr>
          <w:rFonts w:eastAsia="Calibri" w:cs="Arial"/>
          <w:bCs/>
          <w:iCs/>
        </w:rPr>
        <w:t xml:space="preserve">у колону </w:t>
      </w:r>
      <w:r w:rsidR="00A869ED" w:rsidRPr="00640C0A">
        <w:rPr>
          <w:rFonts w:eastAsia="Calibri" w:cs="Arial"/>
          <w:bCs/>
          <w:iCs/>
          <w:lang w:val="sr-Cyrl-RS"/>
        </w:rPr>
        <w:t>4</w:t>
      </w:r>
      <w:r w:rsidRPr="00640C0A">
        <w:rPr>
          <w:rFonts w:eastAsia="Calibri" w:cs="Arial"/>
          <w:bCs/>
          <w:iCs/>
        </w:rPr>
        <w:t>. уписати колико износи јединична цена без ПДВ</w:t>
      </w:r>
      <w:r w:rsidRPr="00640C0A">
        <w:rPr>
          <w:rFonts w:eastAsia="Calibri" w:cs="Arial"/>
          <w:bCs/>
          <w:iCs/>
          <w:lang w:val="sr-Cyrl-RS"/>
        </w:rPr>
        <w:t>-а</w:t>
      </w:r>
      <w:r w:rsidRPr="00640C0A">
        <w:rPr>
          <w:rFonts w:eastAsia="Calibri" w:cs="Arial"/>
          <w:bCs/>
          <w:iCs/>
        </w:rPr>
        <w:t>;</w:t>
      </w:r>
    </w:p>
    <w:p w14:paraId="666379D5" w14:textId="641CD9AF" w:rsidR="001C5C48" w:rsidRPr="00640C0A" w:rsidRDefault="00A869ED" w:rsidP="001C5C48">
      <w:pPr>
        <w:tabs>
          <w:tab w:val="left" w:pos="90"/>
        </w:tabs>
        <w:contextualSpacing/>
        <w:rPr>
          <w:rFonts w:eastAsia="Calibri" w:cs="Arial"/>
        </w:rPr>
      </w:pPr>
      <w:r w:rsidRPr="00640C0A">
        <w:rPr>
          <w:rFonts w:eastAsia="Calibri" w:cs="Arial"/>
        </w:rPr>
        <w:t>у колону 5</w:t>
      </w:r>
      <w:r w:rsidR="001C5C48" w:rsidRPr="00640C0A">
        <w:rPr>
          <w:rFonts w:eastAsia="Calibri" w:cs="Arial"/>
        </w:rPr>
        <w:t xml:space="preserve">. уписати колико износи </w:t>
      </w:r>
      <w:r w:rsidR="001C5C48" w:rsidRPr="00640C0A">
        <w:rPr>
          <w:rFonts w:eastAsia="Calibri" w:cs="Arial"/>
          <w:lang w:val="sr-Cyrl-RS"/>
        </w:rPr>
        <w:t>укупна цена без ПДВ-а (</w:t>
      </w:r>
      <w:r w:rsidR="001C5C48" w:rsidRPr="00640C0A">
        <w:rPr>
          <w:rFonts w:eastAsia="Calibri" w:cs="Arial"/>
        </w:rPr>
        <w:t xml:space="preserve">помножити количине </w:t>
      </w:r>
      <w:r w:rsidRPr="00640C0A">
        <w:rPr>
          <w:rFonts w:eastAsia="Calibri" w:cs="Arial"/>
          <w:lang w:val="sr-Cyrl-RS"/>
        </w:rPr>
        <w:t>из колоне 3</w:t>
      </w:r>
      <w:r w:rsidR="001C5C48" w:rsidRPr="00640C0A">
        <w:rPr>
          <w:rFonts w:eastAsia="Calibri" w:cs="Arial"/>
          <w:lang w:val="sr-Cyrl-RS"/>
        </w:rPr>
        <w:t xml:space="preserve"> </w:t>
      </w:r>
      <w:r w:rsidRPr="00640C0A">
        <w:rPr>
          <w:rFonts w:eastAsia="Calibri" w:cs="Arial"/>
          <w:lang w:val="sr-Cyrl-RS"/>
        </w:rPr>
        <w:t>са јединичним ценама из колоне 4</w:t>
      </w:r>
      <w:r w:rsidR="001C5C48" w:rsidRPr="00640C0A">
        <w:rPr>
          <w:rFonts w:eastAsia="Calibri" w:cs="Arial"/>
          <w:lang w:val="sr-Cyrl-RS"/>
        </w:rPr>
        <w:t xml:space="preserve">) </w:t>
      </w:r>
    </w:p>
    <w:p w14:paraId="3B75E2F9" w14:textId="77777777" w:rsidR="001C5C48" w:rsidRPr="00640C0A" w:rsidRDefault="001C5C48" w:rsidP="007532BB">
      <w:pPr>
        <w:widowControl w:val="0"/>
        <w:numPr>
          <w:ilvl w:val="0"/>
          <w:numId w:val="64"/>
        </w:numPr>
        <w:tabs>
          <w:tab w:val="left" w:pos="-1888"/>
        </w:tabs>
        <w:autoSpaceDE w:val="0"/>
        <w:autoSpaceDN w:val="0"/>
        <w:spacing w:before="0"/>
        <w:ind w:left="142" w:hanging="142"/>
        <w:jc w:val="left"/>
        <w:rPr>
          <w:rFonts w:eastAsia="Lucida Sans Unicode" w:cs="Arial"/>
          <w:kern w:val="1"/>
          <w:lang w:eastAsia="zh-CN" w:bidi="hi-IN"/>
        </w:rPr>
      </w:pPr>
      <w:r w:rsidRPr="00640C0A">
        <w:rPr>
          <w:rFonts w:eastAsia="Lucida Sans Unicode" w:cs="Arial"/>
          <w:kern w:val="1"/>
          <w:lang w:eastAsia="zh-CN" w:bidi="hi-IN"/>
        </w:rPr>
        <w:t>на место предвиђено за место и датум уписује се место и датум попуњавања обрасца структуре цене.</w:t>
      </w:r>
    </w:p>
    <w:p w14:paraId="34913C94" w14:textId="77AC78D0" w:rsidR="001C5C48" w:rsidRPr="00640C0A" w:rsidRDefault="001C5C48" w:rsidP="007532BB">
      <w:pPr>
        <w:widowControl w:val="0"/>
        <w:numPr>
          <w:ilvl w:val="0"/>
          <w:numId w:val="64"/>
        </w:numPr>
        <w:tabs>
          <w:tab w:val="left" w:pos="-1888"/>
        </w:tabs>
        <w:autoSpaceDE w:val="0"/>
        <w:autoSpaceDN w:val="0"/>
        <w:spacing w:before="0"/>
        <w:ind w:left="142" w:hanging="142"/>
        <w:jc w:val="left"/>
        <w:rPr>
          <w:rFonts w:eastAsia="Lucida Sans Unicode" w:cs="Arial"/>
          <w:kern w:val="1"/>
          <w:lang w:eastAsia="zh-CN" w:bidi="hi-IN"/>
        </w:rPr>
      </w:pPr>
      <w:r w:rsidRPr="00640C0A">
        <w:rPr>
          <w:rFonts w:eastAsia="Lucida Sans Unicode" w:cs="Arial"/>
          <w:kern w:val="1"/>
          <w:lang w:eastAsia="zh-CN" w:bidi="hi-IN"/>
        </w:rPr>
        <w:t xml:space="preserve">на  место предвиђено за печат и потпис </w:t>
      </w:r>
      <w:r w:rsidR="00CD00FD" w:rsidRPr="00640C0A">
        <w:rPr>
          <w:rFonts w:eastAsia="Lucida Sans Unicode" w:cs="Arial"/>
          <w:kern w:val="1"/>
          <w:lang w:eastAsia="zh-CN" w:bidi="hi-IN"/>
        </w:rPr>
        <w:t>Понуђач</w:t>
      </w:r>
      <w:r w:rsidRPr="00640C0A">
        <w:rPr>
          <w:rFonts w:eastAsia="Lucida Sans Unicode" w:cs="Arial"/>
          <w:kern w:val="1"/>
          <w:lang w:eastAsia="zh-CN" w:bidi="hi-IN"/>
        </w:rPr>
        <w:t xml:space="preserve"> печатом оверава и потписује образац структуре цене.</w:t>
      </w:r>
    </w:p>
    <w:p w14:paraId="3B70F0F2" w14:textId="56FB526C" w:rsidR="00D91DD5" w:rsidRPr="00640C0A" w:rsidRDefault="00D91DD5" w:rsidP="00D91DD5">
      <w:pPr>
        <w:tabs>
          <w:tab w:val="left" w:pos="-135"/>
          <w:tab w:val="left" w:pos="0"/>
          <w:tab w:val="left" w:pos="120"/>
        </w:tabs>
        <w:spacing w:before="0"/>
        <w:contextualSpacing/>
        <w:jc w:val="left"/>
        <w:rPr>
          <w:rFonts w:eastAsia="Calibri" w:cs="Arial"/>
          <w:bCs/>
          <w:lang w:val="sr-Cyrl-RS"/>
        </w:rPr>
      </w:pPr>
    </w:p>
    <w:p w14:paraId="0295EFDA" w14:textId="0C4059D4" w:rsidR="00D91DD5" w:rsidRPr="00640C0A" w:rsidRDefault="00D91DD5" w:rsidP="00D91DD5">
      <w:pPr>
        <w:tabs>
          <w:tab w:val="left" w:pos="-135"/>
          <w:tab w:val="left" w:pos="0"/>
          <w:tab w:val="left" w:pos="120"/>
        </w:tabs>
        <w:spacing w:before="0"/>
        <w:contextualSpacing/>
        <w:jc w:val="left"/>
        <w:rPr>
          <w:rFonts w:eastAsia="Calibri" w:cs="Arial"/>
          <w:bCs/>
          <w:lang w:val="sr-Cyrl-RS"/>
        </w:rPr>
      </w:pPr>
    </w:p>
    <w:p w14:paraId="1BC2C63A" w14:textId="5B014EB1" w:rsidR="00D91DD5" w:rsidRPr="00640C0A" w:rsidRDefault="00D91DD5" w:rsidP="00D91DD5">
      <w:pPr>
        <w:tabs>
          <w:tab w:val="left" w:pos="-135"/>
          <w:tab w:val="left" w:pos="0"/>
          <w:tab w:val="left" w:pos="120"/>
        </w:tabs>
        <w:spacing w:before="0"/>
        <w:contextualSpacing/>
        <w:jc w:val="left"/>
        <w:rPr>
          <w:rFonts w:eastAsia="Calibri" w:cs="Arial"/>
          <w:bCs/>
          <w:lang w:val="sr-Cyrl-RS"/>
        </w:rPr>
      </w:pPr>
    </w:p>
    <w:p w14:paraId="5C34BC35" w14:textId="7F8699E5" w:rsidR="00D91DD5" w:rsidRPr="00640C0A" w:rsidRDefault="00D91DD5" w:rsidP="00D91DD5">
      <w:pPr>
        <w:tabs>
          <w:tab w:val="left" w:pos="-135"/>
          <w:tab w:val="left" w:pos="0"/>
          <w:tab w:val="left" w:pos="120"/>
        </w:tabs>
        <w:spacing w:before="0"/>
        <w:contextualSpacing/>
        <w:jc w:val="left"/>
        <w:rPr>
          <w:rFonts w:eastAsia="Calibri" w:cs="Arial"/>
          <w:bCs/>
          <w:lang w:val="sr-Cyrl-RS"/>
        </w:rPr>
      </w:pPr>
    </w:p>
    <w:p w14:paraId="69CAD9F4" w14:textId="0C14E9B0" w:rsidR="00D91DD5" w:rsidRPr="00640C0A" w:rsidRDefault="00D91DD5" w:rsidP="00D91DD5">
      <w:pPr>
        <w:tabs>
          <w:tab w:val="left" w:pos="-135"/>
          <w:tab w:val="left" w:pos="0"/>
          <w:tab w:val="left" w:pos="120"/>
        </w:tabs>
        <w:spacing w:before="0"/>
        <w:contextualSpacing/>
        <w:jc w:val="left"/>
        <w:rPr>
          <w:rFonts w:eastAsia="Calibri" w:cs="Arial"/>
          <w:bCs/>
          <w:lang w:val="sr-Cyrl-RS"/>
        </w:rPr>
      </w:pPr>
    </w:p>
    <w:p w14:paraId="1955C23B" w14:textId="00E66843" w:rsidR="00D91DD5" w:rsidRPr="00640C0A" w:rsidRDefault="00D91DD5" w:rsidP="00D91DD5">
      <w:pPr>
        <w:tabs>
          <w:tab w:val="left" w:pos="-135"/>
          <w:tab w:val="left" w:pos="0"/>
          <w:tab w:val="left" w:pos="120"/>
        </w:tabs>
        <w:spacing w:before="0"/>
        <w:contextualSpacing/>
        <w:jc w:val="left"/>
        <w:rPr>
          <w:rFonts w:eastAsia="Calibri" w:cs="Arial"/>
          <w:bCs/>
          <w:lang w:val="sr-Cyrl-RS"/>
        </w:rPr>
      </w:pPr>
    </w:p>
    <w:p w14:paraId="223A86F1" w14:textId="291AD261" w:rsidR="006B29ED" w:rsidRPr="00640C0A" w:rsidRDefault="006B29ED" w:rsidP="00D91DD5">
      <w:pPr>
        <w:tabs>
          <w:tab w:val="left" w:pos="-135"/>
          <w:tab w:val="left" w:pos="0"/>
          <w:tab w:val="left" w:pos="120"/>
        </w:tabs>
        <w:spacing w:before="0"/>
        <w:contextualSpacing/>
        <w:jc w:val="left"/>
        <w:rPr>
          <w:rFonts w:eastAsia="Calibri" w:cs="Arial"/>
          <w:bCs/>
          <w:lang w:val="sr-Cyrl-RS"/>
        </w:rPr>
      </w:pPr>
    </w:p>
    <w:p w14:paraId="0505933B" w14:textId="75D84A04" w:rsidR="006B29ED" w:rsidRPr="00640C0A" w:rsidRDefault="006B29ED" w:rsidP="00D91DD5">
      <w:pPr>
        <w:tabs>
          <w:tab w:val="left" w:pos="-135"/>
          <w:tab w:val="left" w:pos="0"/>
          <w:tab w:val="left" w:pos="120"/>
        </w:tabs>
        <w:spacing w:before="0"/>
        <w:contextualSpacing/>
        <w:jc w:val="left"/>
        <w:rPr>
          <w:rFonts w:eastAsia="Calibri" w:cs="Arial"/>
          <w:bCs/>
          <w:lang w:val="sr-Cyrl-RS"/>
        </w:rPr>
      </w:pPr>
    </w:p>
    <w:p w14:paraId="059C839A" w14:textId="3310370A" w:rsidR="006B29ED" w:rsidRPr="00640C0A" w:rsidRDefault="006B29ED" w:rsidP="00D91DD5">
      <w:pPr>
        <w:tabs>
          <w:tab w:val="left" w:pos="-135"/>
          <w:tab w:val="left" w:pos="0"/>
          <w:tab w:val="left" w:pos="120"/>
        </w:tabs>
        <w:spacing w:before="0"/>
        <w:contextualSpacing/>
        <w:jc w:val="left"/>
        <w:rPr>
          <w:rFonts w:eastAsia="Calibri" w:cs="Arial"/>
          <w:bCs/>
          <w:lang w:val="sr-Cyrl-RS"/>
        </w:rPr>
      </w:pPr>
    </w:p>
    <w:p w14:paraId="101C54ED" w14:textId="56BD18B8" w:rsidR="006B29ED" w:rsidRPr="00640C0A" w:rsidRDefault="006B29ED" w:rsidP="00D91DD5">
      <w:pPr>
        <w:tabs>
          <w:tab w:val="left" w:pos="-135"/>
          <w:tab w:val="left" w:pos="0"/>
          <w:tab w:val="left" w:pos="120"/>
        </w:tabs>
        <w:spacing w:before="0"/>
        <w:contextualSpacing/>
        <w:jc w:val="left"/>
        <w:rPr>
          <w:rFonts w:eastAsia="Calibri" w:cs="Arial"/>
          <w:bCs/>
          <w:lang w:val="sr-Cyrl-RS"/>
        </w:rPr>
      </w:pPr>
    </w:p>
    <w:p w14:paraId="1AF92631" w14:textId="77777777" w:rsidR="00771EFB" w:rsidRPr="00640C0A" w:rsidRDefault="00771EFB" w:rsidP="00D91DD5">
      <w:pPr>
        <w:tabs>
          <w:tab w:val="left" w:pos="-135"/>
          <w:tab w:val="left" w:pos="0"/>
          <w:tab w:val="left" w:pos="120"/>
        </w:tabs>
        <w:spacing w:before="0"/>
        <w:contextualSpacing/>
        <w:jc w:val="left"/>
        <w:rPr>
          <w:rFonts w:eastAsia="Calibri" w:cs="Arial"/>
          <w:bCs/>
          <w:lang w:val="sr-Cyrl-RS"/>
        </w:rPr>
      </w:pPr>
    </w:p>
    <w:p w14:paraId="633AE94F" w14:textId="77777777" w:rsidR="00771EFB" w:rsidRPr="00640C0A" w:rsidRDefault="00771EFB" w:rsidP="00D91DD5">
      <w:pPr>
        <w:tabs>
          <w:tab w:val="left" w:pos="-135"/>
          <w:tab w:val="left" w:pos="0"/>
          <w:tab w:val="left" w:pos="120"/>
        </w:tabs>
        <w:spacing w:before="0"/>
        <w:contextualSpacing/>
        <w:jc w:val="left"/>
        <w:rPr>
          <w:rFonts w:eastAsia="Calibri" w:cs="Arial"/>
          <w:bCs/>
          <w:lang w:val="sr-Cyrl-RS"/>
        </w:rPr>
      </w:pPr>
    </w:p>
    <w:p w14:paraId="66156EC9" w14:textId="77777777" w:rsidR="00771EFB" w:rsidRPr="00640C0A" w:rsidRDefault="00771EFB" w:rsidP="00D91DD5">
      <w:pPr>
        <w:tabs>
          <w:tab w:val="left" w:pos="-135"/>
          <w:tab w:val="left" w:pos="0"/>
          <w:tab w:val="left" w:pos="120"/>
        </w:tabs>
        <w:spacing w:before="0"/>
        <w:contextualSpacing/>
        <w:jc w:val="left"/>
        <w:rPr>
          <w:rFonts w:eastAsia="Calibri" w:cs="Arial"/>
          <w:bCs/>
          <w:lang w:val="sr-Cyrl-RS"/>
        </w:rPr>
      </w:pPr>
    </w:p>
    <w:p w14:paraId="5F481538" w14:textId="77777777" w:rsidR="00771EFB" w:rsidRPr="00640C0A" w:rsidRDefault="00771EFB" w:rsidP="00D91DD5">
      <w:pPr>
        <w:tabs>
          <w:tab w:val="left" w:pos="-135"/>
          <w:tab w:val="left" w:pos="0"/>
          <w:tab w:val="left" w:pos="120"/>
        </w:tabs>
        <w:spacing w:before="0"/>
        <w:contextualSpacing/>
        <w:jc w:val="left"/>
        <w:rPr>
          <w:rFonts w:eastAsia="Calibri" w:cs="Arial"/>
          <w:bCs/>
          <w:lang w:val="sr-Cyrl-RS"/>
        </w:rPr>
      </w:pPr>
    </w:p>
    <w:p w14:paraId="6B62FD60" w14:textId="77777777" w:rsidR="00771EFB" w:rsidRPr="00640C0A" w:rsidRDefault="00771EFB" w:rsidP="00D91DD5">
      <w:pPr>
        <w:tabs>
          <w:tab w:val="left" w:pos="-135"/>
          <w:tab w:val="left" w:pos="0"/>
          <w:tab w:val="left" w:pos="120"/>
        </w:tabs>
        <w:spacing w:before="0"/>
        <w:contextualSpacing/>
        <w:jc w:val="left"/>
        <w:rPr>
          <w:rFonts w:eastAsia="Calibri" w:cs="Arial"/>
          <w:bCs/>
          <w:lang w:val="sr-Cyrl-RS"/>
        </w:rPr>
      </w:pPr>
    </w:p>
    <w:p w14:paraId="2F6A41FB" w14:textId="55E7C98B" w:rsidR="006B29ED" w:rsidRPr="00640C0A" w:rsidRDefault="006B29ED" w:rsidP="00D91DD5">
      <w:pPr>
        <w:tabs>
          <w:tab w:val="left" w:pos="-135"/>
          <w:tab w:val="left" w:pos="0"/>
          <w:tab w:val="left" w:pos="120"/>
        </w:tabs>
        <w:spacing w:before="0"/>
        <w:contextualSpacing/>
        <w:jc w:val="left"/>
        <w:rPr>
          <w:rFonts w:eastAsia="Calibri" w:cs="Arial"/>
          <w:bCs/>
          <w:lang w:val="sr-Cyrl-RS"/>
        </w:rPr>
      </w:pPr>
    </w:p>
    <w:p w14:paraId="382BAB8B" w14:textId="01B5C9CA" w:rsidR="00434567" w:rsidRPr="00640C0A" w:rsidRDefault="00434567" w:rsidP="00D91DD5">
      <w:pPr>
        <w:tabs>
          <w:tab w:val="left" w:pos="-135"/>
          <w:tab w:val="left" w:pos="0"/>
          <w:tab w:val="left" w:pos="120"/>
        </w:tabs>
        <w:spacing w:before="0"/>
        <w:contextualSpacing/>
        <w:jc w:val="left"/>
        <w:rPr>
          <w:rFonts w:eastAsia="Calibri" w:cs="Arial"/>
          <w:bCs/>
          <w:lang w:val="sr-Cyrl-RS"/>
        </w:rPr>
      </w:pPr>
    </w:p>
    <w:p w14:paraId="360AF52B" w14:textId="687A4F0C" w:rsidR="00434567" w:rsidRPr="00640C0A" w:rsidRDefault="00434567" w:rsidP="00D91DD5">
      <w:pPr>
        <w:tabs>
          <w:tab w:val="left" w:pos="-135"/>
          <w:tab w:val="left" w:pos="0"/>
          <w:tab w:val="left" w:pos="120"/>
        </w:tabs>
        <w:spacing w:before="0"/>
        <w:contextualSpacing/>
        <w:jc w:val="left"/>
        <w:rPr>
          <w:rFonts w:eastAsia="Calibri" w:cs="Arial"/>
          <w:bCs/>
          <w:lang w:val="sr-Cyrl-RS"/>
        </w:rPr>
      </w:pPr>
    </w:p>
    <w:p w14:paraId="37377872" w14:textId="77777777" w:rsidR="00434567" w:rsidRPr="00640C0A" w:rsidRDefault="00434567" w:rsidP="00D91DD5">
      <w:pPr>
        <w:tabs>
          <w:tab w:val="left" w:pos="-135"/>
          <w:tab w:val="left" w:pos="0"/>
          <w:tab w:val="left" w:pos="120"/>
        </w:tabs>
        <w:spacing w:before="0"/>
        <w:contextualSpacing/>
        <w:jc w:val="left"/>
        <w:rPr>
          <w:rFonts w:eastAsia="Calibri" w:cs="Arial"/>
          <w:bCs/>
          <w:lang w:val="sr-Cyrl-RS"/>
        </w:rPr>
      </w:pPr>
    </w:p>
    <w:p w14:paraId="547D41BF" w14:textId="77777777" w:rsidR="00140354" w:rsidRPr="00640C0A" w:rsidRDefault="00140354" w:rsidP="00245FBE">
      <w:pPr>
        <w:tabs>
          <w:tab w:val="left" w:pos="6870"/>
        </w:tabs>
        <w:spacing w:before="0"/>
        <w:jc w:val="right"/>
        <w:rPr>
          <w:rFonts w:cs="Arial"/>
          <w:b/>
        </w:rPr>
      </w:pPr>
      <w:r w:rsidRPr="00640C0A">
        <w:rPr>
          <w:rFonts w:cs="Arial"/>
          <w:b/>
        </w:rPr>
        <w:lastRenderedPageBreak/>
        <w:t>ОБРАЗАЦ 3.</w:t>
      </w:r>
    </w:p>
    <w:p w14:paraId="64501763" w14:textId="77777777" w:rsidR="0053101F" w:rsidRPr="00640C0A" w:rsidRDefault="0053101F" w:rsidP="00F31A2C">
      <w:pPr>
        <w:tabs>
          <w:tab w:val="left" w:pos="6870"/>
        </w:tabs>
        <w:spacing w:before="0"/>
        <w:jc w:val="center"/>
        <w:rPr>
          <w:rFonts w:cs="Arial"/>
          <w:b/>
        </w:rPr>
      </w:pPr>
    </w:p>
    <w:p w14:paraId="6F9E0EC6" w14:textId="77777777" w:rsidR="00245FBE" w:rsidRPr="00640C0A" w:rsidRDefault="00245FBE" w:rsidP="00245FBE">
      <w:pPr>
        <w:tabs>
          <w:tab w:val="left" w:pos="6870"/>
        </w:tabs>
        <w:spacing w:before="0"/>
        <w:jc w:val="right"/>
        <w:rPr>
          <w:rFonts w:cs="Arial"/>
          <w:b/>
        </w:rPr>
      </w:pPr>
    </w:p>
    <w:p w14:paraId="1DA9ABA8" w14:textId="27662114" w:rsidR="00343A18" w:rsidRPr="00640C0A" w:rsidRDefault="00343A18" w:rsidP="00245FBE">
      <w:pPr>
        <w:spacing w:before="0"/>
        <w:ind w:right="-360"/>
        <w:rPr>
          <w:rFonts w:cs="Arial"/>
          <w:lang w:val="ru-RU"/>
        </w:rPr>
      </w:pPr>
      <w:r w:rsidRPr="00640C0A">
        <w:rPr>
          <w:rFonts w:cs="Arial"/>
          <w:lang w:val="ru-RU"/>
        </w:rPr>
        <w:t xml:space="preserve">На основу члана 26. Закона о јавним набавкама ( „Службени гласник РС“, бр. 124/2012, 14/15 и 68/15), члана </w:t>
      </w:r>
      <w:r w:rsidR="00325818" w:rsidRPr="00640C0A">
        <w:rPr>
          <w:rFonts w:cs="Arial"/>
          <w:lang w:val="ru-RU"/>
        </w:rPr>
        <w:t>2</w:t>
      </w:r>
      <w:r w:rsidRPr="00640C0A">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CD00FD" w:rsidRPr="00640C0A">
        <w:rPr>
          <w:rFonts w:cs="Arial"/>
          <w:lang w:val="ru-RU"/>
        </w:rPr>
        <w:t>Понуђач</w:t>
      </w:r>
      <w:r w:rsidR="00D177A7" w:rsidRPr="00640C0A">
        <w:rPr>
          <w:rFonts w:cs="Arial"/>
          <w:lang w:val="ru-RU"/>
        </w:rPr>
        <w:t>/члан групе</w:t>
      </w:r>
      <w:r w:rsidRPr="00640C0A">
        <w:rPr>
          <w:rFonts w:cs="Arial"/>
          <w:lang w:val="ru-RU"/>
        </w:rPr>
        <w:t xml:space="preserve"> даје:</w:t>
      </w:r>
    </w:p>
    <w:p w14:paraId="112B0AE6" w14:textId="77777777" w:rsidR="0005212B" w:rsidRPr="00640C0A" w:rsidRDefault="0005212B" w:rsidP="00245FBE">
      <w:pPr>
        <w:spacing w:before="0"/>
        <w:jc w:val="center"/>
        <w:rPr>
          <w:rFonts w:cs="Arial"/>
          <w:b/>
          <w:lang w:val="ru-RU"/>
        </w:rPr>
      </w:pPr>
    </w:p>
    <w:p w14:paraId="3B4DDC3E" w14:textId="77777777" w:rsidR="00245FBE" w:rsidRPr="00640C0A" w:rsidRDefault="00245FBE" w:rsidP="00245FBE">
      <w:pPr>
        <w:spacing w:before="0"/>
        <w:jc w:val="center"/>
        <w:rPr>
          <w:rFonts w:cs="Arial"/>
          <w:b/>
          <w:lang w:val="ru-RU"/>
        </w:rPr>
      </w:pPr>
    </w:p>
    <w:p w14:paraId="35070353" w14:textId="77777777" w:rsidR="00343A18" w:rsidRPr="00640C0A" w:rsidRDefault="00343A18" w:rsidP="00245FBE">
      <w:pPr>
        <w:spacing w:before="0"/>
        <w:jc w:val="center"/>
        <w:rPr>
          <w:rFonts w:cs="Arial"/>
          <w:b/>
          <w:lang w:val="ru-RU"/>
        </w:rPr>
      </w:pPr>
      <w:r w:rsidRPr="00640C0A">
        <w:rPr>
          <w:rFonts w:cs="Arial"/>
          <w:b/>
          <w:lang w:val="ru-RU"/>
        </w:rPr>
        <w:t>ИЗЈАВУ О НЕЗАВИСНОЈ ПОНУДИ</w:t>
      </w:r>
    </w:p>
    <w:p w14:paraId="691767F5" w14:textId="77777777" w:rsidR="00343A18" w:rsidRPr="00640C0A" w:rsidRDefault="00343A18" w:rsidP="00245FBE">
      <w:pPr>
        <w:spacing w:before="0"/>
        <w:jc w:val="center"/>
        <w:rPr>
          <w:rFonts w:cs="Arial"/>
          <w:b/>
          <w:lang w:val="ru-RU"/>
        </w:rPr>
      </w:pPr>
    </w:p>
    <w:p w14:paraId="41FC15EB" w14:textId="77777777" w:rsidR="00245FBE" w:rsidRPr="00640C0A" w:rsidRDefault="00245FBE" w:rsidP="00245FBE">
      <w:pPr>
        <w:spacing w:before="0"/>
        <w:jc w:val="center"/>
        <w:rPr>
          <w:rFonts w:cs="Arial"/>
          <w:b/>
          <w:lang w:val="ru-RU"/>
        </w:rPr>
      </w:pPr>
    </w:p>
    <w:p w14:paraId="7EE1B222" w14:textId="495ADEED" w:rsidR="001F46C9" w:rsidRPr="00640C0A" w:rsidRDefault="001F46C9" w:rsidP="00245FBE">
      <w:pPr>
        <w:spacing w:before="0"/>
        <w:rPr>
          <w:rFonts w:cs="Arial"/>
          <w:lang w:val="ru-RU"/>
        </w:rPr>
      </w:pPr>
      <w:r w:rsidRPr="00640C0A">
        <w:rPr>
          <w:rFonts w:cs="Arial"/>
          <w:lang w:val="ru-RU"/>
        </w:rPr>
        <w:t xml:space="preserve">под пуном материјалном и кривичном одговорношћу потврђује да је Понуду број:________ за јавну набавку радова </w:t>
      </w:r>
      <w:r w:rsidR="00C97C59" w:rsidRPr="00640C0A">
        <w:rPr>
          <w:rFonts w:cs="Arial"/>
          <w:b/>
          <w:lang w:val="sr-Cyrl-RS"/>
        </w:rPr>
        <w:t>„</w:t>
      </w:r>
      <w:r w:rsidR="00166D42" w:rsidRPr="00640C0A">
        <w:rPr>
          <w:rFonts w:cs="Arial"/>
          <w:b/>
          <w:bCs/>
          <w:lang w:val="sr-Cyrl-RS"/>
        </w:rPr>
        <w:t>Попоравке на грађевинским објектима погона Железнички Транспорт, дренажног система стара Сушара</w:t>
      </w:r>
      <w:r w:rsidR="00C97C59" w:rsidRPr="00640C0A">
        <w:rPr>
          <w:rFonts w:cs="Arial"/>
          <w:b/>
          <w:lang w:val="sr-Cyrl-RS"/>
        </w:rPr>
        <w:t>“</w:t>
      </w:r>
      <w:r w:rsidR="005563FA" w:rsidRPr="00640C0A">
        <w:rPr>
          <w:rFonts w:cs="Arial"/>
          <w:b/>
        </w:rPr>
        <w:t xml:space="preserve"> </w:t>
      </w:r>
      <w:r w:rsidR="000C73C9" w:rsidRPr="00640C0A">
        <w:rPr>
          <w:rFonts w:cs="Arial"/>
          <w:b/>
          <w:lang w:val="sr-Cyrl-RS"/>
        </w:rPr>
        <w:t xml:space="preserve"> </w:t>
      </w:r>
      <w:r w:rsidR="0005212B" w:rsidRPr="00640C0A">
        <w:rPr>
          <w:rFonts w:cs="Arial"/>
          <w:bCs/>
        </w:rPr>
        <w:t xml:space="preserve">ЈН бр. </w:t>
      </w:r>
      <w:r w:rsidR="005E206F" w:rsidRPr="00640C0A">
        <w:rPr>
          <w:rFonts w:cs="Arial"/>
          <w:bCs/>
        </w:rPr>
        <w:t>ЈН/4000/0425/2019, ЈАНА БРОЈ 770/2019</w:t>
      </w:r>
      <w:r w:rsidR="00CD0530" w:rsidRPr="00640C0A">
        <w:rPr>
          <w:rFonts w:cs="Arial"/>
          <w:lang w:val="ru-RU"/>
        </w:rPr>
        <w:t>Наручиоц</w:t>
      </w:r>
      <w:r w:rsidRPr="00640C0A">
        <w:rPr>
          <w:rFonts w:cs="Arial"/>
          <w:lang w:val="ru-RU"/>
        </w:rPr>
        <w:t xml:space="preserve">а </w:t>
      </w:r>
      <w:r w:rsidRPr="00640C0A">
        <w:rPr>
          <w:rFonts w:eastAsia="Arial Unicode MS" w:cs="Arial"/>
          <w:kern w:val="1"/>
          <w:lang w:eastAsia="ar-SA"/>
        </w:rPr>
        <w:t xml:space="preserve">Јавно предузеће „Електропривреда Србије“ Београд – </w:t>
      </w:r>
      <w:r w:rsidRPr="00640C0A">
        <w:rPr>
          <w:rFonts w:eastAsia="Arial Unicode MS" w:cs="Arial"/>
          <w:noProof/>
          <w:kern w:val="1"/>
          <w:lang w:val="sr-Cyrl-CS" w:eastAsia="ar-SA"/>
        </w:rPr>
        <w:t>Огранак РБ Колубара</w:t>
      </w:r>
      <w:r w:rsidR="0029127B" w:rsidRPr="00640C0A">
        <w:rPr>
          <w:rFonts w:eastAsia="Arial Unicode MS" w:cs="Arial"/>
          <w:noProof/>
          <w:kern w:val="1"/>
          <w:lang w:val="sr-Cyrl-CS" w:eastAsia="ar-SA"/>
        </w:rPr>
        <w:t>,</w:t>
      </w:r>
      <w:r w:rsidRPr="00640C0A">
        <w:rPr>
          <w:rFonts w:eastAsia="Arial Unicode MS" w:cs="Arial"/>
          <w:kern w:val="1"/>
          <w:lang w:val="sr-Cyrl-CS" w:eastAsia="ar-SA"/>
        </w:rPr>
        <w:t xml:space="preserve"> </w:t>
      </w:r>
      <w:r w:rsidRPr="00640C0A">
        <w:rPr>
          <w:rFonts w:cs="Arial"/>
          <w:lang w:val="ru-RU"/>
        </w:rPr>
        <w:t xml:space="preserve">по Позиву за подношење понуда објављеном на Порталу јавних набавки и интернет страници </w:t>
      </w:r>
      <w:r w:rsidR="00CD0530" w:rsidRPr="00640C0A">
        <w:rPr>
          <w:rFonts w:cs="Arial"/>
          <w:lang w:val="ru-RU"/>
        </w:rPr>
        <w:t>Наручиоц</w:t>
      </w:r>
      <w:r w:rsidRPr="00640C0A">
        <w:rPr>
          <w:rFonts w:cs="Arial"/>
          <w:lang w:val="ru-RU"/>
        </w:rPr>
        <w:t xml:space="preserve">а дана ___________. године, поднео независно, без договора са другим </w:t>
      </w:r>
      <w:r w:rsidR="00CD00FD" w:rsidRPr="00640C0A">
        <w:rPr>
          <w:rFonts w:cs="Arial"/>
          <w:lang w:val="ru-RU"/>
        </w:rPr>
        <w:t>Понуђач</w:t>
      </w:r>
      <w:r w:rsidRPr="00640C0A">
        <w:rPr>
          <w:rFonts w:cs="Arial"/>
          <w:lang w:val="ru-RU"/>
        </w:rPr>
        <w:t>има или заинтересованим лицима.</w:t>
      </w:r>
    </w:p>
    <w:p w14:paraId="337BB36B" w14:textId="77777777" w:rsidR="0029127B" w:rsidRPr="00640C0A" w:rsidRDefault="0029127B" w:rsidP="00245FBE">
      <w:pPr>
        <w:tabs>
          <w:tab w:val="left" w:pos="0"/>
        </w:tabs>
        <w:spacing w:before="0"/>
        <w:rPr>
          <w:rFonts w:cs="Arial"/>
          <w:lang w:val="ru-RU"/>
        </w:rPr>
      </w:pPr>
    </w:p>
    <w:p w14:paraId="2B9EED75" w14:textId="77777777" w:rsidR="001F46C9" w:rsidRPr="00640C0A" w:rsidRDefault="001F46C9" w:rsidP="00245FBE">
      <w:pPr>
        <w:tabs>
          <w:tab w:val="left" w:pos="0"/>
        </w:tabs>
        <w:spacing w:before="0"/>
        <w:rPr>
          <w:rFonts w:cs="Arial"/>
          <w:lang w:val="ru-RU"/>
        </w:rPr>
      </w:pPr>
      <w:r w:rsidRPr="00640C0A">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0B087654" w14:textId="77777777" w:rsidR="0029127B" w:rsidRPr="00640C0A" w:rsidRDefault="0029127B" w:rsidP="00245FBE">
      <w:pPr>
        <w:tabs>
          <w:tab w:val="left" w:pos="0"/>
        </w:tabs>
        <w:spacing w:before="0"/>
        <w:rPr>
          <w:rFonts w:cs="Arial"/>
          <w:lang w:val="ru-RU"/>
        </w:rPr>
      </w:pPr>
    </w:p>
    <w:p w14:paraId="5EB0194E" w14:textId="77777777" w:rsidR="00343A18" w:rsidRPr="00640C0A" w:rsidRDefault="00343A18" w:rsidP="00245FBE">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640C0A" w:rsidRPr="00640C0A" w14:paraId="09D742BF" w14:textId="77777777" w:rsidTr="00BC01DC">
        <w:trPr>
          <w:jc w:val="center"/>
        </w:trPr>
        <w:tc>
          <w:tcPr>
            <w:tcW w:w="3882" w:type="dxa"/>
          </w:tcPr>
          <w:p w14:paraId="24C7A64C" w14:textId="77777777" w:rsidR="00343A18" w:rsidRPr="00640C0A" w:rsidRDefault="00343A18" w:rsidP="00245FBE">
            <w:pPr>
              <w:spacing w:before="0"/>
              <w:jc w:val="center"/>
              <w:rPr>
                <w:rFonts w:cs="Arial"/>
              </w:rPr>
            </w:pPr>
            <w:r w:rsidRPr="00640C0A">
              <w:rPr>
                <w:rFonts w:cs="Arial"/>
              </w:rPr>
              <w:t>Датум:</w:t>
            </w:r>
          </w:p>
        </w:tc>
        <w:tc>
          <w:tcPr>
            <w:tcW w:w="2127" w:type="dxa"/>
          </w:tcPr>
          <w:p w14:paraId="1A4366BC" w14:textId="77777777" w:rsidR="00343A18" w:rsidRPr="00640C0A" w:rsidRDefault="00343A18" w:rsidP="00245FBE">
            <w:pPr>
              <w:spacing w:before="0"/>
              <w:jc w:val="center"/>
              <w:rPr>
                <w:rFonts w:cs="Arial"/>
                <w:lang w:val="ru-RU"/>
              </w:rPr>
            </w:pPr>
          </w:p>
        </w:tc>
        <w:tc>
          <w:tcPr>
            <w:tcW w:w="4022" w:type="dxa"/>
          </w:tcPr>
          <w:p w14:paraId="26C90BD2" w14:textId="3B961E03" w:rsidR="00343A18" w:rsidRPr="00640C0A" w:rsidRDefault="00CD00FD" w:rsidP="00245FBE">
            <w:pPr>
              <w:spacing w:before="0"/>
              <w:jc w:val="center"/>
              <w:rPr>
                <w:rFonts w:cs="Arial"/>
                <w:lang w:val="sr-Cyrl-RS"/>
              </w:rPr>
            </w:pPr>
            <w:r w:rsidRPr="00640C0A">
              <w:rPr>
                <w:rFonts w:cs="Arial"/>
                <w:lang w:val="sr-Cyrl-CS"/>
              </w:rPr>
              <w:t>Понуђач</w:t>
            </w:r>
            <w:r w:rsidR="00343A18" w:rsidRPr="00640C0A">
              <w:rPr>
                <w:rFonts w:cs="Arial"/>
              </w:rPr>
              <w:t>/члан групе</w:t>
            </w:r>
          </w:p>
        </w:tc>
      </w:tr>
      <w:tr w:rsidR="00640C0A" w:rsidRPr="00640C0A" w14:paraId="1EC04ACB" w14:textId="77777777" w:rsidTr="00BC01DC">
        <w:trPr>
          <w:jc w:val="center"/>
        </w:trPr>
        <w:tc>
          <w:tcPr>
            <w:tcW w:w="3882" w:type="dxa"/>
          </w:tcPr>
          <w:p w14:paraId="2228497E" w14:textId="77777777" w:rsidR="00343A18" w:rsidRPr="00640C0A" w:rsidRDefault="00343A18" w:rsidP="00245FBE">
            <w:pPr>
              <w:spacing w:before="0"/>
              <w:jc w:val="center"/>
              <w:rPr>
                <w:rFonts w:cs="Arial"/>
              </w:rPr>
            </w:pPr>
          </w:p>
        </w:tc>
        <w:tc>
          <w:tcPr>
            <w:tcW w:w="2127" w:type="dxa"/>
          </w:tcPr>
          <w:p w14:paraId="7E9831C6" w14:textId="77777777" w:rsidR="00343A18" w:rsidRPr="00640C0A" w:rsidRDefault="00343A18" w:rsidP="00245FBE">
            <w:pPr>
              <w:spacing w:before="0"/>
              <w:jc w:val="center"/>
              <w:rPr>
                <w:rFonts w:cs="Arial"/>
              </w:rPr>
            </w:pPr>
            <w:r w:rsidRPr="00640C0A">
              <w:rPr>
                <w:rFonts w:cs="Arial"/>
              </w:rPr>
              <w:t>М.П.</w:t>
            </w:r>
          </w:p>
        </w:tc>
        <w:tc>
          <w:tcPr>
            <w:tcW w:w="4022" w:type="dxa"/>
          </w:tcPr>
          <w:p w14:paraId="2FBA7251" w14:textId="77777777" w:rsidR="00343A18" w:rsidRPr="00640C0A" w:rsidRDefault="00343A18" w:rsidP="00245FBE">
            <w:pPr>
              <w:spacing w:before="0"/>
              <w:jc w:val="center"/>
              <w:rPr>
                <w:rFonts w:cs="Arial"/>
                <w:lang w:val="ru-RU"/>
              </w:rPr>
            </w:pPr>
          </w:p>
        </w:tc>
      </w:tr>
      <w:tr w:rsidR="00640C0A" w:rsidRPr="00640C0A" w14:paraId="38B548FF" w14:textId="77777777" w:rsidTr="00BC01DC">
        <w:trPr>
          <w:jc w:val="center"/>
        </w:trPr>
        <w:tc>
          <w:tcPr>
            <w:tcW w:w="3882" w:type="dxa"/>
            <w:tcBorders>
              <w:bottom w:val="single" w:sz="4" w:space="0" w:color="auto"/>
            </w:tcBorders>
          </w:tcPr>
          <w:p w14:paraId="52021E85" w14:textId="77777777" w:rsidR="00343A18" w:rsidRPr="00640C0A" w:rsidRDefault="00343A18" w:rsidP="00245FBE">
            <w:pPr>
              <w:spacing w:before="0"/>
              <w:jc w:val="center"/>
              <w:rPr>
                <w:rFonts w:cs="Arial"/>
              </w:rPr>
            </w:pPr>
          </w:p>
        </w:tc>
        <w:tc>
          <w:tcPr>
            <w:tcW w:w="2127" w:type="dxa"/>
          </w:tcPr>
          <w:p w14:paraId="3659A6D0" w14:textId="77777777" w:rsidR="00343A18" w:rsidRPr="00640C0A" w:rsidRDefault="00343A18" w:rsidP="00245FBE">
            <w:pPr>
              <w:spacing w:before="0"/>
              <w:jc w:val="center"/>
              <w:rPr>
                <w:rFonts w:cs="Arial"/>
                <w:lang w:val="ru-RU"/>
              </w:rPr>
            </w:pPr>
          </w:p>
        </w:tc>
        <w:tc>
          <w:tcPr>
            <w:tcW w:w="4022" w:type="dxa"/>
            <w:tcBorders>
              <w:bottom w:val="single" w:sz="4" w:space="0" w:color="auto"/>
            </w:tcBorders>
          </w:tcPr>
          <w:p w14:paraId="286152E1" w14:textId="77777777" w:rsidR="00343A18" w:rsidRPr="00640C0A" w:rsidRDefault="00343A18" w:rsidP="00245FBE">
            <w:pPr>
              <w:spacing w:before="0"/>
              <w:jc w:val="center"/>
              <w:rPr>
                <w:rFonts w:cs="Arial"/>
                <w:lang w:val="ru-RU"/>
              </w:rPr>
            </w:pPr>
          </w:p>
        </w:tc>
      </w:tr>
      <w:tr w:rsidR="00343A18" w:rsidRPr="00640C0A" w14:paraId="3C099C39" w14:textId="77777777" w:rsidTr="00BC01DC">
        <w:trPr>
          <w:trHeight w:val="389"/>
          <w:jc w:val="center"/>
        </w:trPr>
        <w:tc>
          <w:tcPr>
            <w:tcW w:w="3882" w:type="dxa"/>
            <w:tcBorders>
              <w:top w:val="single" w:sz="4" w:space="0" w:color="auto"/>
            </w:tcBorders>
          </w:tcPr>
          <w:p w14:paraId="1DBE2E83" w14:textId="77777777" w:rsidR="00343A18" w:rsidRPr="00640C0A" w:rsidRDefault="00343A18" w:rsidP="00245FBE">
            <w:pPr>
              <w:spacing w:before="0"/>
              <w:jc w:val="center"/>
              <w:rPr>
                <w:rFonts w:cs="Arial"/>
              </w:rPr>
            </w:pPr>
          </w:p>
          <w:p w14:paraId="240B2332" w14:textId="77777777" w:rsidR="00343A18" w:rsidRPr="00640C0A" w:rsidRDefault="00343A18" w:rsidP="00245FBE">
            <w:pPr>
              <w:spacing w:before="0"/>
              <w:jc w:val="center"/>
              <w:rPr>
                <w:rFonts w:cs="Arial"/>
              </w:rPr>
            </w:pPr>
          </w:p>
        </w:tc>
        <w:tc>
          <w:tcPr>
            <w:tcW w:w="2127" w:type="dxa"/>
          </w:tcPr>
          <w:p w14:paraId="5A51F334" w14:textId="77777777" w:rsidR="00343A18" w:rsidRPr="00640C0A" w:rsidRDefault="00343A18" w:rsidP="00245FBE">
            <w:pPr>
              <w:spacing w:before="0"/>
              <w:jc w:val="center"/>
              <w:rPr>
                <w:rFonts w:cs="Arial"/>
                <w:lang w:val="ru-RU"/>
              </w:rPr>
            </w:pPr>
          </w:p>
        </w:tc>
        <w:tc>
          <w:tcPr>
            <w:tcW w:w="4022" w:type="dxa"/>
            <w:tcBorders>
              <w:top w:val="single" w:sz="4" w:space="0" w:color="auto"/>
            </w:tcBorders>
          </w:tcPr>
          <w:p w14:paraId="14EBFB05" w14:textId="77777777" w:rsidR="00343A18" w:rsidRPr="00640C0A" w:rsidRDefault="00343A18" w:rsidP="00245FBE">
            <w:pPr>
              <w:spacing w:before="0"/>
              <w:jc w:val="center"/>
              <w:rPr>
                <w:rFonts w:cs="Arial"/>
                <w:lang w:val="ru-RU"/>
              </w:rPr>
            </w:pPr>
          </w:p>
        </w:tc>
      </w:tr>
    </w:tbl>
    <w:p w14:paraId="57BB1364" w14:textId="77777777" w:rsidR="00343A18" w:rsidRPr="00640C0A" w:rsidRDefault="00343A18" w:rsidP="00245FBE">
      <w:pPr>
        <w:tabs>
          <w:tab w:val="left" w:pos="6028"/>
        </w:tabs>
        <w:autoSpaceDE w:val="0"/>
        <w:autoSpaceDN w:val="0"/>
        <w:adjustRightInd w:val="0"/>
        <w:spacing w:before="0"/>
        <w:ind w:left="360"/>
        <w:rPr>
          <w:rFonts w:eastAsia="Calibri" w:cs="Arial"/>
          <w:bCs/>
          <w:iCs/>
        </w:rPr>
      </w:pPr>
    </w:p>
    <w:p w14:paraId="3EE3D79E" w14:textId="77777777" w:rsidR="00343A18" w:rsidRPr="00640C0A" w:rsidRDefault="00343A18" w:rsidP="00245FBE">
      <w:pPr>
        <w:spacing w:before="0"/>
        <w:jc w:val="center"/>
        <w:rPr>
          <w:rFonts w:cs="Arial"/>
          <w:b/>
          <w:lang w:val="ru-RU"/>
        </w:rPr>
      </w:pPr>
    </w:p>
    <w:p w14:paraId="45D39EA4" w14:textId="77777777" w:rsidR="00343A18" w:rsidRPr="00640C0A" w:rsidRDefault="00343A18" w:rsidP="00245FBE">
      <w:pPr>
        <w:spacing w:before="0"/>
        <w:jc w:val="center"/>
        <w:rPr>
          <w:rFonts w:cs="Arial"/>
          <w:b/>
          <w:lang w:val="ru-RU"/>
        </w:rPr>
      </w:pPr>
    </w:p>
    <w:p w14:paraId="6279D60A" w14:textId="55B69E06" w:rsidR="005359F1" w:rsidRPr="00640C0A" w:rsidRDefault="005359F1" w:rsidP="005359F1">
      <w:pPr>
        <w:spacing w:before="0"/>
        <w:rPr>
          <w:rFonts w:cs="Arial"/>
          <w:lang w:val="ru-RU"/>
        </w:rPr>
      </w:pPr>
      <w:r w:rsidRPr="00640C0A">
        <w:rPr>
          <w:rFonts w:cs="Arial"/>
          <w:lang w:val="ru-RU"/>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w:t>
      </w:r>
      <w:r w:rsidR="00CD00FD" w:rsidRPr="00640C0A">
        <w:rPr>
          <w:rFonts w:cs="Arial"/>
          <w:lang w:val="ru-RU"/>
        </w:rPr>
        <w:t>Понуђач</w:t>
      </w:r>
      <w:r w:rsidRPr="00640C0A">
        <w:rPr>
          <w:rFonts w:cs="Arial"/>
          <w:lang w:val="ru-RU"/>
        </w:rPr>
        <w:t xml:space="preserve">у, односно заинтересованом лицу изрећи меру забране учешћа у поступку јавне набавке ако утврди да је </w:t>
      </w:r>
      <w:r w:rsidR="00CD00FD" w:rsidRPr="00640C0A">
        <w:rPr>
          <w:rFonts w:cs="Arial"/>
          <w:lang w:val="ru-RU"/>
        </w:rPr>
        <w:t>Понуђач</w:t>
      </w:r>
      <w:r w:rsidRPr="00640C0A">
        <w:rPr>
          <w:rFonts w:cs="Arial"/>
          <w:lang w:val="ru-RU"/>
        </w:rPr>
        <w:t xml:space="preserve">,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77151D03" w14:textId="71233D4A" w:rsidR="005359F1" w:rsidRPr="00640C0A" w:rsidRDefault="005359F1" w:rsidP="005359F1">
      <w:pPr>
        <w:spacing w:before="0"/>
        <w:rPr>
          <w:rFonts w:cs="Arial"/>
          <w:lang w:val="ru-RU"/>
        </w:rPr>
      </w:pPr>
      <w:r w:rsidRPr="00640C0A">
        <w:rPr>
          <w:rFonts w:cs="Arial"/>
          <w:lang w:val="ru-RU"/>
        </w:rPr>
        <w:t xml:space="preserve">Уколико понуду подноси група </w:t>
      </w:r>
      <w:r w:rsidR="00CD00FD" w:rsidRPr="00640C0A">
        <w:rPr>
          <w:rFonts w:cs="Arial"/>
          <w:lang w:val="ru-RU"/>
        </w:rPr>
        <w:t>Понуђач</w:t>
      </w:r>
      <w:r w:rsidRPr="00640C0A">
        <w:rPr>
          <w:rFonts w:cs="Arial"/>
          <w:lang w:val="ru-RU"/>
        </w:rPr>
        <w:t xml:space="preserve">а,Изјава мора бити потписана од стране овлашћеног лица сваког </w:t>
      </w:r>
      <w:r w:rsidR="00CD00FD" w:rsidRPr="00640C0A">
        <w:rPr>
          <w:rFonts w:cs="Arial"/>
          <w:lang w:val="ru-RU"/>
        </w:rPr>
        <w:t>Понуђач</w:t>
      </w:r>
      <w:r w:rsidRPr="00640C0A">
        <w:rPr>
          <w:rFonts w:cs="Arial"/>
          <w:lang w:val="ru-RU"/>
        </w:rPr>
        <w:t xml:space="preserve">а из групе </w:t>
      </w:r>
      <w:r w:rsidR="00CD00FD" w:rsidRPr="00640C0A">
        <w:rPr>
          <w:rFonts w:cs="Arial"/>
          <w:lang w:val="ru-RU"/>
        </w:rPr>
        <w:t>Понуђач</w:t>
      </w:r>
      <w:r w:rsidRPr="00640C0A">
        <w:rPr>
          <w:rFonts w:cs="Arial"/>
          <w:lang w:val="ru-RU"/>
        </w:rPr>
        <w:t>а и оверена печатом.</w:t>
      </w:r>
    </w:p>
    <w:p w14:paraId="00070510" w14:textId="5F001F91" w:rsidR="00343A18" w:rsidRPr="00640C0A" w:rsidRDefault="005359F1" w:rsidP="005359F1">
      <w:pPr>
        <w:spacing w:before="0"/>
        <w:rPr>
          <w:rFonts w:cs="Arial"/>
        </w:rPr>
      </w:pPr>
      <w:r w:rsidRPr="00640C0A">
        <w:rPr>
          <w:rFonts w:cs="Arial"/>
          <w:lang w:val="ru-RU"/>
        </w:rPr>
        <w:t xml:space="preserve">(У случају да понуду даје група </w:t>
      </w:r>
      <w:r w:rsidR="00CD00FD" w:rsidRPr="00640C0A">
        <w:rPr>
          <w:rFonts w:cs="Arial"/>
          <w:lang w:val="ru-RU"/>
        </w:rPr>
        <w:t>Понуђач</w:t>
      </w:r>
      <w:r w:rsidRPr="00640C0A">
        <w:rPr>
          <w:rFonts w:cs="Arial"/>
          <w:lang w:val="ru-RU"/>
        </w:rPr>
        <w:t>а образац копирати.)</w:t>
      </w:r>
    </w:p>
    <w:p w14:paraId="2859EBCA" w14:textId="77777777" w:rsidR="00343A18" w:rsidRPr="00640C0A" w:rsidRDefault="00343A18" w:rsidP="00245FBE">
      <w:pPr>
        <w:spacing w:before="0"/>
        <w:rPr>
          <w:rFonts w:cs="Arial"/>
          <w:i/>
        </w:rPr>
      </w:pPr>
    </w:p>
    <w:p w14:paraId="1CB767F9" w14:textId="77777777" w:rsidR="00343A18" w:rsidRPr="00640C0A" w:rsidRDefault="00343A18" w:rsidP="00245FBE">
      <w:pPr>
        <w:spacing w:before="0"/>
        <w:rPr>
          <w:rFonts w:cs="Arial"/>
          <w:i/>
        </w:rPr>
      </w:pPr>
    </w:p>
    <w:p w14:paraId="431C766D" w14:textId="77777777" w:rsidR="00343A18" w:rsidRPr="00640C0A" w:rsidRDefault="00343A18" w:rsidP="00245FBE">
      <w:pPr>
        <w:spacing w:before="0"/>
        <w:rPr>
          <w:rFonts w:cs="Arial"/>
          <w:i/>
        </w:rPr>
      </w:pPr>
    </w:p>
    <w:p w14:paraId="35F80B90" w14:textId="77777777" w:rsidR="00CD4372" w:rsidRPr="00640C0A" w:rsidRDefault="00CD4372" w:rsidP="00245FBE">
      <w:pPr>
        <w:spacing w:before="0"/>
        <w:rPr>
          <w:rFonts w:cs="Arial"/>
          <w:i/>
        </w:rPr>
      </w:pPr>
    </w:p>
    <w:p w14:paraId="07E07699" w14:textId="77777777" w:rsidR="00046098" w:rsidRPr="00640C0A" w:rsidRDefault="00046098" w:rsidP="00245FBE">
      <w:pPr>
        <w:spacing w:before="0"/>
        <w:rPr>
          <w:rFonts w:cs="Arial"/>
          <w:i/>
        </w:rPr>
      </w:pPr>
    </w:p>
    <w:p w14:paraId="4932728B" w14:textId="77777777" w:rsidR="00CD4372" w:rsidRPr="00640C0A" w:rsidRDefault="00CD4372" w:rsidP="00245FBE">
      <w:pPr>
        <w:spacing w:before="0"/>
        <w:rPr>
          <w:rFonts w:cs="Arial"/>
          <w:i/>
        </w:rPr>
      </w:pPr>
    </w:p>
    <w:p w14:paraId="2F6129B8" w14:textId="77777777" w:rsidR="009C7F55" w:rsidRPr="00640C0A" w:rsidRDefault="009C7F55" w:rsidP="00245FBE">
      <w:pPr>
        <w:spacing w:before="0"/>
        <w:rPr>
          <w:rFonts w:cs="Arial"/>
          <w:i/>
        </w:rPr>
      </w:pPr>
    </w:p>
    <w:p w14:paraId="3D8A4EE9" w14:textId="77777777" w:rsidR="009C7F55" w:rsidRPr="00640C0A" w:rsidRDefault="009C7F55" w:rsidP="00245FBE">
      <w:pPr>
        <w:spacing w:before="0"/>
        <w:rPr>
          <w:rFonts w:cs="Arial"/>
          <w:i/>
        </w:rPr>
      </w:pPr>
    </w:p>
    <w:p w14:paraId="1E6F56A7" w14:textId="77777777" w:rsidR="001C5C48" w:rsidRPr="00640C0A" w:rsidRDefault="001C5C48" w:rsidP="00245FBE">
      <w:pPr>
        <w:spacing w:before="0"/>
        <w:rPr>
          <w:rFonts w:cs="Arial"/>
          <w:i/>
        </w:rPr>
      </w:pPr>
    </w:p>
    <w:p w14:paraId="305C0ABA" w14:textId="77777777" w:rsidR="001C5C48" w:rsidRPr="00640C0A" w:rsidRDefault="001C5C48" w:rsidP="00245FBE">
      <w:pPr>
        <w:spacing w:before="0"/>
        <w:rPr>
          <w:rFonts w:cs="Arial"/>
          <w:i/>
        </w:rPr>
      </w:pPr>
    </w:p>
    <w:p w14:paraId="3EE52AD6" w14:textId="77777777" w:rsidR="00BA0339" w:rsidRPr="00640C0A" w:rsidRDefault="00BA0339" w:rsidP="00245FBE">
      <w:pPr>
        <w:spacing w:before="0"/>
        <w:rPr>
          <w:rFonts w:cs="Arial"/>
          <w:i/>
        </w:rPr>
      </w:pPr>
    </w:p>
    <w:p w14:paraId="78A92A82" w14:textId="77777777" w:rsidR="00BA0339" w:rsidRPr="00640C0A" w:rsidRDefault="00BA0339" w:rsidP="00245FBE">
      <w:pPr>
        <w:spacing w:before="0"/>
        <w:rPr>
          <w:rFonts w:cs="Arial"/>
          <w:i/>
        </w:rPr>
      </w:pPr>
    </w:p>
    <w:p w14:paraId="0CD0A41B" w14:textId="77777777" w:rsidR="00BA0339" w:rsidRPr="00640C0A" w:rsidRDefault="00BA0339" w:rsidP="00245FBE">
      <w:pPr>
        <w:spacing w:before="0"/>
        <w:rPr>
          <w:rFonts w:cs="Arial"/>
          <w:i/>
        </w:rPr>
      </w:pPr>
    </w:p>
    <w:p w14:paraId="3B34626C" w14:textId="77777777" w:rsidR="00BA0339" w:rsidRPr="00640C0A" w:rsidRDefault="00BA0339" w:rsidP="00245FBE">
      <w:pPr>
        <w:spacing w:before="0"/>
        <w:rPr>
          <w:rFonts w:cs="Arial"/>
          <w:i/>
        </w:rPr>
      </w:pPr>
    </w:p>
    <w:p w14:paraId="63B08F11" w14:textId="77777777" w:rsidR="00BA0339" w:rsidRPr="00640C0A" w:rsidRDefault="00BA0339" w:rsidP="00245FBE">
      <w:pPr>
        <w:spacing w:before="0"/>
        <w:rPr>
          <w:rFonts w:cs="Arial"/>
          <w:i/>
        </w:rPr>
      </w:pPr>
    </w:p>
    <w:p w14:paraId="7E021D07" w14:textId="77777777" w:rsidR="0053101F" w:rsidRPr="00640C0A" w:rsidRDefault="0053101F" w:rsidP="00245FBE">
      <w:pPr>
        <w:spacing w:before="0"/>
        <w:rPr>
          <w:rFonts w:cs="Arial"/>
          <w:i/>
        </w:rPr>
      </w:pPr>
    </w:p>
    <w:p w14:paraId="053F46EC" w14:textId="6F933F9B" w:rsidR="00245FBE" w:rsidRPr="00640C0A" w:rsidRDefault="00245FBE" w:rsidP="00412F35">
      <w:pPr>
        <w:pStyle w:val="KDObrazac"/>
        <w:spacing w:before="0"/>
        <w:jc w:val="both"/>
      </w:pPr>
      <w:bookmarkStart w:id="249" w:name="_Toc442559928"/>
    </w:p>
    <w:p w14:paraId="67906C7A" w14:textId="77777777" w:rsidR="00343A18" w:rsidRPr="00640C0A" w:rsidRDefault="00343A18" w:rsidP="00245FBE">
      <w:pPr>
        <w:pStyle w:val="KDObrazac"/>
        <w:spacing w:before="0"/>
      </w:pPr>
      <w:r w:rsidRPr="00640C0A">
        <w:t xml:space="preserve">ОБРАЗАЦ </w:t>
      </w:r>
      <w:r w:rsidR="001F46C9" w:rsidRPr="00640C0A">
        <w:t>4</w:t>
      </w:r>
      <w:r w:rsidRPr="00640C0A">
        <w:t>.</w:t>
      </w:r>
      <w:bookmarkEnd w:id="249"/>
    </w:p>
    <w:p w14:paraId="2A9E6C9F" w14:textId="77777777" w:rsidR="00343A18" w:rsidRPr="00640C0A" w:rsidRDefault="00343A18" w:rsidP="00245FBE">
      <w:pPr>
        <w:pStyle w:val="KDParagraf"/>
        <w:spacing w:before="0"/>
        <w:rPr>
          <w:rFonts w:cs="Arial"/>
        </w:rPr>
      </w:pPr>
    </w:p>
    <w:p w14:paraId="1AB9E39C" w14:textId="77777777" w:rsidR="00343A18" w:rsidRPr="00640C0A" w:rsidRDefault="00343A18" w:rsidP="00245FBE">
      <w:pPr>
        <w:pStyle w:val="Title"/>
        <w:spacing w:before="0"/>
        <w:jc w:val="right"/>
        <w:rPr>
          <w:rFonts w:cs="Arial"/>
          <w:b w:val="0"/>
          <w:caps/>
          <w:sz w:val="22"/>
          <w:szCs w:val="22"/>
        </w:rPr>
      </w:pPr>
    </w:p>
    <w:p w14:paraId="685D94F6" w14:textId="69E29AC2" w:rsidR="00343A18" w:rsidRPr="00640C0A" w:rsidRDefault="00343A18" w:rsidP="00245FBE">
      <w:pPr>
        <w:spacing w:before="0"/>
        <w:rPr>
          <w:rFonts w:cs="Arial"/>
          <w:lang w:val="ru-RU"/>
        </w:rPr>
      </w:pPr>
      <w:r w:rsidRPr="00640C0A">
        <w:rPr>
          <w:rFonts w:cs="Arial"/>
          <w:lang w:val="ru-RU"/>
        </w:rPr>
        <w:t>На основу члана 75. став 2. Закона о јавним набавкама („Службени гласник РС“ бр.124/2012, 14/15  и 68/15)</w:t>
      </w:r>
      <w:r w:rsidRPr="00640C0A">
        <w:rPr>
          <w:rFonts w:cs="Arial"/>
        </w:rPr>
        <w:t xml:space="preserve"> као </w:t>
      </w:r>
      <w:r w:rsidR="00CD00FD" w:rsidRPr="00640C0A">
        <w:rPr>
          <w:rFonts w:cs="Arial"/>
          <w:lang w:val="ru-RU"/>
        </w:rPr>
        <w:t>Понуђач</w:t>
      </w:r>
      <w:r w:rsidRPr="00640C0A">
        <w:rPr>
          <w:rFonts w:cs="Arial"/>
          <w:lang w:val="ru-RU"/>
        </w:rPr>
        <w:t>/</w:t>
      </w:r>
      <w:r w:rsidR="00037A72" w:rsidRPr="00640C0A">
        <w:rPr>
          <w:rFonts w:cs="Arial"/>
          <w:lang w:val="ru-RU"/>
        </w:rPr>
        <w:t>члан групе/</w:t>
      </w:r>
      <w:r w:rsidRPr="00640C0A">
        <w:rPr>
          <w:rFonts w:cs="Arial"/>
          <w:lang w:val="ru-RU"/>
        </w:rPr>
        <w:t>подизвођач дајем:</w:t>
      </w:r>
    </w:p>
    <w:p w14:paraId="69289188" w14:textId="77777777" w:rsidR="00343A18" w:rsidRPr="00640C0A" w:rsidRDefault="00343A18" w:rsidP="00245FBE">
      <w:pPr>
        <w:spacing w:before="0"/>
        <w:rPr>
          <w:rFonts w:cs="Arial"/>
          <w:lang w:val="ru-RU"/>
        </w:rPr>
      </w:pPr>
    </w:p>
    <w:p w14:paraId="54640B63" w14:textId="77777777" w:rsidR="00046098" w:rsidRPr="00640C0A" w:rsidRDefault="00046098" w:rsidP="00245FBE">
      <w:pPr>
        <w:spacing w:before="0"/>
        <w:rPr>
          <w:rFonts w:cs="Arial"/>
          <w:lang w:val="ru-RU"/>
        </w:rPr>
      </w:pPr>
    </w:p>
    <w:p w14:paraId="1D15ADE8" w14:textId="77777777" w:rsidR="00343A18" w:rsidRPr="00640C0A" w:rsidRDefault="00343A18" w:rsidP="00245FBE">
      <w:pPr>
        <w:spacing w:before="0"/>
        <w:jc w:val="center"/>
        <w:rPr>
          <w:rFonts w:cs="Arial"/>
          <w:b/>
          <w:lang w:val="ru-RU"/>
        </w:rPr>
      </w:pPr>
      <w:bookmarkStart w:id="250" w:name="_Toc442559929"/>
      <w:r w:rsidRPr="00640C0A">
        <w:rPr>
          <w:rFonts w:cs="Arial"/>
          <w:b/>
          <w:lang w:val="ru-RU"/>
        </w:rPr>
        <w:t>И З Ј А В У</w:t>
      </w:r>
      <w:bookmarkEnd w:id="250"/>
    </w:p>
    <w:p w14:paraId="63BD680F" w14:textId="77777777" w:rsidR="00343A18" w:rsidRPr="00640C0A" w:rsidRDefault="00343A18" w:rsidP="00245FBE">
      <w:pPr>
        <w:spacing w:before="0"/>
        <w:rPr>
          <w:rFonts w:cs="Arial"/>
        </w:rPr>
      </w:pPr>
    </w:p>
    <w:p w14:paraId="744DEBED" w14:textId="77777777" w:rsidR="000016BF" w:rsidRPr="00640C0A" w:rsidRDefault="000016BF" w:rsidP="00245FBE">
      <w:pPr>
        <w:spacing w:before="0"/>
        <w:rPr>
          <w:rFonts w:cs="Arial"/>
          <w:b/>
        </w:rPr>
      </w:pPr>
    </w:p>
    <w:p w14:paraId="6C60D330" w14:textId="7802F48C" w:rsidR="001F46C9" w:rsidRPr="00640C0A" w:rsidRDefault="001F46C9" w:rsidP="00245FBE">
      <w:pPr>
        <w:spacing w:before="0"/>
        <w:rPr>
          <w:rFonts w:cs="Arial"/>
          <w:lang w:val="ru-RU"/>
        </w:rPr>
      </w:pPr>
      <w:r w:rsidRPr="00640C0A">
        <w:rPr>
          <w:rFonts w:cs="Arial"/>
          <w:lang w:val="ru-RU"/>
        </w:rPr>
        <w:t xml:space="preserve">којом изричито наводимо да </w:t>
      </w:r>
      <w:r w:rsidRPr="00640C0A">
        <w:rPr>
          <w:rFonts w:cs="Arial"/>
        </w:rPr>
        <w:t>смо у свом досадашњем раду и</w:t>
      </w:r>
      <w:r w:rsidRPr="00640C0A">
        <w:rPr>
          <w:rFonts w:cs="Arial"/>
          <w:lang w:val="ru-RU"/>
        </w:rPr>
        <w:t xml:space="preserve"> при састављању Понуде </w:t>
      </w:r>
      <w:r w:rsidRPr="00640C0A">
        <w:rPr>
          <w:rFonts w:cs="Arial"/>
        </w:rPr>
        <w:t xml:space="preserve"> број: ______________ </w:t>
      </w:r>
      <w:r w:rsidRPr="00640C0A">
        <w:rPr>
          <w:rFonts w:cs="Arial"/>
          <w:lang w:val="ru-RU"/>
        </w:rPr>
        <w:t xml:space="preserve">за јавну набавку радова </w:t>
      </w:r>
      <w:r w:rsidR="00C97C59" w:rsidRPr="00640C0A">
        <w:rPr>
          <w:rFonts w:cs="Arial"/>
          <w:b/>
          <w:lang w:val="sr-Cyrl-RS"/>
        </w:rPr>
        <w:t>„</w:t>
      </w:r>
      <w:r w:rsidR="00166D42" w:rsidRPr="00640C0A">
        <w:rPr>
          <w:rFonts w:cs="Arial"/>
          <w:b/>
          <w:bCs/>
          <w:lang w:val="sr-Cyrl-RS"/>
        </w:rPr>
        <w:t>Попоравке на грађевинским објектима погона Железнички Транспорт, дренажног система стара Сушара</w:t>
      </w:r>
      <w:r w:rsidR="00C97C59" w:rsidRPr="00640C0A">
        <w:rPr>
          <w:rFonts w:cs="Arial"/>
          <w:b/>
          <w:lang w:val="sr-Cyrl-RS"/>
        </w:rPr>
        <w:t>“</w:t>
      </w:r>
      <w:r w:rsidR="0005212B" w:rsidRPr="00640C0A">
        <w:rPr>
          <w:rFonts w:cs="Arial"/>
          <w:b/>
        </w:rPr>
        <w:t xml:space="preserve"> </w:t>
      </w:r>
      <w:r w:rsidRPr="00640C0A">
        <w:rPr>
          <w:rFonts w:cs="Arial"/>
        </w:rPr>
        <w:t xml:space="preserve">у отвореном поступку </w:t>
      </w:r>
      <w:r w:rsidRPr="00640C0A">
        <w:rPr>
          <w:rFonts w:cs="Arial"/>
          <w:lang w:val="ru-RU"/>
        </w:rPr>
        <w:t xml:space="preserve">јавне набавке </w:t>
      </w:r>
      <w:r w:rsidR="0005212B" w:rsidRPr="00640C0A">
        <w:rPr>
          <w:rFonts w:cs="Arial"/>
          <w:bCs/>
        </w:rPr>
        <w:t xml:space="preserve">ЈН бр. </w:t>
      </w:r>
      <w:r w:rsidR="005E206F" w:rsidRPr="00640C0A">
        <w:rPr>
          <w:rFonts w:cs="Arial"/>
          <w:bCs/>
        </w:rPr>
        <w:t>ЈН/4000/0425/2019, ЈАНА БРОЈ 770/2019</w:t>
      </w:r>
      <w:r w:rsidR="007E314C" w:rsidRPr="00640C0A">
        <w:rPr>
          <w:rFonts w:cs="Arial"/>
          <w:lang w:val="ru-RU"/>
        </w:rPr>
        <w:t xml:space="preserve"> </w:t>
      </w:r>
      <w:r w:rsidRPr="00640C0A">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640C0A">
        <w:rPr>
          <w:rFonts w:cs="Arial"/>
        </w:rPr>
        <w:t>,</w:t>
      </w:r>
      <w:r w:rsidRPr="00640C0A">
        <w:rPr>
          <w:rFonts w:cs="Arial"/>
          <w:lang w:val="ru-RU"/>
        </w:rPr>
        <w:t xml:space="preserve"> као и да </w:t>
      </w:r>
      <w:r w:rsidRPr="00640C0A">
        <w:rPr>
          <w:rFonts w:cs="Arial"/>
        </w:rPr>
        <w:t>немамо забрану обављања делатности која је на снази у време подношења Понуде.</w:t>
      </w:r>
    </w:p>
    <w:p w14:paraId="5992CE73" w14:textId="77777777" w:rsidR="00343A18" w:rsidRPr="00640C0A" w:rsidRDefault="00343A18" w:rsidP="00245FBE">
      <w:pPr>
        <w:tabs>
          <w:tab w:val="left" w:pos="6028"/>
        </w:tabs>
        <w:autoSpaceDE w:val="0"/>
        <w:autoSpaceDN w:val="0"/>
        <w:adjustRightInd w:val="0"/>
        <w:spacing w:before="0"/>
        <w:ind w:left="360"/>
        <w:rPr>
          <w:rFonts w:eastAsia="Calibri" w:cs="Arial"/>
          <w:bCs/>
          <w:iCs/>
        </w:rPr>
      </w:pPr>
    </w:p>
    <w:p w14:paraId="7006EEE9" w14:textId="77777777" w:rsidR="00046098" w:rsidRPr="00640C0A" w:rsidRDefault="00046098" w:rsidP="00245FBE">
      <w:pPr>
        <w:tabs>
          <w:tab w:val="left" w:pos="6028"/>
        </w:tabs>
        <w:autoSpaceDE w:val="0"/>
        <w:autoSpaceDN w:val="0"/>
        <w:adjustRightInd w:val="0"/>
        <w:spacing w:before="0"/>
        <w:ind w:left="360"/>
        <w:rPr>
          <w:rFonts w:eastAsia="Calibri" w:cs="Arial"/>
          <w:bCs/>
          <w:iCs/>
        </w:rPr>
      </w:pPr>
    </w:p>
    <w:p w14:paraId="55085861" w14:textId="77777777" w:rsidR="00046098" w:rsidRPr="00640C0A" w:rsidRDefault="00046098" w:rsidP="00245FBE">
      <w:pPr>
        <w:tabs>
          <w:tab w:val="left" w:pos="6028"/>
        </w:tabs>
        <w:autoSpaceDE w:val="0"/>
        <w:autoSpaceDN w:val="0"/>
        <w:adjustRightInd w:val="0"/>
        <w:spacing w:before="0"/>
        <w:ind w:left="360"/>
        <w:rPr>
          <w:rFonts w:eastAsia="Calibri" w:cs="Arial"/>
          <w:bCs/>
          <w:iCs/>
        </w:rPr>
      </w:pPr>
    </w:p>
    <w:p w14:paraId="3C336545" w14:textId="77777777" w:rsidR="00046098" w:rsidRPr="00640C0A" w:rsidRDefault="00046098" w:rsidP="00245FBE">
      <w:pPr>
        <w:tabs>
          <w:tab w:val="left" w:pos="6028"/>
        </w:tabs>
        <w:autoSpaceDE w:val="0"/>
        <w:autoSpaceDN w:val="0"/>
        <w:adjustRightInd w:val="0"/>
        <w:spacing w:before="0"/>
        <w:ind w:left="360"/>
        <w:rPr>
          <w:rFonts w:eastAsia="Calibri" w:cs="Arial"/>
          <w:bCs/>
          <w:iCs/>
        </w:rPr>
      </w:pPr>
    </w:p>
    <w:p w14:paraId="1AC0CE5A" w14:textId="77777777" w:rsidR="00046098" w:rsidRPr="00640C0A" w:rsidRDefault="00046098" w:rsidP="00245FBE">
      <w:pPr>
        <w:tabs>
          <w:tab w:val="left" w:pos="6028"/>
        </w:tabs>
        <w:autoSpaceDE w:val="0"/>
        <w:autoSpaceDN w:val="0"/>
        <w:adjustRightInd w:val="0"/>
        <w:spacing w:before="0"/>
        <w:ind w:left="360"/>
        <w:rPr>
          <w:rFonts w:eastAsia="Calibri" w:cs="Arial"/>
          <w:bCs/>
          <w:iCs/>
        </w:rPr>
      </w:pPr>
    </w:p>
    <w:p w14:paraId="71B914B4" w14:textId="77777777" w:rsidR="00343A18" w:rsidRPr="00640C0A" w:rsidRDefault="00343A18" w:rsidP="00245FBE">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640C0A" w:rsidRPr="00640C0A" w14:paraId="6B414234" w14:textId="77777777" w:rsidTr="00BC01DC">
        <w:trPr>
          <w:jc w:val="center"/>
        </w:trPr>
        <w:tc>
          <w:tcPr>
            <w:tcW w:w="3882" w:type="dxa"/>
          </w:tcPr>
          <w:p w14:paraId="645C3E91" w14:textId="77777777" w:rsidR="00343A18" w:rsidRPr="00640C0A" w:rsidRDefault="00343A18" w:rsidP="00245FBE">
            <w:pPr>
              <w:spacing w:before="0"/>
              <w:jc w:val="center"/>
              <w:rPr>
                <w:rFonts w:cs="Arial"/>
              </w:rPr>
            </w:pPr>
            <w:r w:rsidRPr="00640C0A">
              <w:rPr>
                <w:rFonts w:cs="Arial"/>
              </w:rPr>
              <w:t>Датум:</w:t>
            </w:r>
          </w:p>
        </w:tc>
        <w:tc>
          <w:tcPr>
            <w:tcW w:w="2127" w:type="dxa"/>
          </w:tcPr>
          <w:p w14:paraId="41D92036" w14:textId="77777777" w:rsidR="00343A18" w:rsidRPr="00640C0A" w:rsidRDefault="00343A18" w:rsidP="00245FBE">
            <w:pPr>
              <w:spacing w:before="0"/>
              <w:jc w:val="center"/>
              <w:rPr>
                <w:rFonts w:cs="Arial"/>
                <w:lang w:val="ru-RU"/>
              </w:rPr>
            </w:pPr>
          </w:p>
        </w:tc>
        <w:tc>
          <w:tcPr>
            <w:tcW w:w="4022" w:type="dxa"/>
          </w:tcPr>
          <w:p w14:paraId="41B581CC" w14:textId="09DE39BC" w:rsidR="00343A18" w:rsidRPr="00640C0A" w:rsidRDefault="00CD00FD" w:rsidP="00245FBE">
            <w:pPr>
              <w:spacing w:before="0"/>
              <w:jc w:val="center"/>
              <w:rPr>
                <w:rFonts w:cs="Arial"/>
                <w:lang w:val="sr-Cyrl-CS"/>
              </w:rPr>
            </w:pPr>
            <w:r w:rsidRPr="00640C0A">
              <w:rPr>
                <w:rFonts w:cs="Arial"/>
                <w:lang w:val="sr-Cyrl-CS"/>
              </w:rPr>
              <w:t>Понуђач</w:t>
            </w:r>
            <w:r w:rsidR="00343A18" w:rsidRPr="00640C0A">
              <w:rPr>
                <w:rFonts w:cs="Arial"/>
                <w:lang w:val="sr-Cyrl-CS"/>
              </w:rPr>
              <w:t>/члан групе</w:t>
            </w:r>
            <w:r w:rsidR="00984364" w:rsidRPr="00640C0A">
              <w:rPr>
                <w:rFonts w:cs="Arial"/>
                <w:lang w:val="sr-Cyrl-CS"/>
              </w:rPr>
              <w:t>/</w:t>
            </w:r>
            <w:r w:rsidR="00A2266D" w:rsidRPr="00640C0A">
              <w:rPr>
                <w:rFonts w:cs="Arial"/>
                <w:lang w:val="sr-Cyrl-CS"/>
              </w:rPr>
              <w:t>Подизвођач</w:t>
            </w:r>
          </w:p>
        </w:tc>
      </w:tr>
      <w:tr w:rsidR="00640C0A" w:rsidRPr="00640C0A" w14:paraId="004EEAE1" w14:textId="77777777" w:rsidTr="00BC01DC">
        <w:trPr>
          <w:jc w:val="center"/>
        </w:trPr>
        <w:tc>
          <w:tcPr>
            <w:tcW w:w="3882" w:type="dxa"/>
          </w:tcPr>
          <w:p w14:paraId="4195AF97" w14:textId="77777777" w:rsidR="00343A18" w:rsidRPr="00640C0A" w:rsidRDefault="00343A18" w:rsidP="00245FBE">
            <w:pPr>
              <w:spacing w:before="0"/>
              <w:jc w:val="center"/>
              <w:rPr>
                <w:rFonts w:cs="Arial"/>
              </w:rPr>
            </w:pPr>
          </w:p>
        </w:tc>
        <w:tc>
          <w:tcPr>
            <w:tcW w:w="2127" w:type="dxa"/>
          </w:tcPr>
          <w:p w14:paraId="267E0082" w14:textId="77777777" w:rsidR="00343A18" w:rsidRPr="00640C0A" w:rsidRDefault="00343A18" w:rsidP="00245FBE">
            <w:pPr>
              <w:spacing w:before="0"/>
              <w:jc w:val="center"/>
              <w:rPr>
                <w:rFonts w:cs="Arial"/>
              </w:rPr>
            </w:pPr>
            <w:r w:rsidRPr="00640C0A">
              <w:rPr>
                <w:rFonts w:cs="Arial"/>
              </w:rPr>
              <w:t>М.П.</w:t>
            </w:r>
          </w:p>
        </w:tc>
        <w:tc>
          <w:tcPr>
            <w:tcW w:w="4022" w:type="dxa"/>
          </w:tcPr>
          <w:p w14:paraId="4AE64E19" w14:textId="77777777" w:rsidR="00343A18" w:rsidRPr="00640C0A" w:rsidRDefault="00343A18" w:rsidP="00245FBE">
            <w:pPr>
              <w:spacing w:before="0"/>
              <w:jc w:val="center"/>
              <w:rPr>
                <w:rFonts w:cs="Arial"/>
                <w:lang w:val="ru-RU"/>
              </w:rPr>
            </w:pPr>
          </w:p>
        </w:tc>
      </w:tr>
      <w:tr w:rsidR="00640C0A" w:rsidRPr="00640C0A" w14:paraId="32A3AA8F" w14:textId="77777777" w:rsidTr="00BC01DC">
        <w:trPr>
          <w:jc w:val="center"/>
        </w:trPr>
        <w:tc>
          <w:tcPr>
            <w:tcW w:w="3882" w:type="dxa"/>
            <w:tcBorders>
              <w:bottom w:val="single" w:sz="4" w:space="0" w:color="auto"/>
            </w:tcBorders>
          </w:tcPr>
          <w:p w14:paraId="6E956C63" w14:textId="77777777" w:rsidR="00343A18" w:rsidRPr="00640C0A" w:rsidRDefault="00343A18" w:rsidP="00245FBE">
            <w:pPr>
              <w:spacing w:before="0"/>
              <w:jc w:val="center"/>
              <w:rPr>
                <w:rFonts w:cs="Arial"/>
              </w:rPr>
            </w:pPr>
          </w:p>
        </w:tc>
        <w:tc>
          <w:tcPr>
            <w:tcW w:w="2127" w:type="dxa"/>
          </w:tcPr>
          <w:p w14:paraId="756C0A13" w14:textId="77777777" w:rsidR="00343A18" w:rsidRPr="00640C0A" w:rsidRDefault="00343A18" w:rsidP="00245FBE">
            <w:pPr>
              <w:spacing w:before="0"/>
              <w:jc w:val="center"/>
              <w:rPr>
                <w:rFonts w:cs="Arial"/>
                <w:lang w:val="ru-RU"/>
              </w:rPr>
            </w:pPr>
          </w:p>
        </w:tc>
        <w:tc>
          <w:tcPr>
            <w:tcW w:w="4022" w:type="dxa"/>
            <w:tcBorders>
              <w:bottom w:val="single" w:sz="4" w:space="0" w:color="auto"/>
            </w:tcBorders>
          </w:tcPr>
          <w:p w14:paraId="4CCB69B9" w14:textId="77777777" w:rsidR="00343A18" w:rsidRPr="00640C0A" w:rsidRDefault="00343A18" w:rsidP="00245FBE">
            <w:pPr>
              <w:spacing w:before="0"/>
              <w:jc w:val="center"/>
              <w:rPr>
                <w:rFonts w:cs="Arial"/>
                <w:lang w:val="ru-RU"/>
              </w:rPr>
            </w:pPr>
          </w:p>
        </w:tc>
      </w:tr>
      <w:tr w:rsidR="00640C0A" w:rsidRPr="00640C0A" w14:paraId="3926105D" w14:textId="77777777" w:rsidTr="00BC01DC">
        <w:trPr>
          <w:trHeight w:val="389"/>
          <w:jc w:val="center"/>
        </w:trPr>
        <w:tc>
          <w:tcPr>
            <w:tcW w:w="3882" w:type="dxa"/>
            <w:tcBorders>
              <w:top w:val="single" w:sz="4" w:space="0" w:color="auto"/>
            </w:tcBorders>
          </w:tcPr>
          <w:p w14:paraId="4BD30D4F" w14:textId="77777777" w:rsidR="00343A18" w:rsidRPr="00640C0A" w:rsidRDefault="00343A18" w:rsidP="00245FBE">
            <w:pPr>
              <w:spacing w:before="0"/>
              <w:jc w:val="center"/>
              <w:rPr>
                <w:rFonts w:cs="Arial"/>
              </w:rPr>
            </w:pPr>
          </w:p>
          <w:p w14:paraId="7AB275F9" w14:textId="77777777" w:rsidR="00343A18" w:rsidRPr="00640C0A" w:rsidRDefault="00343A18" w:rsidP="00245FBE">
            <w:pPr>
              <w:spacing w:before="0"/>
              <w:jc w:val="center"/>
              <w:rPr>
                <w:rFonts w:cs="Arial"/>
              </w:rPr>
            </w:pPr>
          </w:p>
          <w:p w14:paraId="2B64CF57" w14:textId="77777777" w:rsidR="00046098" w:rsidRPr="00640C0A" w:rsidRDefault="00046098" w:rsidP="00245FBE">
            <w:pPr>
              <w:spacing w:before="0"/>
              <w:jc w:val="center"/>
              <w:rPr>
                <w:rFonts w:cs="Arial"/>
              </w:rPr>
            </w:pPr>
          </w:p>
          <w:p w14:paraId="5572F613" w14:textId="77777777" w:rsidR="00046098" w:rsidRPr="00640C0A" w:rsidRDefault="00046098" w:rsidP="00245FBE">
            <w:pPr>
              <w:spacing w:before="0"/>
              <w:jc w:val="center"/>
              <w:rPr>
                <w:rFonts w:cs="Arial"/>
              </w:rPr>
            </w:pPr>
          </w:p>
          <w:p w14:paraId="36571CF5" w14:textId="77777777" w:rsidR="00046098" w:rsidRPr="00640C0A" w:rsidRDefault="00046098" w:rsidP="00245FBE">
            <w:pPr>
              <w:spacing w:before="0"/>
              <w:rPr>
                <w:rFonts w:cs="Arial"/>
              </w:rPr>
            </w:pPr>
          </w:p>
        </w:tc>
        <w:tc>
          <w:tcPr>
            <w:tcW w:w="2127" w:type="dxa"/>
          </w:tcPr>
          <w:p w14:paraId="46FEA59D" w14:textId="77777777" w:rsidR="00343A18" w:rsidRPr="00640C0A" w:rsidRDefault="00343A18" w:rsidP="00245FBE">
            <w:pPr>
              <w:spacing w:before="0"/>
              <w:jc w:val="center"/>
              <w:rPr>
                <w:rFonts w:cs="Arial"/>
                <w:lang w:val="ru-RU"/>
              </w:rPr>
            </w:pPr>
          </w:p>
        </w:tc>
        <w:tc>
          <w:tcPr>
            <w:tcW w:w="4022" w:type="dxa"/>
            <w:tcBorders>
              <w:top w:val="single" w:sz="4" w:space="0" w:color="auto"/>
            </w:tcBorders>
          </w:tcPr>
          <w:p w14:paraId="3224643C" w14:textId="77777777" w:rsidR="00343A18" w:rsidRPr="00640C0A" w:rsidRDefault="00343A18" w:rsidP="00245FBE">
            <w:pPr>
              <w:spacing w:before="0"/>
              <w:jc w:val="center"/>
              <w:rPr>
                <w:rFonts w:cs="Arial"/>
                <w:lang w:val="ru-RU"/>
              </w:rPr>
            </w:pPr>
          </w:p>
        </w:tc>
      </w:tr>
    </w:tbl>
    <w:p w14:paraId="044E8CF7" w14:textId="5CC50CE2" w:rsidR="00343A18" w:rsidRPr="00640C0A" w:rsidRDefault="00343A18" w:rsidP="00245FBE">
      <w:pPr>
        <w:spacing w:before="0"/>
        <w:rPr>
          <w:rFonts w:cs="Arial"/>
          <w:lang w:val="sr-Cyrl-CS"/>
        </w:rPr>
      </w:pPr>
      <w:r w:rsidRPr="00640C0A">
        <w:rPr>
          <w:rFonts w:cs="Arial"/>
          <w:b/>
        </w:rPr>
        <w:t>Напомена:</w:t>
      </w:r>
      <w:r w:rsidRPr="00640C0A">
        <w:rPr>
          <w:rFonts w:cs="Arial"/>
        </w:rPr>
        <w:t xml:space="preserve"> Уколико </w:t>
      </w:r>
      <w:r w:rsidRPr="00640C0A">
        <w:rPr>
          <w:rFonts w:cs="Arial"/>
          <w:lang w:val="sr-Cyrl-CS"/>
        </w:rPr>
        <w:t xml:space="preserve">заједничку </w:t>
      </w:r>
      <w:r w:rsidRPr="00640C0A">
        <w:rPr>
          <w:rFonts w:cs="Arial"/>
        </w:rPr>
        <w:t xml:space="preserve">понуду подноси група </w:t>
      </w:r>
      <w:r w:rsidR="00CD00FD" w:rsidRPr="00640C0A">
        <w:rPr>
          <w:rFonts w:cs="Arial"/>
        </w:rPr>
        <w:t>Понуђач</w:t>
      </w:r>
      <w:r w:rsidRPr="00640C0A">
        <w:rPr>
          <w:rFonts w:cs="Arial"/>
        </w:rPr>
        <w:t xml:space="preserve">а Изјава </w:t>
      </w:r>
      <w:r w:rsidRPr="00640C0A">
        <w:rPr>
          <w:rFonts w:cs="Arial"/>
          <w:lang w:val="sr-Cyrl-CS"/>
        </w:rPr>
        <w:t xml:space="preserve">се доставља за сваког члана групе </w:t>
      </w:r>
      <w:r w:rsidR="00CD00FD" w:rsidRPr="00640C0A">
        <w:rPr>
          <w:rFonts w:cs="Arial"/>
          <w:lang w:val="sr-Cyrl-CS"/>
        </w:rPr>
        <w:t>Понуђач</w:t>
      </w:r>
      <w:r w:rsidRPr="00640C0A">
        <w:rPr>
          <w:rFonts w:cs="Arial"/>
          <w:lang w:val="sr-Cyrl-CS"/>
        </w:rPr>
        <w:t xml:space="preserve">а. Изјава </w:t>
      </w:r>
      <w:r w:rsidRPr="00640C0A">
        <w:rPr>
          <w:rFonts w:cs="Arial"/>
        </w:rPr>
        <w:t>мора бити попуњена, потписана од стране овлашћеног лица</w:t>
      </w:r>
      <w:r w:rsidRPr="00640C0A">
        <w:rPr>
          <w:rFonts w:cs="Arial"/>
          <w:lang w:val="sr-Cyrl-CS"/>
        </w:rPr>
        <w:t xml:space="preserve"> за заступање</w:t>
      </w:r>
      <w:r w:rsidRPr="00640C0A">
        <w:rPr>
          <w:rFonts w:cs="Arial"/>
        </w:rPr>
        <w:t xml:space="preserve"> </w:t>
      </w:r>
      <w:r w:rsidR="00CD00FD" w:rsidRPr="00640C0A">
        <w:rPr>
          <w:rFonts w:cs="Arial"/>
        </w:rPr>
        <w:t>Понуђач</w:t>
      </w:r>
      <w:r w:rsidRPr="00640C0A">
        <w:rPr>
          <w:rFonts w:cs="Arial"/>
        </w:rPr>
        <w:t xml:space="preserve">а из групе </w:t>
      </w:r>
      <w:r w:rsidR="00CD00FD" w:rsidRPr="00640C0A">
        <w:rPr>
          <w:rFonts w:cs="Arial"/>
        </w:rPr>
        <w:t>Понуђач</w:t>
      </w:r>
      <w:r w:rsidRPr="00640C0A">
        <w:rPr>
          <w:rFonts w:cs="Arial"/>
        </w:rPr>
        <w:t xml:space="preserve">а и оверена печатом. </w:t>
      </w:r>
    </w:p>
    <w:p w14:paraId="548296A7" w14:textId="00E9E73D" w:rsidR="00343A18" w:rsidRPr="00640C0A" w:rsidRDefault="00343A18" w:rsidP="00245FBE">
      <w:pPr>
        <w:spacing w:before="0"/>
        <w:rPr>
          <w:rFonts w:cs="Arial"/>
        </w:rPr>
      </w:pPr>
      <w:r w:rsidRPr="00640C0A">
        <w:rPr>
          <w:rFonts w:eastAsia="Calibri" w:cs="Arial"/>
        </w:rPr>
        <w:t xml:space="preserve">У случају да </w:t>
      </w:r>
      <w:r w:rsidR="00CD00FD" w:rsidRPr="00640C0A">
        <w:rPr>
          <w:rFonts w:eastAsia="Calibri" w:cs="Arial"/>
        </w:rPr>
        <w:t>Понуђач</w:t>
      </w:r>
      <w:r w:rsidRPr="00640C0A">
        <w:rPr>
          <w:rFonts w:eastAsia="Calibri" w:cs="Arial"/>
        </w:rPr>
        <w:t xml:space="preserve"> подноси понуду са подизвођачем, Изјава </w:t>
      </w:r>
      <w:r w:rsidRPr="00640C0A">
        <w:rPr>
          <w:rFonts w:eastAsia="Calibri" w:cs="Arial"/>
          <w:lang w:val="sr-Cyrl-CS"/>
        </w:rPr>
        <w:t xml:space="preserve">се доставља за </w:t>
      </w:r>
      <w:r w:rsidR="00CD00FD" w:rsidRPr="00640C0A">
        <w:rPr>
          <w:rFonts w:eastAsia="Calibri" w:cs="Arial"/>
          <w:lang w:val="sr-Cyrl-CS"/>
        </w:rPr>
        <w:t>Понуђач</w:t>
      </w:r>
      <w:r w:rsidRPr="00640C0A">
        <w:rPr>
          <w:rFonts w:eastAsia="Calibri" w:cs="Arial"/>
          <w:lang w:val="sr-Cyrl-CS"/>
        </w:rPr>
        <w:t xml:space="preserve">а и сваког подизвођача. Изјава </w:t>
      </w:r>
      <w:r w:rsidRPr="00640C0A">
        <w:rPr>
          <w:rFonts w:eastAsia="Calibri" w:cs="Arial"/>
        </w:rPr>
        <w:t xml:space="preserve">мора бити </w:t>
      </w:r>
      <w:r w:rsidRPr="00640C0A">
        <w:rPr>
          <w:rFonts w:eastAsia="Calibri" w:cs="Arial"/>
          <w:lang w:val="sr-Cyrl-CS"/>
        </w:rPr>
        <w:t>попуњена,</w:t>
      </w:r>
      <w:r w:rsidRPr="00640C0A">
        <w:rPr>
          <w:rFonts w:eastAsia="Calibri" w:cs="Arial"/>
        </w:rPr>
        <w:t xml:space="preserve"> потписана</w:t>
      </w:r>
      <w:r w:rsidRPr="00640C0A">
        <w:rPr>
          <w:rFonts w:eastAsia="Calibri" w:cs="Arial"/>
          <w:lang w:val="sr-Cyrl-CS"/>
        </w:rPr>
        <w:t xml:space="preserve"> и оверена</w:t>
      </w:r>
      <w:r w:rsidRPr="00640C0A">
        <w:rPr>
          <w:rFonts w:eastAsia="Calibri" w:cs="Arial"/>
        </w:rPr>
        <w:t xml:space="preserve"> од стране овлашћеног лица за заступање </w:t>
      </w:r>
      <w:r w:rsidR="00CD00FD" w:rsidRPr="00640C0A">
        <w:rPr>
          <w:rFonts w:eastAsia="Calibri" w:cs="Arial"/>
          <w:lang w:val="sr-Cyrl-CS"/>
        </w:rPr>
        <w:t>Понуђач</w:t>
      </w:r>
      <w:r w:rsidRPr="00640C0A">
        <w:rPr>
          <w:rFonts w:eastAsia="Calibri" w:cs="Arial"/>
          <w:lang w:val="sr-Cyrl-CS"/>
        </w:rPr>
        <w:t>а/подизво</w:t>
      </w:r>
      <w:r w:rsidRPr="00640C0A">
        <w:rPr>
          <w:rFonts w:eastAsia="Calibri" w:cs="Arial"/>
        </w:rPr>
        <w:t>ђача</w:t>
      </w:r>
      <w:r w:rsidRPr="00640C0A">
        <w:rPr>
          <w:rFonts w:eastAsia="Calibri" w:cs="Arial"/>
          <w:lang w:val="sr-Cyrl-CS"/>
        </w:rPr>
        <w:t xml:space="preserve"> и оверена печатом.</w:t>
      </w:r>
    </w:p>
    <w:p w14:paraId="30DA63FA" w14:textId="77777777" w:rsidR="00485E14" w:rsidRPr="00640C0A" w:rsidRDefault="00343A18" w:rsidP="00245FBE">
      <w:pPr>
        <w:spacing w:before="0"/>
        <w:rPr>
          <w:rFonts w:cs="Arial"/>
        </w:rPr>
      </w:pPr>
      <w:r w:rsidRPr="00640C0A">
        <w:rPr>
          <w:rFonts w:cs="Arial"/>
        </w:rPr>
        <w:t>Приликом подношења понуде овај образац копирати у потребном броју примерака.</w:t>
      </w:r>
    </w:p>
    <w:p w14:paraId="453A4975" w14:textId="77777777" w:rsidR="00182EE3" w:rsidRPr="00640C0A" w:rsidRDefault="00182EE3" w:rsidP="00245FBE">
      <w:pPr>
        <w:spacing w:before="0"/>
        <w:rPr>
          <w:rFonts w:cs="Arial"/>
          <w:i/>
        </w:rPr>
      </w:pPr>
      <w:bookmarkStart w:id="251" w:name="_Toc442559946"/>
    </w:p>
    <w:p w14:paraId="6820ECF6" w14:textId="77777777" w:rsidR="00245FBE" w:rsidRPr="00640C0A" w:rsidRDefault="00245FBE" w:rsidP="00245FBE">
      <w:pPr>
        <w:pStyle w:val="KDObrazac"/>
        <w:spacing w:before="0"/>
      </w:pPr>
    </w:p>
    <w:p w14:paraId="522F82F1" w14:textId="77777777" w:rsidR="00245FBE" w:rsidRPr="00640C0A" w:rsidRDefault="00245FBE" w:rsidP="00245FBE">
      <w:pPr>
        <w:pStyle w:val="KDObrazac"/>
        <w:spacing w:before="0"/>
      </w:pPr>
    </w:p>
    <w:p w14:paraId="03BF2EC5" w14:textId="77777777" w:rsidR="00245FBE" w:rsidRPr="00640C0A" w:rsidRDefault="00245FBE" w:rsidP="00245FBE">
      <w:pPr>
        <w:pStyle w:val="KDObrazac"/>
        <w:spacing w:before="0"/>
      </w:pPr>
    </w:p>
    <w:p w14:paraId="5871FF86" w14:textId="77777777" w:rsidR="00245FBE" w:rsidRPr="00640C0A" w:rsidRDefault="00245FBE" w:rsidP="00245FBE">
      <w:pPr>
        <w:pStyle w:val="KDObrazac"/>
        <w:spacing w:before="0"/>
      </w:pPr>
    </w:p>
    <w:p w14:paraId="2864AE38" w14:textId="77777777" w:rsidR="00245FBE" w:rsidRPr="00640C0A" w:rsidRDefault="00245FBE" w:rsidP="00245FBE">
      <w:pPr>
        <w:pStyle w:val="KDObrazac"/>
        <w:spacing w:before="0"/>
      </w:pPr>
    </w:p>
    <w:p w14:paraId="397C5B75" w14:textId="77777777" w:rsidR="00245FBE" w:rsidRPr="00640C0A" w:rsidRDefault="00245FBE" w:rsidP="00245FBE">
      <w:pPr>
        <w:pStyle w:val="KDObrazac"/>
        <w:spacing w:before="0"/>
      </w:pPr>
    </w:p>
    <w:p w14:paraId="72CD6B6C" w14:textId="77777777" w:rsidR="00245FBE" w:rsidRPr="00640C0A" w:rsidRDefault="00245FBE" w:rsidP="00245FBE">
      <w:pPr>
        <w:pStyle w:val="KDObrazac"/>
        <w:spacing w:before="0"/>
      </w:pPr>
    </w:p>
    <w:p w14:paraId="4D9EF8DB" w14:textId="0804A35C" w:rsidR="00245FBE" w:rsidRPr="00640C0A" w:rsidRDefault="00245FBE" w:rsidP="00245FBE">
      <w:pPr>
        <w:pStyle w:val="KDObrazac"/>
        <w:spacing w:before="0"/>
      </w:pPr>
    </w:p>
    <w:p w14:paraId="34FBBB51" w14:textId="77777777" w:rsidR="00DC04F2" w:rsidRPr="00640C0A" w:rsidRDefault="00DC04F2" w:rsidP="00245FBE">
      <w:pPr>
        <w:pStyle w:val="KDObrazac"/>
        <w:spacing w:before="0"/>
      </w:pPr>
    </w:p>
    <w:p w14:paraId="076D641C" w14:textId="77777777" w:rsidR="00BA0339" w:rsidRPr="00640C0A" w:rsidRDefault="00BA0339" w:rsidP="00245FBE">
      <w:pPr>
        <w:pStyle w:val="KDObrazac"/>
        <w:spacing w:before="0"/>
      </w:pPr>
    </w:p>
    <w:p w14:paraId="5F4576B0" w14:textId="77777777" w:rsidR="00BA0339" w:rsidRPr="00640C0A" w:rsidRDefault="00BA0339" w:rsidP="00245FBE">
      <w:pPr>
        <w:pStyle w:val="KDObrazac"/>
        <w:spacing w:before="0"/>
      </w:pPr>
    </w:p>
    <w:p w14:paraId="06E71994" w14:textId="77777777" w:rsidR="00BA0339" w:rsidRPr="00640C0A" w:rsidRDefault="00BA0339" w:rsidP="00245FBE">
      <w:pPr>
        <w:pStyle w:val="KDObrazac"/>
        <w:spacing w:before="0"/>
      </w:pPr>
    </w:p>
    <w:p w14:paraId="6ACCFBDC" w14:textId="77777777" w:rsidR="00BA0339" w:rsidRPr="00640C0A" w:rsidRDefault="00BA0339" w:rsidP="00245FBE">
      <w:pPr>
        <w:pStyle w:val="KDObrazac"/>
        <w:spacing w:before="0"/>
      </w:pPr>
    </w:p>
    <w:p w14:paraId="54E7107F" w14:textId="77777777" w:rsidR="00BA0339" w:rsidRPr="00640C0A" w:rsidRDefault="00BA0339" w:rsidP="00245FBE">
      <w:pPr>
        <w:pStyle w:val="KDObrazac"/>
        <w:spacing w:before="0"/>
      </w:pPr>
    </w:p>
    <w:p w14:paraId="3F70AF6E" w14:textId="77777777" w:rsidR="00BA0339" w:rsidRPr="00640C0A" w:rsidRDefault="00BA0339" w:rsidP="00245FBE">
      <w:pPr>
        <w:pStyle w:val="KDObrazac"/>
        <w:spacing w:before="0"/>
      </w:pPr>
    </w:p>
    <w:p w14:paraId="66BDD5AE" w14:textId="31D4248A" w:rsidR="00075E85" w:rsidRPr="00640C0A" w:rsidRDefault="00075E85" w:rsidP="00245FBE">
      <w:pPr>
        <w:pStyle w:val="KDObrazac"/>
        <w:spacing w:before="0"/>
      </w:pPr>
    </w:p>
    <w:p w14:paraId="12582E12" w14:textId="4C8C484B" w:rsidR="00D019CF" w:rsidRPr="00640C0A" w:rsidRDefault="00D019CF" w:rsidP="00B421CA">
      <w:pPr>
        <w:pStyle w:val="KDObrazac"/>
        <w:spacing w:before="0"/>
        <w:jc w:val="both"/>
      </w:pPr>
    </w:p>
    <w:p w14:paraId="3CBE4455" w14:textId="77777777" w:rsidR="002C6745" w:rsidRPr="00640C0A" w:rsidRDefault="002C6745" w:rsidP="00B421CA">
      <w:pPr>
        <w:pStyle w:val="KDObrazac"/>
        <w:spacing w:before="0"/>
        <w:jc w:val="both"/>
      </w:pPr>
    </w:p>
    <w:p w14:paraId="5BEC2501" w14:textId="77777777" w:rsidR="00182EE3" w:rsidRPr="00640C0A" w:rsidRDefault="00182EE3" w:rsidP="00245FBE">
      <w:pPr>
        <w:pStyle w:val="KDObrazac"/>
        <w:spacing w:before="0"/>
      </w:pPr>
      <w:r w:rsidRPr="00640C0A">
        <w:t xml:space="preserve">ОБРАЗАЦ </w:t>
      </w:r>
      <w:bookmarkEnd w:id="251"/>
      <w:r w:rsidR="00441A6F" w:rsidRPr="00640C0A">
        <w:t>5</w:t>
      </w:r>
    </w:p>
    <w:p w14:paraId="0D54879C" w14:textId="77777777" w:rsidR="00157474" w:rsidRPr="00640C0A" w:rsidRDefault="00157474" w:rsidP="00245FBE">
      <w:pPr>
        <w:widowControl w:val="0"/>
        <w:autoSpaceDE w:val="0"/>
        <w:autoSpaceDN w:val="0"/>
        <w:spacing w:before="0"/>
        <w:jc w:val="center"/>
        <w:rPr>
          <w:rFonts w:cs="Arial"/>
        </w:rPr>
      </w:pPr>
    </w:p>
    <w:p w14:paraId="7EE322E4" w14:textId="77777777" w:rsidR="00E641D0" w:rsidRPr="00640C0A" w:rsidRDefault="00E641D0" w:rsidP="00E641D0">
      <w:pPr>
        <w:pStyle w:val="Standard"/>
        <w:spacing w:before="0" w:line="480" w:lineRule="auto"/>
        <w:jc w:val="center"/>
        <w:rPr>
          <w:rFonts w:cs="Arial"/>
          <w:b/>
          <w:sz w:val="22"/>
          <w:szCs w:val="22"/>
          <w:lang w:val="sr-Cyrl-RS"/>
        </w:rPr>
      </w:pPr>
      <w:r w:rsidRPr="00640C0A">
        <w:rPr>
          <w:rFonts w:cs="Arial"/>
          <w:b/>
          <w:sz w:val="22"/>
          <w:szCs w:val="22"/>
        </w:rPr>
        <w:t>ОБРАЗАЦ ТРОШКОВА ПРИПРЕМЕ ПОНУДЕ</w:t>
      </w:r>
      <w:r w:rsidRPr="00640C0A">
        <w:rPr>
          <w:rFonts w:cs="Arial"/>
          <w:b/>
          <w:sz w:val="22"/>
          <w:szCs w:val="22"/>
          <w:lang w:val="sr-Cyrl-RS"/>
        </w:rPr>
        <w:t xml:space="preserve">  </w:t>
      </w:r>
    </w:p>
    <w:p w14:paraId="38FDDC3A" w14:textId="7721AEEB" w:rsidR="002C6745" w:rsidRPr="00640C0A" w:rsidRDefault="00157474" w:rsidP="002C6745">
      <w:pPr>
        <w:pStyle w:val="Standard"/>
        <w:spacing w:before="0"/>
        <w:jc w:val="center"/>
        <w:rPr>
          <w:rFonts w:cs="Arial"/>
          <w:sz w:val="22"/>
          <w:szCs w:val="22"/>
          <w:lang w:val="ru-RU"/>
        </w:rPr>
      </w:pPr>
      <w:r w:rsidRPr="00640C0A">
        <w:rPr>
          <w:rFonts w:cs="Arial"/>
          <w:sz w:val="22"/>
          <w:szCs w:val="22"/>
        </w:rPr>
        <w:t>за јавну набавку радова:</w:t>
      </w:r>
      <w:r w:rsidRPr="00640C0A">
        <w:rPr>
          <w:rFonts w:cs="Arial"/>
          <w:sz w:val="22"/>
          <w:szCs w:val="22"/>
          <w:lang w:val="sr-Cyrl-BA"/>
        </w:rPr>
        <w:t xml:space="preserve"> </w:t>
      </w:r>
      <w:r w:rsidR="00C97C59" w:rsidRPr="00640C0A">
        <w:rPr>
          <w:rFonts w:cs="Arial"/>
          <w:b/>
          <w:sz w:val="22"/>
          <w:szCs w:val="22"/>
          <w:lang w:val="sr-Cyrl-BA"/>
        </w:rPr>
        <w:t>„</w:t>
      </w:r>
      <w:r w:rsidR="00166D42" w:rsidRPr="00640C0A">
        <w:rPr>
          <w:rFonts w:cs="Arial"/>
          <w:b/>
          <w:bCs/>
          <w:sz w:val="22"/>
          <w:szCs w:val="22"/>
          <w:lang w:val="sr-Cyrl-RS"/>
        </w:rPr>
        <w:t>Попоравке на грађевинским објектима погона Железнички Транспорт, дренажног система стара Сушара</w:t>
      </w:r>
      <w:r w:rsidR="00C97C59" w:rsidRPr="00640C0A">
        <w:rPr>
          <w:rFonts w:cs="Arial"/>
          <w:b/>
          <w:sz w:val="22"/>
          <w:szCs w:val="22"/>
          <w:lang w:val="sr-Cyrl-BA"/>
        </w:rPr>
        <w:t xml:space="preserve">“ </w:t>
      </w:r>
      <w:r w:rsidRPr="00640C0A">
        <w:rPr>
          <w:rFonts w:cs="Arial"/>
          <w:sz w:val="22"/>
          <w:szCs w:val="22"/>
        </w:rPr>
        <w:t xml:space="preserve">ЈН бр. </w:t>
      </w:r>
      <w:r w:rsidR="005E206F" w:rsidRPr="00640C0A">
        <w:rPr>
          <w:rFonts w:cs="Arial"/>
          <w:sz w:val="22"/>
          <w:szCs w:val="22"/>
          <w:lang w:val="ru-RU"/>
        </w:rPr>
        <w:t>ЈН/4000/0425/2019, Јана број 770/2019</w:t>
      </w:r>
    </w:p>
    <w:p w14:paraId="3BF261C0" w14:textId="77777777" w:rsidR="005E206F" w:rsidRPr="00640C0A" w:rsidRDefault="005E206F" w:rsidP="002C6745">
      <w:pPr>
        <w:pStyle w:val="Standard"/>
        <w:spacing w:before="0"/>
        <w:jc w:val="center"/>
        <w:rPr>
          <w:rFonts w:cs="Arial"/>
          <w:sz w:val="22"/>
          <w:szCs w:val="22"/>
          <w:lang w:val="sr-Cyrl-RS"/>
        </w:rPr>
      </w:pPr>
    </w:p>
    <w:p w14:paraId="2941BE3F" w14:textId="77777777" w:rsidR="00157474" w:rsidRPr="00640C0A" w:rsidRDefault="00157474" w:rsidP="00245FBE">
      <w:pPr>
        <w:widowControl w:val="0"/>
        <w:tabs>
          <w:tab w:val="left" w:pos="0"/>
        </w:tabs>
        <w:autoSpaceDE w:val="0"/>
        <w:autoSpaceDN w:val="0"/>
        <w:spacing w:before="0"/>
        <w:rPr>
          <w:rFonts w:cs="Arial"/>
        </w:rPr>
      </w:pPr>
      <w:r w:rsidRPr="00640C0A">
        <w:rPr>
          <w:rFonts w:cs="Arial"/>
          <w:lang w:val="ru-RU"/>
        </w:rPr>
        <w:t>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w:t>
      </w:r>
    </w:p>
    <w:p w14:paraId="5A2C317B" w14:textId="77777777" w:rsidR="00DF4F79" w:rsidRPr="00640C0A" w:rsidRDefault="00DF4F79" w:rsidP="00245FBE">
      <w:pPr>
        <w:widowControl w:val="0"/>
        <w:tabs>
          <w:tab w:val="left" w:pos="0"/>
        </w:tabs>
        <w:autoSpaceDE w:val="0"/>
        <w:autoSpaceDN w:val="0"/>
        <w:spacing w:before="0"/>
        <w:jc w:val="center"/>
        <w:rPr>
          <w:rFonts w:cs="Arial"/>
          <w:lang w:val="ru-RU"/>
        </w:rPr>
      </w:pPr>
    </w:p>
    <w:p w14:paraId="6C73172B" w14:textId="77777777" w:rsidR="00157474" w:rsidRPr="00640C0A" w:rsidRDefault="00157474" w:rsidP="00245FBE">
      <w:pPr>
        <w:widowControl w:val="0"/>
        <w:tabs>
          <w:tab w:val="left" w:pos="0"/>
        </w:tabs>
        <w:autoSpaceDE w:val="0"/>
        <w:autoSpaceDN w:val="0"/>
        <w:spacing w:before="0"/>
        <w:jc w:val="center"/>
        <w:rPr>
          <w:rFonts w:cs="Arial"/>
          <w:lang w:val="ru-RU"/>
        </w:rPr>
      </w:pPr>
      <w:r w:rsidRPr="00640C0A">
        <w:rPr>
          <w:rFonts w:cs="Arial"/>
          <w:lang w:val="ru-RU"/>
        </w:rPr>
        <w:t>СТРУКТУРУ ТРОШКОВА ПРИПРЕМЕ ПОНУДЕ</w:t>
      </w:r>
    </w:p>
    <w:p w14:paraId="164CC482" w14:textId="77777777" w:rsidR="00DF4F79" w:rsidRPr="00640C0A" w:rsidRDefault="00DF4F79" w:rsidP="00245FBE">
      <w:pPr>
        <w:widowControl w:val="0"/>
        <w:tabs>
          <w:tab w:val="left" w:pos="0"/>
        </w:tabs>
        <w:autoSpaceDE w:val="0"/>
        <w:autoSpaceDN w:val="0"/>
        <w:spacing w:before="0"/>
        <w:jc w:val="center"/>
        <w:rPr>
          <w:rFonts w:cs="Arial"/>
          <w:lang w:val="ru-RU"/>
        </w:rPr>
      </w:pPr>
    </w:p>
    <w:tbl>
      <w:tblPr>
        <w:tblStyle w:val="TableGrid1"/>
        <w:tblW w:w="9703" w:type="dxa"/>
        <w:jc w:val="center"/>
        <w:tblLayout w:type="fixed"/>
        <w:tblLook w:val="0000" w:firstRow="0" w:lastRow="0" w:firstColumn="0" w:lastColumn="0" w:noHBand="0" w:noVBand="0"/>
      </w:tblPr>
      <w:tblGrid>
        <w:gridCol w:w="5278"/>
        <w:gridCol w:w="4425"/>
      </w:tblGrid>
      <w:tr w:rsidR="00640C0A" w:rsidRPr="00640C0A" w14:paraId="0D844D38" w14:textId="77777777" w:rsidTr="00C17A51">
        <w:trPr>
          <w:trHeight w:val="734"/>
          <w:jc w:val="center"/>
        </w:trPr>
        <w:tc>
          <w:tcPr>
            <w:tcW w:w="5278" w:type="dxa"/>
            <w:vAlign w:val="center"/>
          </w:tcPr>
          <w:p w14:paraId="1A1B7AAF" w14:textId="77777777" w:rsidR="00157474" w:rsidRPr="00640C0A" w:rsidRDefault="00157474" w:rsidP="00245FBE">
            <w:pPr>
              <w:widowControl w:val="0"/>
              <w:autoSpaceDE w:val="0"/>
              <w:autoSpaceDN w:val="0"/>
              <w:spacing w:before="0"/>
              <w:jc w:val="center"/>
              <w:rPr>
                <w:rFonts w:cs="Arial"/>
              </w:rPr>
            </w:pPr>
            <w:r w:rsidRPr="00640C0A">
              <w:rPr>
                <w:rFonts w:cs="Arial"/>
              </w:rPr>
              <w:t>трошкови прибављања средстава обезбеђења</w:t>
            </w:r>
          </w:p>
        </w:tc>
        <w:tc>
          <w:tcPr>
            <w:tcW w:w="4425" w:type="dxa"/>
            <w:vAlign w:val="center"/>
          </w:tcPr>
          <w:p w14:paraId="2B3E3BAE" w14:textId="77777777" w:rsidR="00157474" w:rsidRPr="00640C0A" w:rsidRDefault="00157474" w:rsidP="00245FBE">
            <w:pPr>
              <w:widowControl w:val="0"/>
              <w:autoSpaceDE w:val="0"/>
              <w:autoSpaceDN w:val="0"/>
              <w:spacing w:before="0"/>
              <w:jc w:val="center"/>
              <w:rPr>
                <w:rFonts w:cs="Arial"/>
              </w:rPr>
            </w:pPr>
            <w:r w:rsidRPr="00640C0A">
              <w:rPr>
                <w:rFonts w:cs="Arial"/>
              </w:rPr>
              <w:t>__________ динара</w:t>
            </w:r>
          </w:p>
        </w:tc>
      </w:tr>
      <w:tr w:rsidR="00640C0A" w:rsidRPr="00640C0A" w14:paraId="6F5E27B4" w14:textId="77777777" w:rsidTr="00C17A51">
        <w:trPr>
          <w:trHeight w:val="749"/>
          <w:jc w:val="center"/>
        </w:trPr>
        <w:tc>
          <w:tcPr>
            <w:tcW w:w="5278" w:type="dxa"/>
            <w:vAlign w:val="center"/>
          </w:tcPr>
          <w:p w14:paraId="27930A01" w14:textId="77777777" w:rsidR="00157474" w:rsidRPr="00640C0A" w:rsidRDefault="00157474" w:rsidP="00245FBE">
            <w:pPr>
              <w:widowControl w:val="0"/>
              <w:autoSpaceDE w:val="0"/>
              <w:autoSpaceDN w:val="0"/>
              <w:spacing w:before="0"/>
              <w:jc w:val="center"/>
              <w:rPr>
                <w:rFonts w:cs="Arial"/>
              </w:rPr>
            </w:pPr>
          </w:p>
        </w:tc>
        <w:tc>
          <w:tcPr>
            <w:tcW w:w="4425" w:type="dxa"/>
            <w:vAlign w:val="center"/>
          </w:tcPr>
          <w:p w14:paraId="4EF385BB" w14:textId="77777777" w:rsidR="00157474" w:rsidRPr="00640C0A" w:rsidRDefault="00157474" w:rsidP="00245FBE">
            <w:pPr>
              <w:widowControl w:val="0"/>
              <w:autoSpaceDE w:val="0"/>
              <w:autoSpaceDN w:val="0"/>
              <w:spacing w:before="0"/>
              <w:jc w:val="center"/>
              <w:rPr>
                <w:rFonts w:cs="Arial"/>
              </w:rPr>
            </w:pPr>
            <w:r w:rsidRPr="00640C0A">
              <w:rPr>
                <w:rFonts w:cs="Arial"/>
              </w:rPr>
              <w:t>__________ динара</w:t>
            </w:r>
          </w:p>
        </w:tc>
      </w:tr>
      <w:tr w:rsidR="00640C0A" w:rsidRPr="00640C0A" w14:paraId="0541D6CF" w14:textId="77777777" w:rsidTr="00C17A51">
        <w:trPr>
          <w:trHeight w:val="699"/>
          <w:jc w:val="center"/>
        </w:trPr>
        <w:tc>
          <w:tcPr>
            <w:tcW w:w="5278" w:type="dxa"/>
            <w:vAlign w:val="center"/>
          </w:tcPr>
          <w:p w14:paraId="0A261D41" w14:textId="77777777" w:rsidR="00157474" w:rsidRPr="00640C0A" w:rsidRDefault="00157474" w:rsidP="00245FBE">
            <w:pPr>
              <w:widowControl w:val="0"/>
              <w:autoSpaceDE w:val="0"/>
              <w:autoSpaceDN w:val="0"/>
              <w:spacing w:before="0"/>
              <w:jc w:val="center"/>
              <w:rPr>
                <w:rFonts w:cs="Arial"/>
              </w:rPr>
            </w:pPr>
            <w:r w:rsidRPr="00640C0A">
              <w:rPr>
                <w:rFonts w:cs="Arial"/>
              </w:rPr>
              <w:t>Укупни трошкови без ПДВ</w:t>
            </w:r>
          </w:p>
        </w:tc>
        <w:tc>
          <w:tcPr>
            <w:tcW w:w="4425" w:type="dxa"/>
            <w:vAlign w:val="center"/>
          </w:tcPr>
          <w:p w14:paraId="733CF9A3" w14:textId="77777777" w:rsidR="00157474" w:rsidRPr="00640C0A" w:rsidRDefault="00157474" w:rsidP="00245FBE">
            <w:pPr>
              <w:widowControl w:val="0"/>
              <w:autoSpaceDE w:val="0"/>
              <w:autoSpaceDN w:val="0"/>
              <w:spacing w:before="0"/>
              <w:jc w:val="center"/>
              <w:rPr>
                <w:rFonts w:cs="Arial"/>
              </w:rPr>
            </w:pPr>
            <w:r w:rsidRPr="00640C0A">
              <w:rPr>
                <w:rFonts w:cs="Arial"/>
              </w:rPr>
              <w:t>__________ динара</w:t>
            </w:r>
          </w:p>
        </w:tc>
      </w:tr>
      <w:tr w:rsidR="00640C0A" w:rsidRPr="00640C0A" w14:paraId="0C56B044" w14:textId="77777777" w:rsidTr="00C17A51">
        <w:trPr>
          <w:trHeight w:val="567"/>
          <w:jc w:val="center"/>
        </w:trPr>
        <w:tc>
          <w:tcPr>
            <w:tcW w:w="5278" w:type="dxa"/>
            <w:vAlign w:val="center"/>
          </w:tcPr>
          <w:p w14:paraId="49DA6897" w14:textId="77777777" w:rsidR="00157474" w:rsidRPr="00640C0A" w:rsidRDefault="00157474" w:rsidP="00245FBE">
            <w:pPr>
              <w:widowControl w:val="0"/>
              <w:autoSpaceDE w:val="0"/>
              <w:autoSpaceDN w:val="0"/>
              <w:spacing w:before="0"/>
              <w:jc w:val="center"/>
              <w:rPr>
                <w:rFonts w:cs="Arial"/>
              </w:rPr>
            </w:pPr>
            <w:r w:rsidRPr="00640C0A">
              <w:rPr>
                <w:rFonts w:cs="Arial"/>
              </w:rPr>
              <w:t>ПДВ</w:t>
            </w:r>
          </w:p>
        </w:tc>
        <w:tc>
          <w:tcPr>
            <w:tcW w:w="4425" w:type="dxa"/>
            <w:vAlign w:val="center"/>
          </w:tcPr>
          <w:p w14:paraId="5AEB34D5" w14:textId="77777777" w:rsidR="00157474" w:rsidRPr="00640C0A" w:rsidRDefault="00157474" w:rsidP="00245FBE">
            <w:pPr>
              <w:widowControl w:val="0"/>
              <w:autoSpaceDE w:val="0"/>
              <w:autoSpaceDN w:val="0"/>
              <w:spacing w:before="0"/>
              <w:jc w:val="center"/>
              <w:rPr>
                <w:rFonts w:cs="Arial"/>
              </w:rPr>
            </w:pPr>
            <w:r w:rsidRPr="00640C0A">
              <w:rPr>
                <w:rFonts w:cs="Arial"/>
              </w:rPr>
              <w:t>__________ динара</w:t>
            </w:r>
          </w:p>
        </w:tc>
      </w:tr>
      <w:tr w:rsidR="00157474" w:rsidRPr="00640C0A" w14:paraId="173FBCD5" w14:textId="77777777" w:rsidTr="00C17A51">
        <w:trPr>
          <w:trHeight w:val="688"/>
          <w:jc w:val="center"/>
        </w:trPr>
        <w:tc>
          <w:tcPr>
            <w:tcW w:w="5278" w:type="dxa"/>
            <w:vAlign w:val="center"/>
          </w:tcPr>
          <w:p w14:paraId="74B4CEDB" w14:textId="77777777" w:rsidR="00157474" w:rsidRPr="00640C0A" w:rsidRDefault="00157474" w:rsidP="00245FBE">
            <w:pPr>
              <w:widowControl w:val="0"/>
              <w:autoSpaceDE w:val="0"/>
              <w:autoSpaceDN w:val="0"/>
              <w:spacing w:before="0"/>
              <w:jc w:val="center"/>
              <w:rPr>
                <w:rFonts w:cs="Arial"/>
              </w:rPr>
            </w:pPr>
            <w:r w:rsidRPr="00640C0A">
              <w:rPr>
                <w:rFonts w:cs="Arial"/>
              </w:rPr>
              <w:t>Укупни  трошкови са ПДВ</w:t>
            </w:r>
          </w:p>
        </w:tc>
        <w:tc>
          <w:tcPr>
            <w:tcW w:w="4425" w:type="dxa"/>
            <w:vAlign w:val="center"/>
          </w:tcPr>
          <w:p w14:paraId="5770A390" w14:textId="77777777" w:rsidR="00157474" w:rsidRPr="00640C0A" w:rsidRDefault="00157474" w:rsidP="00245FBE">
            <w:pPr>
              <w:widowControl w:val="0"/>
              <w:autoSpaceDE w:val="0"/>
              <w:autoSpaceDN w:val="0"/>
              <w:spacing w:before="0"/>
              <w:jc w:val="center"/>
              <w:rPr>
                <w:rFonts w:cs="Arial"/>
              </w:rPr>
            </w:pPr>
            <w:r w:rsidRPr="00640C0A">
              <w:rPr>
                <w:rFonts w:cs="Arial"/>
              </w:rPr>
              <w:t>__________ динара</w:t>
            </w:r>
          </w:p>
        </w:tc>
      </w:tr>
    </w:tbl>
    <w:p w14:paraId="033BF1FA" w14:textId="77777777" w:rsidR="00441A6F" w:rsidRPr="00640C0A" w:rsidRDefault="00441A6F" w:rsidP="00245FBE">
      <w:pPr>
        <w:pStyle w:val="KDObrazac"/>
        <w:spacing w:before="0"/>
        <w:jc w:val="both"/>
      </w:pPr>
    </w:p>
    <w:p w14:paraId="2DBEB8F2" w14:textId="42282630" w:rsidR="00157474" w:rsidRPr="00640C0A" w:rsidRDefault="00157474" w:rsidP="00245FBE">
      <w:pPr>
        <w:widowControl w:val="0"/>
        <w:tabs>
          <w:tab w:val="left" w:pos="0"/>
        </w:tabs>
        <w:autoSpaceDE w:val="0"/>
        <w:autoSpaceDN w:val="0"/>
        <w:spacing w:before="0"/>
        <w:rPr>
          <w:rFonts w:cs="Arial"/>
        </w:rPr>
      </w:pPr>
      <w:r w:rsidRPr="00640C0A">
        <w:rPr>
          <w:rFonts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w:t>
      </w:r>
      <w:r w:rsidR="00CD0530" w:rsidRPr="00640C0A">
        <w:rPr>
          <w:rFonts w:cs="Arial"/>
          <w:lang w:val="ru-RU"/>
        </w:rPr>
        <w:t>Наручиоц</w:t>
      </w:r>
      <w:r w:rsidRPr="00640C0A">
        <w:rPr>
          <w:rFonts w:cs="Arial"/>
          <w:lang w:val="ru-RU"/>
        </w:rPr>
        <w:t>а , сходно члану 88. став 3. Закона о јавним набавкама („Службени гласник РС“, бр.124/12, 14/15 и 68/15).</w:t>
      </w:r>
    </w:p>
    <w:p w14:paraId="45A6C425" w14:textId="6D3E23A0" w:rsidR="00157474" w:rsidRPr="00640C0A" w:rsidRDefault="00157474" w:rsidP="00245FBE">
      <w:pPr>
        <w:widowControl w:val="0"/>
        <w:tabs>
          <w:tab w:val="left" w:pos="0"/>
        </w:tabs>
        <w:autoSpaceDE w:val="0"/>
        <w:autoSpaceDN w:val="0"/>
        <w:spacing w:before="0"/>
        <w:rPr>
          <w:rFonts w:cs="Arial"/>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640C0A" w:rsidRPr="00640C0A" w14:paraId="69877858" w14:textId="77777777" w:rsidTr="005A2AA5">
        <w:trPr>
          <w:jc w:val="center"/>
        </w:trPr>
        <w:tc>
          <w:tcPr>
            <w:tcW w:w="3880" w:type="dxa"/>
            <w:shd w:val="clear" w:color="auto" w:fill="auto"/>
            <w:tcMar>
              <w:top w:w="0" w:type="dxa"/>
              <w:left w:w="108" w:type="dxa"/>
              <w:bottom w:w="0" w:type="dxa"/>
              <w:right w:w="108" w:type="dxa"/>
            </w:tcMar>
          </w:tcPr>
          <w:p w14:paraId="29BF8CD8" w14:textId="77777777" w:rsidR="00157474" w:rsidRPr="00640C0A" w:rsidRDefault="00157474" w:rsidP="00245FBE">
            <w:pPr>
              <w:widowControl w:val="0"/>
              <w:autoSpaceDE w:val="0"/>
              <w:autoSpaceDN w:val="0"/>
              <w:spacing w:before="0"/>
              <w:rPr>
                <w:rFonts w:cs="Arial"/>
              </w:rPr>
            </w:pPr>
            <w:r w:rsidRPr="00640C0A">
              <w:rPr>
                <w:rFonts w:cs="Arial"/>
              </w:rPr>
              <w:t>Датум:</w:t>
            </w:r>
          </w:p>
        </w:tc>
        <w:tc>
          <w:tcPr>
            <w:tcW w:w="2127" w:type="dxa"/>
            <w:shd w:val="clear" w:color="auto" w:fill="auto"/>
            <w:tcMar>
              <w:top w:w="0" w:type="dxa"/>
              <w:left w:w="108" w:type="dxa"/>
              <w:bottom w:w="0" w:type="dxa"/>
              <w:right w:w="108" w:type="dxa"/>
            </w:tcMar>
          </w:tcPr>
          <w:p w14:paraId="348B064C" w14:textId="77777777" w:rsidR="00157474" w:rsidRPr="00640C0A" w:rsidRDefault="00157474" w:rsidP="00245FBE">
            <w:pPr>
              <w:widowControl w:val="0"/>
              <w:autoSpaceDE w:val="0"/>
              <w:autoSpaceDN w:val="0"/>
              <w:spacing w:before="0"/>
              <w:jc w:val="center"/>
              <w:rPr>
                <w:rFonts w:cs="Arial"/>
                <w:lang w:val="ru-RU"/>
              </w:rPr>
            </w:pPr>
          </w:p>
        </w:tc>
        <w:tc>
          <w:tcPr>
            <w:tcW w:w="4024" w:type="dxa"/>
            <w:shd w:val="clear" w:color="auto" w:fill="auto"/>
            <w:tcMar>
              <w:top w:w="0" w:type="dxa"/>
              <w:left w:w="108" w:type="dxa"/>
              <w:bottom w:w="0" w:type="dxa"/>
              <w:right w:w="108" w:type="dxa"/>
            </w:tcMar>
          </w:tcPr>
          <w:p w14:paraId="547D648E" w14:textId="7063768F" w:rsidR="00157474" w:rsidRPr="00640C0A" w:rsidRDefault="00CD00FD" w:rsidP="00245FBE">
            <w:pPr>
              <w:widowControl w:val="0"/>
              <w:autoSpaceDE w:val="0"/>
              <w:autoSpaceDN w:val="0"/>
              <w:spacing w:before="0"/>
              <w:jc w:val="center"/>
              <w:rPr>
                <w:rFonts w:cs="Arial"/>
              </w:rPr>
            </w:pPr>
            <w:r w:rsidRPr="00640C0A">
              <w:rPr>
                <w:rFonts w:cs="Arial"/>
              </w:rPr>
              <w:t>Понуђач</w:t>
            </w:r>
          </w:p>
        </w:tc>
      </w:tr>
      <w:tr w:rsidR="00640C0A" w:rsidRPr="00640C0A" w14:paraId="66CAD713" w14:textId="77777777" w:rsidTr="005A2AA5">
        <w:trPr>
          <w:jc w:val="center"/>
        </w:trPr>
        <w:tc>
          <w:tcPr>
            <w:tcW w:w="3880" w:type="dxa"/>
            <w:shd w:val="clear" w:color="auto" w:fill="auto"/>
            <w:tcMar>
              <w:top w:w="0" w:type="dxa"/>
              <w:left w:w="108" w:type="dxa"/>
              <w:bottom w:w="0" w:type="dxa"/>
              <w:right w:w="108" w:type="dxa"/>
            </w:tcMar>
          </w:tcPr>
          <w:p w14:paraId="0D20C33B" w14:textId="77777777" w:rsidR="00157474" w:rsidRPr="00640C0A" w:rsidRDefault="00157474" w:rsidP="00245FBE">
            <w:pPr>
              <w:widowControl w:val="0"/>
              <w:autoSpaceDE w:val="0"/>
              <w:autoSpaceDN w:val="0"/>
              <w:spacing w:before="0"/>
              <w:jc w:val="center"/>
              <w:rPr>
                <w:rFonts w:cs="Arial"/>
              </w:rPr>
            </w:pPr>
          </w:p>
        </w:tc>
        <w:tc>
          <w:tcPr>
            <w:tcW w:w="2127" w:type="dxa"/>
            <w:shd w:val="clear" w:color="auto" w:fill="auto"/>
            <w:tcMar>
              <w:top w:w="0" w:type="dxa"/>
              <w:left w:w="108" w:type="dxa"/>
              <w:bottom w:w="0" w:type="dxa"/>
              <w:right w:w="108" w:type="dxa"/>
            </w:tcMar>
          </w:tcPr>
          <w:p w14:paraId="3CEE5A31" w14:textId="77777777" w:rsidR="00157474" w:rsidRPr="00640C0A" w:rsidRDefault="00157474" w:rsidP="00245FBE">
            <w:pPr>
              <w:widowControl w:val="0"/>
              <w:autoSpaceDE w:val="0"/>
              <w:autoSpaceDN w:val="0"/>
              <w:spacing w:before="0"/>
              <w:jc w:val="center"/>
              <w:rPr>
                <w:rFonts w:cs="Arial"/>
              </w:rPr>
            </w:pPr>
            <w:r w:rsidRPr="00640C0A">
              <w:rPr>
                <w:rFonts w:cs="Arial"/>
              </w:rPr>
              <w:t>М.П.</w:t>
            </w:r>
          </w:p>
        </w:tc>
        <w:tc>
          <w:tcPr>
            <w:tcW w:w="4024" w:type="dxa"/>
            <w:shd w:val="clear" w:color="auto" w:fill="auto"/>
            <w:tcMar>
              <w:top w:w="0" w:type="dxa"/>
              <w:left w:w="108" w:type="dxa"/>
              <w:bottom w:w="0" w:type="dxa"/>
              <w:right w:w="108" w:type="dxa"/>
            </w:tcMar>
          </w:tcPr>
          <w:p w14:paraId="1F06E6A4" w14:textId="77777777" w:rsidR="00157474" w:rsidRPr="00640C0A" w:rsidRDefault="00157474" w:rsidP="00245FBE">
            <w:pPr>
              <w:widowControl w:val="0"/>
              <w:autoSpaceDE w:val="0"/>
              <w:autoSpaceDN w:val="0"/>
              <w:spacing w:before="0"/>
              <w:jc w:val="center"/>
              <w:rPr>
                <w:rFonts w:cs="Arial"/>
                <w:lang w:val="ru-RU"/>
              </w:rPr>
            </w:pPr>
          </w:p>
        </w:tc>
      </w:tr>
      <w:tr w:rsidR="00640C0A" w:rsidRPr="00640C0A" w14:paraId="535B9817" w14:textId="77777777" w:rsidTr="005A2AA5">
        <w:trPr>
          <w:jc w:val="center"/>
        </w:trPr>
        <w:tc>
          <w:tcPr>
            <w:tcW w:w="3880" w:type="dxa"/>
            <w:tcBorders>
              <w:bottom w:val="single" w:sz="4" w:space="0" w:color="00000A"/>
            </w:tcBorders>
            <w:shd w:val="clear" w:color="auto" w:fill="auto"/>
            <w:tcMar>
              <w:top w:w="0" w:type="dxa"/>
              <w:left w:w="108" w:type="dxa"/>
              <w:bottom w:w="0" w:type="dxa"/>
              <w:right w:w="108" w:type="dxa"/>
            </w:tcMar>
          </w:tcPr>
          <w:p w14:paraId="0EA9E845" w14:textId="77777777" w:rsidR="00157474" w:rsidRPr="00640C0A" w:rsidRDefault="00157474" w:rsidP="00245FBE">
            <w:pPr>
              <w:widowControl w:val="0"/>
              <w:autoSpaceDE w:val="0"/>
              <w:autoSpaceDN w:val="0"/>
              <w:spacing w:before="0"/>
              <w:jc w:val="center"/>
              <w:rPr>
                <w:rFonts w:cs="Arial"/>
              </w:rPr>
            </w:pPr>
          </w:p>
        </w:tc>
        <w:tc>
          <w:tcPr>
            <w:tcW w:w="2127" w:type="dxa"/>
            <w:shd w:val="clear" w:color="auto" w:fill="auto"/>
            <w:tcMar>
              <w:top w:w="0" w:type="dxa"/>
              <w:left w:w="108" w:type="dxa"/>
              <w:bottom w:w="0" w:type="dxa"/>
              <w:right w:w="108" w:type="dxa"/>
            </w:tcMar>
          </w:tcPr>
          <w:p w14:paraId="274055EA" w14:textId="77777777" w:rsidR="00157474" w:rsidRPr="00640C0A" w:rsidRDefault="00157474" w:rsidP="00245FBE">
            <w:pPr>
              <w:widowControl w:val="0"/>
              <w:autoSpaceDE w:val="0"/>
              <w:autoSpaceDN w:val="0"/>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6A2CCA59" w14:textId="77777777" w:rsidR="00157474" w:rsidRPr="00640C0A" w:rsidRDefault="00157474" w:rsidP="00245FBE">
            <w:pPr>
              <w:widowControl w:val="0"/>
              <w:autoSpaceDE w:val="0"/>
              <w:autoSpaceDN w:val="0"/>
              <w:spacing w:before="0"/>
              <w:jc w:val="center"/>
              <w:rPr>
                <w:rFonts w:cs="Arial"/>
                <w:lang w:val="ru-RU"/>
              </w:rPr>
            </w:pPr>
          </w:p>
        </w:tc>
      </w:tr>
      <w:tr w:rsidR="00157474" w:rsidRPr="00640C0A" w14:paraId="0D08CEC6" w14:textId="77777777" w:rsidTr="005A2AA5">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7BE68970" w14:textId="77777777" w:rsidR="00157474" w:rsidRPr="00640C0A" w:rsidRDefault="00157474" w:rsidP="00245FBE">
            <w:pPr>
              <w:widowControl w:val="0"/>
              <w:autoSpaceDE w:val="0"/>
              <w:autoSpaceDN w:val="0"/>
              <w:spacing w:before="0"/>
              <w:jc w:val="center"/>
              <w:rPr>
                <w:rFonts w:cs="Arial"/>
              </w:rPr>
            </w:pPr>
          </w:p>
        </w:tc>
        <w:tc>
          <w:tcPr>
            <w:tcW w:w="2127" w:type="dxa"/>
            <w:shd w:val="clear" w:color="auto" w:fill="auto"/>
            <w:tcMar>
              <w:top w:w="0" w:type="dxa"/>
              <w:left w:w="108" w:type="dxa"/>
              <w:bottom w:w="0" w:type="dxa"/>
              <w:right w:w="108" w:type="dxa"/>
            </w:tcMar>
          </w:tcPr>
          <w:p w14:paraId="56337AC8" w14:textId="77777777" w:rsidR="00157474" w:rsidRPr="00640C0A" w:rsidRDefault="00157474" w:rsidP="00245FBE">
            <w:pPr>
              <w:widowControl w:val="0"/>
              <w:autoSpaceDE w:val="0"/>
              <w:autoSpaceDN w:val="0"/>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14:paraId="0FFA367B" w14:textId="77777777" w:rsidR="00157474" w:rsidRPr="00640C0A" w:rsidRDefault="00157474" w:rsidP="00245FBE">
            <w:pPr>
              <w:widowControl w:val="0"/>
              <w:autoSpaceDE w:val="0"/>
              <w:autoSpaceDN w:val="0"/>
              <w:spacing w:before="0"/>
              <w:jc w:val="center"/>
              <w:rPr>
                <w:rFonts w:cs="Arial"/>
                <w:lang w:val="ru-RU"/>
              </w:rPr>
            </w:pPr>
          </w:p>
        </w:tc>
      </w:tr>
    </w:tbl>
    <w:p w14:paraId="25F13D5A" w14:textId="77777777" w:rsidR="00157474" w:rsidRPr="00640C0A" w:rsidRDefault="00157474" w:rsidP="00245FBE">
      <w:pPr>
        <w:widowControl w:val="0"/>
        <w:tabs>
          <w:tab w:val="left" w:pos="0"/>
        </w:tabs>
        <w:autoSpaceDE w:val="0"/>
        <w:autoSpaceDN w:val="0"/>
        <w:spacing w:before="0"/>
        <w:rPr>
          <w:rFonts w:cs="Arial"/>
          <w:b/>
          <w:i/>
          <w:lang w:val="ru-RU"/>
        </w:rPr>
      </w:pPr>
    </w:p>
    <w:p w14:paraId="32CB5ABF" w14:textId="77777777" w:rsidR="00157474" w:rsidRPr="00640C0A" w:rsidRDefault="00157474" w:rsidP="00245FBE">
      <w:pPr>
        <w:widowControl w:val="0"/>
        <w:tabs>
          <w:tab w:val="left" w:pos="0"/>
        </w:tabs>
        <w:autoSpaceDE w:val="0"/>
        <w:autoSpaceDN w:val="0"/>
        <w:spacing w:before="0"/>
        <w:rPr>
          <w:rFonts w:cs="Arial"/>
        </w:rPr>
      </w:pPr>
      <w:r w:rsidRPr="00640C0A">
        <w:rPr>
          <w:rFonts w:cs="Arial"/>
          <w:b/>
          <w:lang w:val="ru-RU"/>
        </w:rPr>
        <w:t>Напомена:</w:t>
      </w:r>
    </w:p>
    <w:p w14:paraId="3E651BF1" w14:textId="456840B2" w:rsidR="00157474" w:rsidRPr="00640C0A" w:rsidRDefault="00157474" w:rsidP="007532BB">
      <w:pPr>
        <w:widowControl w:val="0"/>
        <w:numPr>
          <w:ilvl w:val="0"/>
          <w:numId w:val="40"/>
        </w:numPr>
        <w:suppressAutoHyphens/>
        <w:autoSpaceDE w:val="0"/>
        <w:autoSpaceDN w:val="0"/>
        <w:spacing w:before="0"/>
        <w:jc w:val="left"/>
        <w:textAlignment w:val="baseline"/>
        <w:rPr>
          <w:rFonts w:cs="Arial"/>
        </w:rPr>
      </w:pPr>
      <w:r w:rsidRPr="00640C0A">
        <w:rPr>
          <w:rFonts w:cs="Arial"/>
          <w:lang w:val="ru-RU"/>
        </w:rPr>
        <w:t xml:space="preserve">образац трошкова припреме понуде попуњавају само они </w:t>
      </w:r>
      <w:r w:rsidR="00CD00FD" w:rsidRPr="00640C0A">
        <w:rPr>
          <w:rFonts w:cs="Arial"/>
          <w:lang w:val="ru-RU"/>
        </w:rPr>
        <w:t>Понуђач</w:t>
      </w:r>
      <w:r w:rsidRPr="00640C0A">
        <w:rPr>
          <w:rFonts w:cs="Arial"/>
          <w:lang w:val="ru-RU"/>
        </w:rPr>
        <w:t>и који су имали наведене трошкове и који траже да им их Наручилац надокнади у Законом прописаном случају</w:t>
      </w:r>
    </w:p>
    <w:p w14:paraId="47EDBC20" w14:textId="0B1E4430" w:rsidR="00157474" w:rsidRPr="00640C0A" w:rsidRDefault="00157474" w:rsidP="007532BB">
      <w:pPr>
        <w:widowControl w:val="0"/>
        <w:numPr>
          <w:ilvl w:val="0"/>
          <w:numId w:val="40"/>
        </w:numPr>
        <w:tabs>
          <w:tab w:val="left" w:pos="0"/>
        </w:tabs>
        <w:suppressAutoHyphens/>
        <w:autoSpaceDE w:val="0"/>
        <w:autoSpaceDN w:val="0"/>
        <w:spacing w:before="0"/>
        <w:jc w:val="left"/>
        <w:textAlignment w:val="baseline"/>
        <w:rPr>
          <w:rFonts w:cs="Arial"/>
        </w:rPr>
      </w:pPr>
      <w:r w:rsidRPr="00640C0A">
        <w:rPr>
          <w:rFonts w:cs="Arial"/>
        </w:rPr>
        <w:t>остале трошкове припреме и подношења понуде</w:t>
      </w:r>
      <w:r w:rsidRPr="00640C0A">
        <w:rPr>
          <w:rFonts w:cs="Arial"/>
          <w:lang w:val="ru-RU"/>
        </w:rPr>
        <w:t xml:space="preserve"> сноси искључиво </w:t>
      </w:r>
      <w:r w:rsidR="00CD00FD" w:rsidRPr="00640C0A">
        <w:rPr>
          <w:rFonts w:cs="Arial"/>
          <w:lang w:val="ru-RU"/>
        </w:rPr>
        <w:t>Понуђач</w:t>
      </w:r>
      <w:r w:rsidRPr="00640C0A">
        <w:rPr>
          <w:rFonts w:cs="Arial"/>
          <w:lang w:val="ru-RU"/>
        </w:rPr>
        <w:t xml:space="preserve"> и не може тражити од </w:t>
      </w:r>
      <w:r w:rsidR="00CD0530" w:rsidRPr="00640C0A">
        <w:rPr>
          <w:rFonts w:cs="Arial"/>
          <w:lang w:val="ru-RU"/>
        </w:rPr>
        <w:t>Наручиоц</w:t>
      </w:r>
      <w:r w:rsidRPr="00640C0A">
        <w:rPr>
          <w:rFonts w:cs="Arial"/>
          <w:lang w:val="ru-RU"/>
        </w:rPr>
        <w:t>а накнаду трошкова (члан 88. став 2. Закона о јавним набавкама („Службени гласник РС“, бр.124/12, 14/15 и 68/15)</w:t>
      </w:r>
    </w:p>
    <w:p w14:paraId="0656EDB9" w14:textId="3424FB96" w:rsidR="00157474" w:rsidRPr="00640C0A" w:rsidRDefault="00157474" w:rsidP="007532BB">
      <w:pPr>
        <w:widowControl w:val="0"/>
        <w:numPr>
          <w:ilvl w:val="0"/>
          <w:numId w:val="40"/>
        </w:numPr>
        <w:suppressAutoHyphens/>
        <w:autoSpaceDE w:val="0"/>
        <w:autoSpaceDN w:val="0"/>
        <w:spacing w:before="0"/>
        <w:jc w:val="left"/>
        <w:textAlignment w:val="baseline"/>
        <w:rPr>
          <w:rFonts w:cs="Arial"/>
        </w:rPr>
      </w:pPr>
      <w:r w:rsidRPr="00640C0A">
        <w:rPr>
          <w:rFonts w:cs="Arial"/>
          <w:lang w:val="ru-RU"/>
        </w:rPr>
        <w:t xml:space="preserve">уколико </w:t>
      </w:r>
      <w:r w:rsidR="00CD00FD" w:rsidRPr="00640C0A">
        <w:rPr>
          <w:rFonts w:cs="Arial"/>
          <w:lang w:val="ru-RU"/>
        </w:rPr>
        <w:t>Понуђач</w:t>
      </w:r>
      <w:r w:rsidRPr="00640C0A">
        <w:rPr>
          <w:rFonts w:cs="Arial"/>
          <w:lang w:val="ru-RU"/>
        </w:rPr>
        <w:t xml:space="preserve"> не попуни образац трошкова припреме понуде,Наручилац није дужан да му надокнади трошкове и у Законом прописаном случају</w:t>
      </w:r>
    </w:p>
    <w:p w14:paraId="42EDDF0C" w14:textId="43313424" w:rsidR="000E2E3B" w:rsidRPr="00640C0A" w:rsidRDefault="00157474" w:rsidP="007532BB">
      <w:pPr>
        <w:widowControl w:val="0"/>
        <w:numPr>
          <w:ilvl w:val="0"/>
          <w:numId w:val="40"/>
        </w:numPr>
        <w:tabs>
          <w:tab w:val="left" w:pos="1134"/>
        </w:tabs>
        <w:suppressAutoHyphens/>
        <w:autoSpaceDE w:val="0"/>
        <w:autoSpaceDN w:val="0"/>
        <w:spacing w:before="0"/>
        <w:jc w:val="left"/>
        <w:textAlignment w:val="baseline"/>
        <w:rPr>
          <w:rFonts w:cs="Arial"/>
          <w:lang w:val="ru-RU"/>
        </w:rPr>
      </w:pPr>
      <w:r w:rsidRPr="00640C0A">
        <w:rPr>
          <w:rFonts w:eastAsia="TimesNewRomanPS-BoldMT" w:cs="Arial"/>
          <w:lang w:val="ru-RU"/>
        </w:rPr>
        <w:t xml:space="preserve">Уколико група </w:t>
      </w:r>
      <w:r w:rsidR="00CD00FD" w:rsidRPr="00640C0A">
        <w:rPr>
          <w:rFonts w:eastAsia="TimesNewRomanPS-BoldMT" w:cs="Arial"/>
          <w:lang w:val="ru-RU"/>
        </w:rPr>
        <w:t>Понуђач</w:t>
      </w:r>
      <w:r w:rsidRPr="00640C0A">
        <w:rPr>
          <w:rFonts w:eastAsia="TimesNewRomanPS-BoldMT" w:cs="Arial"/>
          <w:lang w:val="ru-RU"/>
        </w:rPr>
        <w:t xml:space="preserve">а подноси заједничку понуду овај образац потписује и оверава Носилац посла.Уколико </w:t>
      </w:r>
      <w:r w:rsidR="00CD00FD" w:rsidRPr="00640C0A">
        <w:rPr>
          <w:rFonts w:eastAsia="TimesNewRomanPS-BoldMT" w:cs="Arial"/>
          <w:lang w:val="ru-RU"/>
        </w:rPr>
        <w:t>Понуђач</w:t>
      </w:r>
      <w:r w:rsidRPr="00640C0A">
        <w:rPr>
          <w:rFonts w:eastAsia="TimesNewRomanPS-BoldMT" w:cs="Arial"/>
          <w:lang w:val="ru-RU"/>
        </w:rPr>
        <w:t xml:space="preserve"> подноси понуду са подизвођачем овај образац потписује и оверава печатом </w:t>
      </w:r>
      <w:r w:rsidR="00CD00FD" w:rsidRPr="00640C0A">
        <w:rPr>
          <w:rFonts w:eastAsia="TimesNewRomanPS-BoldMT" w:cs="Arial"/>
          <w:lang w:val="ru-RU"/>
        </w:rPr>
        <w:t>Понуђач</w:t>
      </w:r>
      <w:r w:rsidRPr="00640C0A">
        <w:rPr>
          <w:rFonts w:eastAsia="TimesNewRomanPS-BoldMT" w:cs="Arial"/>
          <w:lang w:val="ru-RU"/>
        </w:rPr>
        <w:t>.</w:t>
      </w:r>
    </w:p>
    <w:p w14:paraId="3E41D960" w14:textId="77777777" w:rsidR="0039061D" w:rsidRPr="00640C0A" w:rsidRDefault="0039061D" w:rsidP="00245FBE">
      <w:pPr>
        <w:pStyle w:val="KDObrazac"/>
        <w:spacing w:before="0"/>
      </w:pPr>
    </w:p>
    <w:p w14:paraId="6106D9E3" w14:textId="77777777" w:rsidR="00BA0339" w:rsidRPr="00640C0A" w:rsidRDefault="00BA0339" w:rsidP="00245FBE">
      <w:pPr>
        <w:pStyle w:val="KDObrazac"/>
        <w:spacing w:before="0"/>
      </w:pPr>
    </w:p>
    <w:p w14:paraId="5EE1CBE1" w14:textId="77777777" w:rsidR="00BA0339" w:rsidRPr="00640C0A" w:rsidRDefault="00BA0339" w:rsidP="00245FBE">
      <w:pPr>
        <w:pStyle w:val="KDObrazac"/>
        <w:spacing w:before="0"/>
      </w:pPr>
    </w:p>
    <w:p w14:paraId="17575E97" w14:textId="77777777" w:rsidR="00BA0339" w:rsidRPr="00640C0A" w:rsidRDefault="00BA0339" w:rsidP="00245FBE">
      <w:pPr>
        <w:pStyle w:val="KDObrazac"/>
        <w:spacing w:before="0"/>
      </w:pPr>
    </w:p>
    <w:p w14:paraId="0DD49742" w14:textId="77777777" w:rsidR="00BA0339" w:rsidRPr="00640C0A" w:rsidRDefault="00BA0339" w:rsidP="00245FBE">
      <w:pPr>
        <w:pStyle w:val="KDObrazac"/>
        <w:spacing w:before="0"/>
      </w:pPr>
    </w:p>
    <w:p w14:paraId="2FBB6EA2" w14:textId="77777777" w:rsidR="00BA0339" w:rsidRPr="00640C0A" w:rsidRDefault="00BA0339" w:rsidP="00245FBE">
      <w:pPr>
        <w:pStyle w:val="KDObrazac"/>
        <w:spacing w:before="0"/>
      </w:pPr>
    </w:p>
    <w:p w14:paraId="56B240C9" w14:textId="77777777" w:rsidR="001F46C9" w:rsidRPr="00640C0A" w:rsidRDefault="001F46C9" w:rsidP="00245FBE">
      <w:pPr>
        <w:pStyle w:val="KDObrazac"/>
        <w:spacing w:before="0"/>
      </w:pPr>
      <w:r w:rsidRPr="00640C0A">
        <w:t>ПРИЛОГ  1</w:t>
      </w:r>
    </w:p>
    <w:p w14:paraId="0F6C418E" w14:textId="77777777" w:rsidR="00075E85" w:rsidRPr="00640C0A" w:rsidRDefault="00075E85" w:rsidP="00245FBE">
      <w:pPr>
        <w:pStyle w:val="NoSpacing"/>
        <w:suppressAutoHyphens w:val="0"/>
        <w:spacing w:before="0"/>
        <w:jc w:val="center"/>
        <w:rPr>
          <w:rFonts w:cs="Arial"/>
          <w:b/>
          <w:sz w:val="22"/>
          <w:szCs w:val="22"/>
        </w:rPr>
      </w:pPr>
    </w:p>
    <w:p w14:paraId="471B9298" w14:textId="77777777" w:rsidR="0035665F" w:rsidRPr="00640C0A" w:rsidRDefault="0035665F" w:rsidP="00075E85">
      <w:pPr>
        <w:spacing w:before="0"/>
        <w:jc w:val="center"/>
        <w:rPr>
          <w:rFonts w:cs="Arial"/>
          <w:b/>
          <w:lang w:val="sr-Cyrl-CS" w:eastAsia="ar-SA"/>
        </w:rPr>
      </w:pPr>
    </w:p>
    <w:p w14:paraId="07D398EE" w14:textId="77777777" w:rsidR="00075E85" w:rsidRPr="00640C0A" w:rsidRDefault="00075E85" w:rsidP="00075E85">
      <w:pPr>
        <w:spacing w:before="0"/>
        <w:jc w:val="center"/>
        <w:rPr>
          <w:rFonts w:cs="Arial"/>
          <w:b/>
          <w:lang w:val="sr-Cyrl-CS" w:eastAsia="ar-SA"/>
        </w:rPr>
      </w:pPr>
      <w:r w:rsidRPr="00640C0A">
        <w:rPr>
          <w:rFonts w:cs="Arial"/>
          <w:b/>
          <w:lang w:val="sr-Cyrl-CS" w:eastAsia="ar-SA"/>
        </w:rPr>
        <w:t>СПОРАЗУМ  УЧЕСНИКА ЗАЈЕДНИЧКЕ ПОНУДЕ</w:t>
      </w:r>
    </w:p>
    <w:p w14:paraId="5B9E8F6B" w14:textId="77777777" w:rsidR="0035665F" w:rsidRPr="00640C0A" w:rsidRDefault="0035665F" w:rsidP="00075E85">
      <w:pPr>
        <w:spacing w:before="0"/>
        <w:jc w:val="center"/>
        <w:rPr>
          <w:rFonts w:cs="Arial"/>
          <w:b/>
          <w:lang w:val="sr-Cyrl-CS" w:eastAsia="ar-SA"/>
        </w:rPr>
      </w:pPr>
    </w:p>
    <w:p w14:paraId="6CF0D51C" w14:textId="77777777" w:rsidR="00075E85" w:rsidRPr="00640C0A" w:rsidRDefault="00075E85" w:rsidP="00075E85">
      <w:pPr>
        <w:spacing w:before="0"/>
        <w:jc w:val="center"/>
        <w:rPr>
          <w:rFonts w:cs="Arial"/>
          <w:b/>
          <w:lang w:val="sr-Cyrl-CS" w:eastAsia="ar-SA"/>
        </w:rPr>
      </w:pPr>
    </w:p>
    <w:tbl>
      <w:tblPr>
        <w:tblpPr w:leftFromText="180" w:rightFromText="180" w:vertAnchor="text" w:horzAnchor="margin" w:tblpXSpec="center" w:tblpY="11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0"/>
        <w:gridCol w:w="6644"/>
      </w:tblGrid>
      <w:tr w:rsidR="00640C0A" w:rsidRPr="00640C0A" w14:paraId="4037FAFC" w14:textId="77777777" w:rsidTr="00E34581">
        <w:trPr>
          <w:trHeight w:val="532"/>
        </w:trPr>
        <w:tc>
          <w:tcPr>
            <w:tcW w:w="17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2C79D2" w14:textId="77777777" w:rsidR="00075E85" w:rsidRPr="00640C0A" w:rsidRDefault="00075E85" w:rsidP="0035665F">
            <w:pPr>
              <w:suppressAutoHyphens/>
              <w:spacing w:before="0"/>
              <w:rPr>
                <w:rFonts w:cs="Arial"/>
                <w:b/>
                <w:lang w:val="sr-Cyrl-CS" w:eastAsia="ar-SA"/>
              </w:rPr>
            </w:pPr>
            <w:r w:rsidRPr="00640C0A">
              <w:rPr>
                <w:rFonts w:cs="Arial"/>
                <w:b/>
                <w:lang w:val="sr-Cyrl-CS" w:eastAsia="ar-SA"/>
              </w:rPr>
              <w:t xml:space="preserve">ПОДАТАК О </w:t>
            </w:r>
          </w:p>
        </w:tc>
        <w:tc>
          <w:tcPr>
            <w:tcW w:w="32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4A67CC" w14:textId="0541579C" w:rsidR="00075E85" w:rsidRPr="00640C0A" w:rsidRDefault="00075E85" w:rsidP="0035665F">
            <w:pPr>
              <w:suppressAutoHyphens/>
              <w:spacing w:before="0"/>
              <w:jc w:val="center"/>
              <w:rPr>
                <w:rFonts w:cs="Arial"/>
                <w:b/>
                <w:lang w:val="sr-Cyrl-CS" w:eastAsia="ar-SA"/>
              </w:rPr>
            </w:pPr>
            <w:r w:rsidRPr="00640C0A">
              <w:rPr>
                <w:rFonts w:cs="Arial"/>
                <w:b/>
                <w:lang w:val="sr-Cyrl-CS" w:eastAsia="ar-SA"/>
              </w:rPr>
              <w:t xml:space="preserve">НАЗИВ И СЕДИШТЕ ЧЛАНА ГРУПЕ </w:t>
            </w:r>
            <w:r w:rsidR="00CD00FD" w:rsidRPr="00640C0A">
              <w:rPr>
                <w:rFonts w:cs="Arial"/>
                <w:b/>
                <w:lang w:val="sr-Cyrl-CS" w:eastAsia="ar-SA"/>
              </w:rPr>
              <w:t>ПОНУЂАЧ</w:t>
            </w:r>
            <w:r w:rsidRPr="00640C0A">
              <w:rPr>
                <w:rFonts w:cs="Arial"/>
                <w:b/>
                <w:lang w:val="sr-Cyrl-CS" w:eastAsia="ar-SA"/>
              </w:rPr>
              <w:t>А</w:t>
            </w:r>
          </w:p>
          <w:p w14:paraId="307CD65A" w14:textId="77777777" w:rsidR="00075E85" w:rsidRPr="00640C0A" w:rsidRDefault="00075E85" w:rsidP="0035665F">
            <w:pPr>
              <w:suppressAutoHyphens/>
              <w:spacing w:before="0"/>
              <w:jc w:val="left"/>
              <w:rPr>
                <w:rFonts w:cs="Arial"/>
                <w:b/>
                <w:lang w:val="sr-Cyrl-CS" w:eastAsia="ar-SA"/>
              </w:rPr>
            </w:pPr>
          </w:p>
        </w:tc>
      </w:tr>
      <w:tr w:rsidR="00640C0A" w:rsidRPr="00640C0A" w14:paraId="5B94D522" w14:textId="77777777" w:rsidTr="00E34581">
        <w:trPr>
          <w:trHeight w:val="1244"/>
        </w:trPr>
        <w:tc>
          <w:tcPr>
            <w:tcW w:w="1741" w:type="pct"/>
            <w:tcBorders>
              <w:top w:val="single" w:sz="4" w:space="0" w:color="auto"/>
              <w:left w:val="single" w:sz="4" w:space="0" w:color="auto"/>
              <w:bottom w:val="single" w:sz="4" w:space="0" w:color="auto"/>
              <w:right w:val="single" w:sz="4" w:space="0" w:color="auto"/>
            </w:tcBorders>
            <w:vAlign w:val="center"/>
          </w:tcPr>
          <w:p w14:paraId="3EA4698B" w14:textId="1912B1F4" w:rsidR="00075E85" w:rsidRPr="00640C0A" w:rsidRDefault="00075E85" w:rsidP="0035665F">
            <w:pPr>
              <w:suppressAutoHyphens/>
              <w:spacing w:before="0"/>
              <w:rPr>
                <w:rFonts w:cs="Arial"/>
                <w:lang w:val="sr-Cyrl-CS" w:eastAsia="ar-SA"/>
              </w:rPr>
            </w:pPr>
            <w:r w:rsidRPr="00640C0A">
              <w:rPr>
                <w:rFonts w:cs="Arial"/>
                <w:lang w:val="sr-Cyrl-CS" w:eastAsia="ar-SA"/>
              </w:rPr>
              <w:t>1. Члан</w:t>
            </w:r>
            <w:r w:rsidRPr="00640C0A">
              <w:rPr>
                <w:rFonts w:cs="Arial"/>
                <w:lang w:eastAsia="ar-SA"/>
              </w:rPr>
              <w:t>у</w:t>
            </w:r>
            <w:r w:rsidRPr="00640C0A">
              <w:rPr>
                <w:rFonts w:cs="Arial"/>
                <w:lang w:val="sr-Cyrl-CS" w:eastAsia="ar-SA"/>
              </w:rPr>
              <w:t xml:space="preserve"> групе који ће бити носилац посла, односно који ће поднети понуду и који ће заступати групу </w:t>
            </w:r>
            <w:r w:rsidR="00CD00FD" w:rsidRPr="00640C0A">
              <w:rPr>
                <w:rFonts w:cs="Arial"/>
                <w:lang w:val="sr-Cyrl-CS" w:eastAsia="ar-SA"/>
              </w:rPr>
              <w:t>Понуђач</w:t>
            </w:r>
            <w:r w:rsidRPr="00640C0A">
              <w:rPr>
                <w:rFonts w:cs="Arial"/>
                <w:lang w:val="sr-Cyrl-CS" w:eastAsia="ar-SA"/>
              </w:rPr>
              <w:t xml:space="preserve">а пред </w:t>
            </w:r>
            <w:r w:rsidR="00CD0530" w:rsidRPr="00640C0A">
              <w:rPr>
                <w:rFonts w:cs="Arial"/>
                <w:lang w:val="sr-Cyrl-CS" w:eastAsia="ar-SA"/>
              </w:rPr>
              <w:t>Наручиоц</w:t>
            </w:r>
            <w:r w:rsidRPr="00640C0A">
              <w:rPr>
                <w:rFonts w:cs="Arial"/>
                <w:lang w:val="sr-Cyrl-CS" w:eastAsia="ar-SA"/>
              </w:rPr>
              <w:t>ем;</w:t>
            </w:r>
          </w:p>
        </w:tc>
        <w:tc>
          <w:tcPr>
            <w:tcW w:w="3259" w:type="pct"/>
            <w:tcBorders>
              <w:top w:val="single" w:sz="4" w:space="0" w:color="auto"/>
              <w:left w:val="single" w:sz="4" w:space="0" w:color="auto"/>
              <w:bottom w:val="single" w:sz="4" w:space="0" w:color="auto"/>
              <w:right w:val="single" w:sz="4" w:space="0" w:color="auto"/>
            </w:tcBorders>
            <w:vAlign w:val="center"/>
          </w:tcPr>
          <w:p w14:paraId="4471C4B9" w14:textId="77777777" w:rsidR="00075E85" w:rsidRPr="00640C0A" w:rsidRDefault="00075E85" w:rsidP="0035665F">
            <w:pPr>
              <w:suppressAutoHyphens/>
              <w:spacing w:before="0"/>
              <w:rPr>
                <w:rFonts w:cs="Arial"/>
                <w:lang w:val="sr-Cyrl-CS" w:eastAsia="ar-SA"/>
              </w:rPr>
            </w:pPr>
          </w:p>
        </w:tc>
      </w:tr>
      <w:tr w:rsidR="00640C0A" w:rsidRPr="00640C0A" w14:paraId="66856507" w14:textId="77777777" w:rsidTr="00E34581">
        <w:trPr>
          <w:trHeight w:val="1280"/>
        </w:trPr>
        <w:tc>
          <w:tcPr>
            <w:tcW w:w="1741" w:type="pct"/>
            <w:tcBorders>
              <w:top w:val="single" w:sz="4" w:space="0" w:color="auto"/>
              <w:left w:val="single" w:sz="4" w:space="0" w:color="auto"/>
              <w:bottom w:val="single" w:sz="4" w:space="0" w:color="auto"/>
              <w:right w:val="single" w:sz="4" w:space="0" w:color="auto"/>
            </w:tcBorders>
            <w:vAlign w:val="center"/>
          </w:tcPr>
          <w:p w14:paraId="77C150B7" w14:textId="077208C9" w:rsidR="00075E85" w:rsidRPr="00640C0A" w:rsidRDefault="00075E85" w:rsidP="00E34581">
            <w:pPr>
              <w:suppressAutoHyphens/>
              <w:spacing w:before="0"/>
              <w:rPr>
                <w:rFonts w:cs="Arial"/>
                <w:lang w:eastAsia="ar-SA"/>
              </w:rPr>
            </w:pPr>
            <w:r w:rsidRPr="00640C0A">
              <w:rPr>
                <w:rFonts w:cs="Arial"/>
                <w:lang w:eastAsia="ar-SA"/>
              </w:rPr>
              <w:t>2.</w:t>
            </w:r>
            <w:r w:rsidRPr="00640C0A">
              <w:rPr>
                <w:rFonts w:cs="Arial"/>
                <w:lang w:val="sr-Cyrl-CS" w:eastAsia="ar-SA"/>
              </w:rPr>
              <w:t xml:space="preserve"> O</w:t>
            </w:r>
            <w:r w:rsidRPr="00640C0A">
              <w:rPr>
                <w:rFonts w:cs="Arial"/>
                <w:lang w:eastAsia="ar-SA"/>
              </w:rPr>
              <w:t>пис послова</w:t>
            </w:r>
            <w:r w:rsidRPr="00640C0A">
              <w:rPr>
                <w:rFonts w:cs="Arial"/>
                <w:lang w:val="sr-Cyrl-CS" w:eastAsia="ar-SA"/>
              </w:rPr>
              <w:t xml:space="preserve"> сваког од </w:t>
            </w:r>
            <w:r w:rsidR="00CD00FD" w:rsidRPr="00640C0A">
              <w:rPr>
                <w:rFonts w:cs="Arial"/>
                <w:lang w:val="sr-Cyrl-CS" w:eastAsia="ar-SA"/>
              </w:rPr>
              <w:t>Понуђач</w:t>
            </w:r>
            <w:r w:rsidRPr="00640C0A">
              <w:rPr>
                <w:rFonts w:cs="Arial"/>
                <w:lang w:val="sr-Cyrl-CS" w:eastAsia="ar-SA"/>
              </w:rPr>
              <w:t xml:space="preserve">а из групе </w:t>
            </w:r>
            <w:r w:rsidR="00CD00FD" w:rsidRPr="00640C0A">
              <w:rPr>
                <w:rFonts w:cs="Arial"/>
                <w:lang w:val="sr-Cyrl-CS" w:eastAsia="ar-SA"/>
              </w:rPr>
              <w:t>Понуђач</w:t>
            </w:r>
            <w:r w:rsidRPr="00640C0A">
              <w:rPr>
                <w:rFonts w:cs="Arial"/>
                <w:lang w:val="sr-Cyrl-CS" w:eastAsia="ar-SA"/>
              </w:rPr>
              <w:t xml:space="preserve">а </w:t>
            </w:r>
            <w:r w:rsidRPr="00640C0A">
              <w:rPr>
                <w:rFonts w:cs="Arial"/>
                <w:lang w:eastAsia="ar-SA"/>
              </w:rPr>
              <w:t>у</w:t>
            </w:r>
            <w:r w:rsidRPr="00640C0A">
              <w:rPr>
                <w:rFonts w:cs="Arial"/>
                <w:lang w:val="sr-Cyrl-CS" w:eastAsia="ar-SA"/>
              </w:rPr>
              <w:t xml:space="preserve"> извршењ</w:t>
            </w:r>
            <w:r w:rsidRPr="00640C0A">
              <w:rPr>
                <w:rFonts w:cs="Arial"/>
                <w:lang w:eastAsia="ar-SA"/>
              </w:rPr>
              <w:t>у</w:t>
            </w:r>
            <w:r w:rsidRPr="00640C0A">
              <w:rPr>
                <w:rFonts w:cs="Arial"/>
                <w:lang w:val="sr-Cyrl-CS" w:eastAsia="ar-SA"/>
              </w:rPr>
              <w:t xml:space="preserve"> уговора:</w:t>
            </w:r>
          </w:p>
        </w:tc>
        <w:tc>
          <w:tcPr>
            <w:tcW w:w="3259" w:type="pct"/>
            <w:tcBorders>
              <w:top w:val="single" w:sz="4" w:space="0" w:color="auto"/>
              <w:left w:val="single" w:sz="4" w:space="0" w:color="auto"/>
              <w:bottom w:val="single" w:sz="4" w:space="0" w:color="auto"/>
              <w:right w:val="single" w:sz="4" w:space="0" w:color="auto"/>
            </w:tcBorders>
            <w:vAlign w:val="center"/>
          </w:tcPr>
          <w:p w14:paraId="4E4274BD" w14:textId="77777777" w:rsidR="00075E85" w:rsidRPr="00640C0A" w:rsidRDefault="00075E85" w:rsidP="0035665F">
            <w:pPr>
              <w:suppressAutoHyphens/>
              <w:spacing w:before="0"/>
              <w:rPr>
                <w:rFonts w:cs="Arial"/>
                <w:lang w:val="sr-Cyrl-CS" w:eastAsia="ar-SA"/>
              </w:rPr>
            </w:pPr>
          </w:p>
        </w:tc>
      </w:tr>
      <w:tr w:rsidR="00640C0A" w:rsidRPr="00640C0A" w14:paraId="5ED9A5A8" w14:textId="77777777" w:rsidTr="00E34581">
        <w:trPr>
          <w:trHeight w:val="1077"/>
        </w:trPr>
        <w:tc>
          <w:tcPr>
            <w:tcW w:w="1741" w:type="pct"/>
            <w:tcBorders>
              <w:top w:val="single" w:sz="4" w:space="0" w:color="auto"/>
              <w:left w:val="single" w:sz="4" w:space="0" w:color="auto"/>
              <w:bottom w:val="single" w:sz="4" w:space="0" w:color="auto"/>
              <w:right w:val="single" w:sz="4" w:space="0" w:color="auto"/>
            </w:tcBorders>
            <w:vAlign w:val="center"/>
          </w:tcPr>
          <w:p w14:paraId="2681ACBD" w14:textId="77777777" w:rsidR="00075E85" w:rsidRPr="00640C0A" w:rsidRDefault="00075E85" w:rsidP="00E34581">
            <w:pPr>
              <w:suppressAutoHyphens/>
              <w:spacing w:before="0"/>
              <w:rPr>
                <w:rFonts w:cs="Arial"/>
                <w:lang w:eastAsia="ar-SA"/>
              </w:rPr>
            </w:pPr>
            <w:r w:rsidRPr="00640C0A">
              <w:rPr>
                <w:rFonts w:cs="Arial"/>
                <w:lang w:eastAsia="ar-SA"/>
              </w:rPr>
              <w:t>3. Друго:</w:t>
            </w:r>
          </w:p>
        </w:tc>
        <w:tc>
          <w:tcPr>
            <w:tcW w:w="3259" w:type="pct"/>
            <w:tcBorders>
              <w:top w:val="single" w:sz="4" w:space="0" w:color="auto"/>
              <w:left w:val="single" w:sz="4" w:space="0" w:color="auto"/>
              <w:bottom w:val="single" w:sz="4" w:space="0" w:color="auto"/>
              <w:right w:val="single" w:sz="4" w:space="0" w:color="auto"/>
            </w:tcBorders>
            <w:vAlign w:val="center"/>
          </w:tcPr>
          <w:p w14:paraId="57CC976A" w14:textId="77777777" w:rsidR="00075E85" w:rsidRPr="00640C0A" w:rsidRDefault="00075E85" w:rsidP="0035665F">
            <w:pPr>
              <w:suppressAutoHyphens/>
              <w:spacing w:before="0"/>
              <w:rPr>
                <w:rFonts w:cs="Arial"/>
                <w:lang w:val="sr-Cyrl-CS" w:eastAsia="ar-SA"/>
              </w:rPr>
            </w:pPr>
          </w:p>
        </w:tc>
      </w:tr>
    </w:tbl>
    <w:p w14:paraId="5EB50A4D" w14:textId="540E3A09" w:rsidR="00075E85" w:rsidRPr="00640C0A" w:rsidRDefault="00075E85" w:rsidP="00075E85">
      <w:pPr>
        <w:suppressAutoHyphens/>
        <w:spacing w:before="0"/>
        <w:rPr>
          <w:rFonts w:cs="Arial"/>
          <w:lang w:val="sr-Cyrl-CS" w:eastAsia="ar-SA"/>
        </w:rPr>
      </w:pPr>
      <w:r w:rsidRPr="00640C0A">
        <w:rPr>
          <w:rFonts w:cs="Arial"/>
          <w:lang w:val="sr-Cyrl-CS" w:eastAsia="ar-SA"/>
        </w:rPr>
        <w:t xml:space="preserve">На основу члана 81. Закона о јавним набавкама </w:t>
      </w:r>
      <w:r w:rsidRPr="00640C0A">
        <w:rPr>
          <w:rFonts w:eastAsia="TimesNewRomanPSMT" w:cs="Arial"/>
          <w:lang w:val="ru-RU"/>
        </w:rPr>
        <w:t xml:space="preserve">(„Сл. </w:t>
      </w:r>
      <w:r w:rsidRPr="00640C0A">
        <w:rPr>
          <w:rFonts w:eastAsia="TimesNewRomanPSMT" w:cs="Arial"/>
        </w:rPr>
        <w:t>г</w:t>
      </w:r>
      <w:r w:rsidRPr="00640C0A">
        <w:rPr>
          <w:rFonts w:eastAsia="TimesNewRomanPSMT" w:cs="Arial"/>
          <w:lang w:val="ru-RU"/>
        </w:rPr>
        <w:t>ласник РС” бр. 1</w:t>
      </w:r>
      <w:r w:rsidRPr="00640C0A">
        <w:rPr>
          <w:rFonts w:eastAsia="TimesNewRomanPSMT" w:cs="Arial"/>
        </w:rPr>
        <w:t>24</w:t>
      </w:r>
      <w:r w:rsidRPr="00640C0A">
        <w:rPr>
          <w:rFonts w:eastAsia="TimesNewRomanPSMT" w:cs="Arial"/>
          <w:lang w:val="ru-RU"/>
        </w:rPr>
        <w:t>/20</w:t>
      </w:r>
      <w:r w:rsidRPr="00640C0A">
        <w:rPr>
          <w:rFonts w:eastAsia="TimesNewRomanPSMT" w:cs="Arial"/>
        </w:rPr>
        <w:t>12</w:t>
      </w:r>
      <w:r w:rsidRPr="00640C0A">
        <w:rPr>
          <w:rFonts w:eastAsia="TimesNewRomanPSMT" w:cs="Arial"/>
          <w:lang w:val="ru-RU"/>
        </w:rPr>
        <w:t>, 14/15, 68/15</w:t>
      </w:r>
      <w:r w:rsidRPr="00640C0A">
        <w:rPr>
          <w:rFonts w:cs="Arial"/>
          <w:lang w:val="sr-Cyrl-CS" w:eastAsia="ar-SA"/>
        </w:rPr>
        <w:t xml:space="preserve">) саставни део заједничке понуде је споразум којим се </w:t>
      </w:r>
      <w:r w:rsidR="00CD00FD" w:rsidRPr="00640C0A">
        <w:rPr>
          <w:rFonts w:cs="Arial"/>
          <w:lang w:val="sr-Cyrl-CS" w:eastAsia="ar-SA"/>
        </w:rPr>
        <w:t>Понуђач</w:t>
      </w:r>
      <w:r w:rsidRPr="00640C0A">
        <w:rPr>
          <w:rFonts w:cs="Arial"/>
          <w:lang w:val="sr-Cyrl-CS" w:eastAsia="ar-SA"/>
        </w:rPr>
        <w:t xml:space="preserve">и из групе међусобно и према </w:t>
      </w:r>
      <w:r w:rsidR="00CD0530" w:rsidRPr="00640C0A">
        <w:rPr>
          <w:rFonts w:cs="Arial"/>
          <w:lang w:val="sr-Cyrl-CS" w:eastAsia="ar-SA"/>
        </w:rPr>
        <w:t>Наручиоц</w:t>
      </w:r>
      <w:r w:rsidRPr="00640C0A">
        <w:rPr>
          <w:rFonts w:cs="Arial"/>
          <w:lang w:val="sr-Cyrl-CS" w:eastAsia="ar-SA"/>
        </w:rPr>
        <w:t xml:space="preserve">у обавезују на извршење јавне набавке, а који обавезно садржи податке </w:t>
      </w:r>
    </w:p>
    <w:p w14:paraId="625917DE" w14:textId="77777777" w:rsidR="0035665F" w:rsidRPr="00640C0A" w:rsidRDefault="00075E85" w:rsidP="00075E85">
      <w:pPr>
        <w:suppressAutoHyphens/>
        <w:spacing w:before="0"/>
        <w:rPr>
          <w:rFonts w:cs="Arial"/>
          <w:lang w:val="sr-Cyrl-CS" w:eastAsia="ar-SA"/>
        </w:rPr>
      </w:pPr>
      <w:r w:rsidRPr="00640C0A">
        <w:rPr>
          <w:rFonts w:cs="Arial"/>
          <w:lang w:val="sr-Cyrl-CS" w:eastAsia="ar-SA"/>
        </w:rPr>
        <w:t>о:</w:t>
      </w:r>
    </w:p>
    <w:p w14:paraId="0EF58F12" w14:textId="77777777" w:rsidR="0035665F" w:rsidRPr="00640C0A" w:rsidRDefault="0035665F" w:rsidP="00075E85">
      <w:pPr>
        <w:suppressAutoHyphens/>
        <w:spacing w:before="0"/>
        <w:rPr>
          <w:rFonts w:cs="Arial"/>
          <w:lang w:val="sr-Cyrl-CS" w:eastAsia="ar-SA"/>
        </w:rPr>
      </w:pPr>
    </w:p>
    <w:p w14:paraId="7D7E5CD5" w14:textId="77777777" w:rsidR="00E34581" w:rsidRPr="00640C0A" w:rsidRDefault="00E34581" w:rsidP="00E34581">
      <w:pPr>
        <w:widowControl w:val="0"/>
        <w:tabs>
          <w:tab w:val="left" w:pos="360"/>
        </w:tabs>
        <w:autoSpaceDE w:val="0"/>
        <w:autoSpaceDN w:val="0"/>
        <w:jc w:val="center"/>
        <w:rPr>
          <w:rFonts w:cs="Arial"/>
          <w:i/>
          <w:spacing w:val="2"/>
        </w:rPr>
      </w:pPr>
    </w:p>
    <w:p w14:paraId="73BC5987" w14:textId="4FA9A1C7" w:rsidR="00E34581" w:rsidRPr="00640C0A" w:rsidRDefault="00E34581" w:rsidP="00E34581">
      <w:pPr>
        <w:framePr w:hSpace="180" w:wrap="around" w:vAnchor="text" w:hAnchor="margin" w:y="194"/>
        <w:suppressAutoHyphens/>
        <w:autoSpaceDN w:val="0"/>
        <w:jc w:val="center"/>
        <w:textAlignment w:val="baseline"/>
        <w:rPr>
          <w:rFonts w:cs="Arial"/>
          <w:i/>
          <w:kern w:val="3"/>
          <w:lang w:eastAsia="ar-SA"/>
        </w:rPr>
      </w:pPr>
      <w:r w:rsidRPr="00640C0A">
        <w:rPr>
          <w:rFonts w:cs="Arial"/>
          <w:i/>
          <w:kern w:val="3"/>
          <w:lang w:eastAsia="ar-SA"/>
        </w:rPr>
        <w:t xml:space="preserve">Потпис одговорног лица члана групе </w:t>
      </w:r>
      <w:r w:rsidR="00CD00FD" w:rsidRPr="00640C0A">
        <w:rPr>
          <w:rFonts w:cs="Arial"/>
          <w:i/>
          <w:kern w:val="3"/>
          <w:lang w:val="sr-Cyrl-RS" w:eastAsia="ar-SA"/>
        </w:rPr>
        <w:t>Понуђач</w:t>
      </w:r>
      <w:r w:rsidRPr="00640C0A">
        <w:rPr>
          <w:rFonts w:cs="Arial"/>
          <w:i/>
          <w:kern w:val="3"/>
          <w:lang w:eastAsia="ar-SA"/>
        </w:rPr>
        <w:t>а:</w:t>
      </w:r>
    </w:p>
    <w:p w14:paraId="1BC37D84" w14:textId="77777777" w:rsidR="00E34581" w:rsidRPr="00640C0A" w:rsidRDefault="00E34581" w:rsidP="00E34581">
      <w:pPr>
        <w:framePr w:hSpace="180" w:wrap="around" w:vAnchor="text" w:hAnchor="margin" w:y="194"/>
        <w:suppressAutoHyphens/>
        <w:autoSpaceDN w:val="0"/>
        <w:jc w:val="center"/>
        <w:textAlignment w:val="baseline"/>
        <w:rPr>
          <w:rFonts w:cs="Arial"/>
          <w:i/>
          <w:kern w:val="3"/>
          <w:lang w:val="sr-Cyrl-RS" w:eastAsia="ar-SA"/>
        </w:rPr>
      </w:pPr>
      <w:r w:rsidRPr="00640C0A">
        <w:rPr>
          <w:rFonts w:cs="Arial"/>
          <w:i/>
          <w:kern w:val="3"/>
          <w:lang w:eastAsia="ar-SA"/>
        </w:rPr>
        <w:t>______________________</w:t>
      </w:r>
      <w:r w:rsidRPr="00640C0A">
        <w:rPr>
          <w:rFonts w:cs="Arial"/>
          <w:i/>
          <w:kern w:val="3"/>
          <w:lang w:val="sr-Cyrl-RS" w:eastAsia="ar-SA"/>
        </w:rPr>
        <w:t>__________________</w:t>
      </w:r>
    </w:p>
    <w:p w14:paraId="35B2F2F7" w14:textId="77777777" w:rsidR="00E34581" w:rsidRPr="00640C0A" w:rsidRDefault="00E34581" w:rsidP="00E34581">
      <w:pPr>
        <w:widowControl w:val="0"/>
        <w:tabs>
          <w:tab w:val="num" w:pos="360"/>
        </w:tabs>
        <w:suppressAutoHyphens/>
        <w:autoSpaceDN w:val="0"/>
        <w:spacing w:before="0"/>
        <w:jc w:val="center"/>
        <w:textAlignment w:val="baseline"/>
        <w:rPr>
          <w:rFonts w:cs="Arial"/>
          <w:i/>
          <w:kern w:val="3"/>
          <w:lang w:val="sr-Cyrl-CS"/>
        </w:rPr>
      </w:pPr>
      <w:r w:rsidRPr="00640C0A">
        <w:rPr>
          <w:rFonts w:cs="Arial"/>
          <w:i/>
          <w:kern w:val="3"/>
          <w:lang w:val="sr-Cyrl-CS"/>
        </w:rPr>
        <w:t>м.п.</w:t>
      </w:r>
    </w:p>
    <w:p w14:paraId="2D1FC88C" w14:textId="349A20DF" w:rsidR="00E34581" w:rsidRPr="00640C0A" w:rsidRDefault="00E34581" w:rsidP="00E34581">
      <w:pPr>
        <w:framePr w:hSpace="180" w:wrap="around" w:vAnchor="text" w:hAnchor="margin" w:y="194"/>
        <w:suppressAutoHyphens/>
        <w:autoSpaceDN w:val="0"/>
        <w:jc w:val="center"/>
        <w:textAlignment w:val="baseline"/>
        <w:rPr>
          <w:rFonts w:cs="Arial"/>
          <w:i/>
          <w:kern w:val="3"/>
          <w:lang w:eastAsia="ar-SA"/>
        </w:rPr>
      </w:pPr>
      <w:r w:rsidRPr="00640C0A">
        <w:rPr>
          <w:rFonts w:cs="Arial"/>
          <w:i/>
          <w:kern w:val="3"/>
          <w:lang w:eastAsia="ar-SA"/>
        </w:rPr>
        <w:t xml:space="preserve">Потпис одговорног лица члана групе </w:t>
      </w:r>
      <w:r w:rsidR="00CD00FD" w:rsidRPr="00640C0A">
        <w:rPr>
          <w:rFonts w:cs="Arial"/>
          <w:i/>
          <w:kern w:val="3"/>
          <w:lang w:val="sr-Cyrl-RS" w:eastAsia="ar-SA"/>
        </w:rPr>
        <w:t>Понуђач</w:t>
      </w:r>
      <w:r w:rsidRPr="00640C0A">
        <w:rPr>
          <w:rFonts w:cs="Arial"/>
          <w:i/>
          <w:kern w:val="3"/>
          <w:lang w:eastAsia="ar-SA"/>
        </w:rPr>
        <w:t>а:</w:t>
      </w:r>
    </w:p>
    <w:p w14:paraId="375D5C08" w14:textId="77777777" w:rsidR="00E34581" w:rsidRPr="00640C0A" w:rsidRDefault="00E34581" w:rsidP="00E34581">
      <w:pPr>
        <w:framePr w:hSpace="180" w:wrap="around" w:vAnchor="text" w:hAnchor="margin" w:y="194"/>
        <w:suppressAutoHyphens/>
        <w:autoSpaceDN w:val="0"/>
        <w:jc w:val="center"/>
        <w:textAlignment w:val="baseline"/>
        <w:rPr>
          <w:rFonts w:cs="Arial"/>
          <w:i/>
          <w:kern w:val="3"/>
          <w:lang w:val="sr-Cyrl-RS" w:eastAsia="ar-SA"/>
        </w:rPr>
      </w:pPr>
      <w:r w:rsidRPr="00640C0A">
        <w:rPr>
          <w:rFonts w:cs="Arial"/>
          <w:i/>
          <w:kern w:val="3"/>
          <w:lang w:eastAsia="ar-SA"/>
        </w:rPr>
        <w:t>______________________</w:t>
      </w:r>
      <w:r w:rsidRPr="00640C0A">
        <w:rPr>
          <w:rFonts w:cs="Arial"/>
          <w:i/>
          <w:kern w:val="3"/>
          <w:lang w:val="sr-Cyrl-RS" w:eastAsia="ar-SA"/>
        </w:rPr>
        <w:t>____________________</w:t>
      </w:r>
    </w:p>
    <w:p w14:paraId="13A06917" w14:textId="77777777" w:rsidR="00E34581" w:rsidRPr="00640C0A" w:rsidRDefault="00E34581" w:rsidP="00E34581">
      <w:pPr>
        <w:widowControl w:val="0"/>
        <w:tabs>
          <w:tab w:val="num" w:pos="360"/>
        </w:tabs>
        <w:suppressAutoHyphens/>
        <w:autoSpaceDN w:val="0"/>
        <w:spacing w:before="0"/>
        <w:jc w:val="center"/>
        <w:textAlignment w:val="baseline"/>
        <w:rPr>
          <w:rFonts w:cs="Arial"/>
          <w:i/>
          <w:kern w:val="3"/>
          <w:lang w:val="sr-Cyrl-CS"/>
        </w:rPr>
      </w:pPr>
      <w:r w:rsidRPr="00640C0A">
        <w:rPr>
          <w:rFonts w:cs="Arial"/>
          <w:i/>
          <w:kern w:val="3"/>
          <w:lang w:val="sr-Cyrl-CS"/>
        </w:rPr>
        <w:t>м.п.</w:t>
      </w:r>
    </w:p>
    <w:p w14:paraId="0BEC4417" w14:textId="77777777" w:rsidR="00E34581" w:rsidRPr="00640C0A" w:rsidRDefault="00E34581" w:rsidP="00E34581">
      <w:pPr>
        <w:widowControl w:val="0"/>
        <w:tabs>
          <w:tab w:val="left" w:pos="1042"/>
        </w:tabs>
        <w:suppressAutoHyphens/>
        <w:autoSpaceDN w:val="0"/>
        <w:spacing w:before="0"/>
        <w:jc w:val="center"/>
        <w:textAlignment w:val="baseline"/>
        <w:rPr>
          <w:rFonts w:cs="Arial"/>
          <w:kern w:val="3"/>
        </w:rPr>
      </w:pPr>
    </w:p>
    <w:p w14:paraId="01FCEAB2" w14:textId="77777777" w:rsidR="00E34581" w:rsidRPr="00640C0A" w:rsidRDefault="00E34581" w:rsidP="00E34581">
      <w:pPr>
        <w:widowControl w:val="0"/>
        <w:tabs>
          <w:tab w:val="left" w:pos="1042"/>
        </w:tabs>
        <w:suppressAutoHyphens/>
        <w:autoSpaceDN w:val="0"/>
        <w:spacing w:before="0"/>
        <w:jc w:val="center"/>
        <w:textAlignment w:val="baseline"/>
        <w:rPr>
          <w:rFonts w:cs="Arial"/>
          <w:kern w:val="3"/>
        </w:rPr>
      </w:pPr>
    </w:p>
    <w:p w14:paraId="5EC454F3" w14:textId="77777777" w:rsidR="00E34581" w:rsidRPr="00640C0A" w:rsidRDefault="00E34581" w:rsidP="00E34581">
      <w:pPr>
        <w:widowControl w:val="0"/>
        <w:tabs>
          <w:tab w:val="left" w:pos="1042"/>
        </w:tabs>
        <w:suppressAutoHyphens/>
        <w:autoSpaceDN w:val="0"/>
        <w:spacing w:before="0"/>
        <w:jc w:val="center"/>
        <w:textAlignment w:val="baseline"/>
        <w:rPr>
          <w:rFonts w:cs="Arial"/>
          <w:kern w:val="3"/>
        </w:rPr>
      </w:pPr>
    </w:p>
    <w:p w14:paraId="2CFBE784" w14:textId="77777777" w:rsidR="00E34581" w:rsidRPr="00640C0A" w:rsidRDefault="00E34581" w:rsidP="00E34581">
      <w:pPr>
        <w:widowControl w:val="0"/>
        <w:suppressAutoHyphens/>
        <w:autoSpaceDN w:val="0"/>
        <w:spacing w:before="0" w:after="120"/>
        <w:jc w:val="center"/>
        <w:textAlignment w:val="baseline"/>
        <w:rPr>
          <w:rFonts w:cs="Arial"/>
          <w:spacing w:val="4"/>
          <w:kern w:val="3"/>
          <w:lang w:val="sr-Cyrl-RS"/>
        </w:rPr>
      </w:pPr>
      <w:r w:rsidRPr="00640C0A">
        <w:rPr>
          <w:rFonts w:cs="Arial"/>
          <w:spacing w:val="4"/>
          <w:kern w:val="3"/>
          <w:lang w:val="sr-Cyrl-CS"/>
        </w:rPr>
        <w:t>Датум:</w:t>
      </w:r>
    </w:p>
    <w:p w14:paraId="56ED7962" w14:textId="77777777" w:rsidR="00E34581" w:rsidRPr="00640C0A" w:rsidRDefault="00E34581" w:rsidP="00E34581">
      <w:pPr>
        <w:widowControl w:val="0"/>
        <w:tabs>
          <w:tab w:val="left" w:pos="1042"/>
        </w:tabs>
        <w:suppressAutoHyphens/>
        <w:autoSpaceDN w:val="0"/>
        <w:spacing w:before="0"/>
        <w:jc w:val="center"/>
        <w:textAlignment w:val="baseline"/>
        <w:rPr>
          <w:rFonts w:cs="Arial"/>
          <w:kern w:val="3"/>
        </w:rPr>
      </w:pPr>
      <w:r w:rsidRPr="00640C0A">
        <w:rPr>
          <w:rFonts w:cs="Arial"/>
          <w:spacing w:val="2"/>
          <w:kern w:val="3"/>
          <w:lang w:val="sr-Cyrl-CS"/>
        </w:rPr>
        <w:t>________________</w:t>
      </w:r>
    </w:p>
    <w:p w14:paraId="6F569AE9" w14:textId="77777777" w:rsidR="00E34581" w:rsidRPr="00640C0A" w:rsidRDefault="00E34581" w:rsidP="00E34581">
      <w:pPr>
        <w:widowControl w:val="0"/>
        <w:tabs>
          <w:tab w:val="left" w:pos="360"/>
        </w:tabs>
        <w:autoSpaceDE w:val="0"/>
        <w:autoSpaceDN w:val="0"/>
        <w:rPr>
          <w:rFonts w:cs="Arial"/>
          <w:spacing w:val="2"/>
        </w:rPr>
      </w:pPr>
    </w:p>
    <w:p w14:paraId="6881D594" w14:textId="77777777" w:rsidR="00075E85" w:rsidRPr="00640C0A" w:rsidRDefault="00075E85" w:rsidP="00245FBE">
      <w:pPr>
        <w:tabs>
          <w:tab w:val="num" w:pos="360"/>
        </w:tabs>
        <w:spacing w:before="0"/>
        <w:rPr>
          <w:rFonts w:cs="Arial"/>
          <w:spacing w:val="2"/>
        </w:rPr>
      </w:pPr>
    </w:p>
    <w:p w14:paraId="57EB6F32" w14:textId="77777777" w:rsidR="00075E85" w:rsidRPr="00640C0A" w:rsidRDefault="00075E85" w:rsidP="00245FBE">
      <w:pPr>
        <w:tabs>
          <w:tab w:val="num" w:pos="360"/>
        </w:tabs>
        <w:spacing w:before="0"/>
        <w:rPr>
          <w:rFonts w:cs="Arial"/>
          <w:spacing w:val="2"/>
        </w:rPr>
      </w:pPr>
    </w:p>
    <w:p w14:paraId="7E15C899" w14:textId="77777777" w:rsidR="00075E85" w:rsidRPr="00640C0A" w:rsidRDefault="00075E85" w:rsidP="00245FBE">
      <w:pPr>
        <w:tabs>
          <w:tab w:val="num" w:pos="360"/>
        </w:tabs>
        <w:spacing w:before="0"/>
        <w:rPr>
          <w:rFonts w:cs="Arial"/>
          <w:spacing w:val="2"/>
        </w:rPr>
      </w:pPr>
    </w:p>
    <w:p w14:paraId="24BD83F4" w14:textId="77777777" w:rsidR="00E34581" w:rsidRPr="00640C0A" w:rsidRDefault="00E34581" w:rsidP="00245FBE">
      <w:pPr>
        <w:tabs>
          <w:tab w:val="num" w:pos="360"/>
        </w:tabs>
        <w:spacing w:before="0"/>
        <w:rPr>
          <w:rFonts w:cs="Arial"/>
          <w:spacing w:val="2"/>
        </w:rPr>
      </w:pPr>
    </w:p>
    <w:p w14:paraId="157BF08C" w14:textId="77777777" w:rsidR="00805370" w:rsidRPr="00640C0A" w:rsidRDefault="00805370" w:rsidP="00245FBE">
      <w:pPr>
        <w:tabs>
          <w:tab w:val="num" w:pos="360"/>
        </w:tabs>
        <w:spacing w:before="0"/>
        <w:rPr>
          <w:rFonts w:cs="Arial"/>
          <w:spacing w:val="2"/>
        </w:rPr>
      </w:pPr>
    </w:p>
    <w:p w14:paraId="4EC7FA95" w14:textId="77777777" w:rsidR="00E34581" w:rsidRPr="00640C0A" w:rsidRDefault="00E34581" w:rsidP="00245FBE">
      <w:pPr>
        <w:tabs>
          <w:tab w:val="num" w:pos="360"/>
        </w:tabs>
        <w:spacing w:before="0"/>
        <w:rPr>
          <w:rFonts w:cs="Arial"/>
          <w:spacing w:val="2"/>
        </w:rPr>
      </w:pPr>
    </w:p>
    <w:p w14:paraId="68E50A28" w14:textId="77777777" w:rsidR="00E34581" w:rsidRPr="00640C0A" w:rsidRDefault="00E34581" w:rsidP="00245FBE">
      <w:pPr>
        <w:tabs>
          <w:tab w:val="num" w:pos="360"/>
        </w:tabs>
        <w:spacing w:before="0"/>
        <w:rPr>
          <w:rFonts w:cs="Arial"/>
          <w:spacing w:val="2"/>
        </w:rPr>
      </w:pPr>
    </w:p>
    <w:p w14:paraId="53A91D86" w14:textId="77777777" w:rsidR="00BA0339" w:rsidRPr="00640C0A" w:rsidRDefault="00BA0339" w:rsidP="00245FBE">
      <w:pPr>
        <w:tabs>
          <w:tab w:val="num" w:pos="360"/>
        </w:tabs>
        <w:spacing w:before="0"/>
        <w:rPr>
          <w:rFonts w:cs="Arial"/>
          <w:spacing w:val="2"/>
        </w:rPr>
      </w:pPr>
    </w:p>
    <w:p w14:paraId="19DE8396" w14:textId="77777777" w:rsidR="00BA0339" w:rsidRPr="00640C0A" w:rsidRDefault="00BA0339" w:rsidP="00245FBE">
      <w:pPr>
        <w:tabs>
          <w:tab w:val="num" w:pos="360"/>
        </w:tabs>
        <w:spacing w:before="0"/>
        <w:rPr>
          <w:rFonts w:cs="Arial"/>
          <w:spacing w:val="2"/>
        </w:rPr>
      </w:pPr>
    </w:p>
    <w:p w14:paraId="71067DCF" w14:textId="4CC3F887" w:rsidR="00062DC1" w:rsidRPr="00640C0A" w:rsidRDefault="00062DC1" w:rsidP="00434567">
      <w:pPr>
        <w:pStyle w:val="KDObrazac"/>
        <w:spacing w:before="0"/>
        <w:jc w:val="both"/>
      </w:pPr>
    </w:p>
    <w:p w14:paraId="2A0BDFB9" w14:textId="77777777" w:rsidR="001B0370" w:rsidRPr="00640C0A" w:rsidRDefault="001B0370" w:rsidP="00245FBE">
      <w:pPr>
        <w:pStyle w:val="KDObrazac"/>
        <w:spacing w:before="0"/>
      </w:pPr>
      <w:r w:rsidRPr="00640C0A">
        <w:lastRenderedPageBreak/>
        <w:t xml:space="preserve">ПРИЛОГ  </w:t>
      </w:r>
      <w:r w:rsidR="001F46C9" w:rsidRPr="00640C0A">
        <w:t>2</w:t>
      </w:r>
    </w:p>
    <w:p w14:paraId="24929706" w14:textId="77777777" w:rsidR="00725AAE" w:rsidRPr="00640C0A" w:rsidRDefault="00725AAE" w:rsidP="00245FBE">
      <w:pPr>
        <w:spacing w:before="0"/>
        <w:rPr>
          <w:rFonts w:cs="Arial"/>
        </w:rPr>
      </w:pPr>
    </w:p>
    <w:p w14:paraId="26B87A5A" w14:textId="77777777" w:rsidR="00C97C59" w:rsidRPr="00640C0A" w:rsidRDefault="00C97C59" w:rsidP="00C97C59">
      <w:pPr>
        <w:spacing w:before="0"/>
        <w:rPr>
          <w:rFonts w:cs="Arial"/>
        </w:rPr>
      </w:pPr>
      <w:bookmarkStart w:id="252" w:name="_Toc442559948"/>
      <w:r w:rsidRPr="00640C0A">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E3A98E1" w14:textId="77777777" w:rsidR="00C97C59" w:rsidRPr="00640C0A" w:rsidRDefault="00C97C59" w:rsidP="00C97C59">
      <w:pPr>
        <w:spacing w:before="0"/>
        <w:rPr>
          <w:rFonts w:cs="Arial"/>
        </w:rPr>
      </w:pPr>
    </w:p>
    <w:p w14:paraId="79079C78" w14:textId="77777777" w:rsidR="00C97C59" w:rsidRPr="00640C0A" w:rsidRDefault="00C97C59" w:rsidP="00C97C59">
      <w:pPr>
        <w:spacing w:before="0"/>
        <w:rPr>
          <w:rFonts w:cs="Arial"/>
          <w:lang w:val="ru-RU"/>
        </w:rPr>
      </w:pPr>
      <w:r w:rsidRPr="00640C0A">
        <w:rPr>
          <w:rFonts w:cs="Arial"/>
        </w:rPr>
        <w:t xml:space="preserve">ДУЖНИК:  </w:t>
      </w:r>
      <w:r w:rsidRPr="00640C0A">
        <w:rPr>
          <w:rFonts w:cs="Arial"/>
          <w:lang w:val="ru-RU"/>
        </w:rPr>
        <w:t>__________________________________________________________</w:t>
      </w:r>
    </w:p>
    <w:p w14:paraId="340A924B" w14:textId="4EA35D48" w:rsidR="00C97C59" w:rsidRPr="00640C0A" w:rsidRDefault="00C97C59" w:rsidP="00C97C59">
      <w:pPr>
        <w:spacing w:before="0"/>
        <w:jc w:val="center"/>
        <w:rPr>
          <w:rFonts w:cs="Arial"/>
        </w:rPr>
      </w:pPr>
      <w:r w:rsidRPr="00640C0A">
        <w:rPr>
          <w:rFonts w:cs="Arial"/>
        </w:rPr>
        <w:t xml:space="preserve">(назив и седиште </w:t>
      </w:r>
      <w:r w:rsidR="00CD00FD" w:rsidRPr="00640C0A">
        <w:rPr>
          <w:rFonts w:cs="Arial"/>
        </w:rPr>
        <w:t>Понуђач</w:t>
      </w:r>
      <w:r w:rsidRPr="00640C0A">
        <w:rPr>
          <w:rFonts w:cs="Arial"/>
        </w:rPr>
        <w:t>а)</w:t>
      </w:r>
    </w:p>
    <w:p w14:paraId="149B13E7" w14:textId="33A2F065" w:rsidR="00C97C59" w:rsidRPr="00640C0A" w:rsidRDefault="00C97C59" w:rsidP="00C97C59">
      <w:pPr>
        <w:spacing w:before="0"/>
        <w:rPr>
          <w:rFonts w:cs="Arial"/>
        </w:rPr>
      </w:pPr>
      <w:r w:rsidRPr="00640C0A">
        <w:rPr>
          <w:rFonts w:cs="Arial"/>
        </w:rPr>
        <w:t>МАТИЧНИ БРОЈ ДУЖНИКА (</w:t>
      </w:r>
      <w:r w:rsidR="00CD00FD" w:rsidRPr="00640C0A">
        <w:rPr>
          <w:rFonts w:cs="Arial"/>
        </w:rPr>
        <w:t>Понуђач</w:t>
      </w:r>
      <w:r w:rsidRPr="00640C0A">
        <w:rPr>
          <w:rFonts w:cs="Arial"/>
        </w:rPr>
        <w:t>а): _________________________________</w:t>
      </w:r>
    </w:p>
    <w:p w14:paraId="1C57316E" w14:textId="7EA1D3CE" w:rsidR="00C97C59" w:rsidRPr="00640C0A" w:rsidRDefault="00C97C59" w:rsidP="00C97C59">
      <w:pPr>
        <w:spacing w:before="0"/>
        <w:rPr>
          <w:rFonts w:cs="Arial"/>
        </w:rPr>
      </w:pPr>
      <w:r w:rsidRPr="00640C0A">
        <w:rPr>
          <w:rFonts w:cs="Arial"/>
        </w:rPr>
        <w:t>ТЕКУЋИ РАЧУН ДУЖНИКА (</w:t>
      </w:r>
      <w:r w:rsidR="00CD00FD" w:rsidRPr="00640C0A">
        <w:rPr>
          <w:rFonts w:cs="Arial"/>
        </w:rPr>
        <w:t>Понуђач</w:t>
      </w:r>
      <w:r w:rsidRPr="00640C0A">
        <w:rPr>
          <w:rFonts w:cs="Arial"/>
        </w:rPr>
        <w:t>а): _________________________________</w:t>
      </w:r>
    </w:p>
    <w:p w14:paraId="580FF864" w14:textId="4D0860BF" w:rsidR="00C97C59" w:rsidRPr="00640C0A" w:rsidRDefault="00C97C59" w:rsidP="00C97C59">
      <w:pPr>
        <w:spacing w:before="0"/>
        <w:rPr>
          <w:rFonts w:cs="Arial"/>
        </w:rPr>
      </w:pPr>
      <w:r w:rsidRPr="00640C0A">
        <w:rPr>
          <w:rFonts w:cs="Arial"/>
        </w:rPr>
        <w:t>ПИБ ДУЖНИКА (</w:t>
      </w:r>
      <w:r w:rsidR="00CD00FD" w:rsidRPr="00640C0A">
        <w:rPr>
          <w:rFonts w:cs="Arial"/>
        </w:rPr>
        <w:t>Понуђач</w:t>
      </w:r>
      <w:r w:rsidRPr="00640C0A">
        <w:rPr>
          <w:rFonts w:cs="Arial"/>
        </w:rPr>
        <w:t>а): ___________________________________________</w:t>
      </w:r>
    </w:p>
    <w:p w14:paraId="77B8ED57" w14:textId="77777777" w:rsidR="00C97C59" w:rsidRPr="00640C0A" w:rsidRDefault="00C97C59" w:rsidP="00C97C59">
      <w:pPr>
        <w:spacing w:before="0"/>
        <w:rPr>
          <w:rFonts w:cs="Arial"/>
        </w:rPr>
      </w:pPr>
    </w:p>
    <w:p w14:paraId="0C761AB8" w14:textId="77777777" w:rsidR="00C97C59" w:rsidRPr="00640C0A" w:rsidRDefault="00C97C59" w:rsidP="00C97C59">
      <w:pPr>
        <w:spacing w:before="0"/>
        <w:rPr>
          <w:rFonts w:cs="Arial"/>
        </w:rPr>
      </w:pPr>
      <w:r w:rsidRPr="00640C0A">
        <w:rPr>
          <w:rFonts w:cs="Arial"/>
        </w:rPr>
        <w:t>и з д а ј е     д а н а _____________ године</w:t>
      </w:r>
    </w:p>
    <w:p w14:paraId="29EBBEEA" w14:textId="77777777" w:rsidR="00C97C59" w:rsidRPr="00640C0A" w:rsidRDefault="00C97C59" w:rsidP="00C97C59">
      <w:pPr>
        <w:spacing w:before="0"/>
        <w:rPr>
          <w:rFonts w:cs="Arial"/>
        </w:rPr>
      </w:pPr>
    </w:p>
    <w:p w14:paraId="6365A2B3" w14:textId="77777777" w:rsidR="00833824" w:rsidRPr="00640C0A" w:rsidRDefault="00833824" w:rsidP="00833824">
      <w:pPr>
        <w:spacing w:before="0"/>
        <w:jc w:val="center"/>
        <w:rPr>
          <w:rFonts w:cs="Arial"/>
          <w:b/>
        </w:rPr>
      </w:pPr>
      <w:r w:rsidRPr="00640C0A">
        <w:rPr>
          <w:rFonts w:cs="Arial"/>
          <w:b/>
        </w:rPr>
        <w:t>МЕНИЧНО ПИСМО – ОВЛАШЋЕЊЕ ЗА КОРИСНИКА  БЛАНКО СОПСТВЕНЕ МЕНИЦЕ</w:t>
      </w:r>
    </w:p>
    <w:p w14:paraId="4D1F92A1" w14:textId="77777777" w:rsidR="00833824" w:rsidRPr="00640C0A" w:rsidRDefault="00833824" w:rsidP="00833824">
      <w:pPr>
        <w:spacing w:before="0"/>
        <w:jc w:val="center"/>
        <w:rPr>
          <w:rFonts w:cs="Arial"/>
          <w:b/>
        </w:rPr>
      </w:pPr>
    </w:p>
    <w:p w14:paraId="1AD9ABED" w14:textId="7646990C" w:rsidR="00D22E7C" w:rsidRPr="00640C0A" w:rsidRDefault="00CB62FE" w:rsidP="00833824">
      <w:pPr>
        <w:spacing w:before="0"/>
        <w:rPr>
          <w:rFonts w:cs="Arial"/>
          <w:bCs/>
        </w:rPr>
      </w:pPr>
      <w:r w:rsidRPr="00640C0A">
        <w:rPr>
          <w:rFonts w:cs="Arial"/>
          <w:bCs/>
        </w:rPr>
        <w:t>КОРИСНИК - ПОВЕРИЛАЦ: Јавно предузеће „Електроприведа Србије“ Београд, Балканска 13, 11000 Београд, Огранак РБ Колубара, Лазаревац, Светог Саве 1, Матични број 20053658, ПИБ 103920327, бр. тек. рачуна: 160-125756-41 Banka Intesa АД Београд</w:t>
      </w:r>
    </w:p>
    <w:p w14:paraId="0D6A5474" w14:textId="77777777" w:rsidR="00CB62FE" w:rsidRPr="00640C0A" w:rsidRDefault="00CB62FE" w:rsidP="00833824">
      <w:pPr>
        <w:spacing w:before="0"/>
        <w:rPr>
          <w:rFonts w:cs="Arial"/>
        </w:rPr>
      </w:pPr>
    </w:p>
    <w:p w14:paraId="35089B06" w14:textId="77777777" w:rsidR="00CB62FE" w:rsidRPr="00640C0A" w:rsidRDefault="00CB62FE" w:rsidP="00CB62FE">
      <w:pPr>
        <w:spacing w:before="0"/>
        <w:rPr>
          <w:rFonts w:cs="Arial"/>
        </w:rPr>
      </w:pPr>
      <w:r w:rsidRPr="00640C0A">
        <w:rPr>
          <w:rFonts w:cs="Arial"/>
        </w:rPr>
        <w:t>Прeдajeмo вaм једну потписану и оверену бланко сопствену мeницу за озбиљност понуде која је безусловна, неопозива, без права протеста и наплатива на први позив.</w:t>
      </w:r>
    </w:p>
    <w:p w14:paraId="0FEF7DC6" w14:textId="302E78CA" w:rsidR="00833824" w:rsidRPr="00640C0A" w:rsidRDefault="00CB62FE" w:rsidP="00CB62FE">
      <w:pPr>
        <w:spacing w:before="0"/>
        <w:rPr>
          <w:rFonts w:cs="Arial"/>
        </w:rPr>
      </w:pPr>
      <w:r w:rsidRPr="00640C0A">
        <w:rPr>
          <w:rFonts w:cs="Arial"/>
        </w:rPr>
        <w:t xml:space="preserve">Овлaшћуjeмo Пoвeриoцa, дa прeдaту мeницу брoj _______________________                                                                                   (уписати сeриjски брoj мeницe) мoжe пoпунити у изнoсу oд </w:t>
      </w:r>
      <w:r w:rsidRPr="00640C0A">
        <w:rPr>
          <w:rFonts w:cs="Arial"/>
          <w:lang w:val="sr-Cyrl-RS"/>
        </w:rPr>
        <w:t xml:space="preserve">10% од вредности понуде без ПДВ-а </w:t>
      </w:r>
      <w:r w:rsidR="00D22E7C" w:rsidRPr="00640C0A">
        <w:rPr>
          <w:rFonts w:cs="Arial"/>
          <w:lang w:val="sr-Cyrl-RS"/>
        </w:rPr>
        <w:t xml:space="preserve">као </w:t>
      </w:r>
      <w:r w:rsidR="00D22E7C" w:rsidRPr="00640C0A">
        <w:rPr>
          <w:rFonts w:cs="Arial"/>
          <w:b/>
          <w:lang w:val="sr-Cyrl-RS"/>
        </w:rPr>
        <w:t>средство финансијског обезбеђења</w:t>
      </w:r>
      <w:r w:rsidR="00833824" w:rsidRPr="00640C0A">
        <w:rPr>
          <w:rFonts w:cs="Arial"/>
        </w:rPr>
        <w:t xml:space="preserve"> </w:t>
      </w:r>
      <w:r w:rsidR="00833824" w:rsidRPr="00640C0A">
        <w:rPr>
          <w:rFonts w:cs="Arial"/>
          <w:b/>
        </w:rPr>
        <w:t>зa oзбиљнoст пoнудe</w:t>
      </w:r>
      <w:r w:rsidR="00E26646" w:rsidRPr="00640C0A">
        <w:rPr>
          <w:rFonts w:cs="Arial"/>
          <w:lang w:val="sr-Cyrl-RS"/>
        </w:rPr>
        <w:t xml:space="preserve"> </w:t>
      </w:r>
      <w:r w:rsidR="00833824" w:rsidRPr="00640C0A">
        <w:rPr>
          <w:rFonts w:cs="Arial"/>
        </w:rPr>
        <w:t>по</w:t>
      </w:r>
      <w:r w:rsidR="006B29ED" w:rsidRPr="00640C0A">
        <w:rPr>
          <w:rFonts w:cs="Arial"/>
        </w:rPr>
        <w:t xml:space="preserve"> јавној набавци бр. </w:t>
      </w:r>
      <w:r w:rsidR="005E206F" w:rsidRPr="00640C0A">
        <w:rPr>
          <w:rFonts w:cs="Arial"/>
        </w:rPr>
        <w:t>ЈН/4000/0425/2019, Јана број 770/2019</w:t>
      </w:r>
      <w:r w:rsidR="00833824" w:rsidRPr="00640C0A">
        <w:rPr>
          <w:rFonts w:cs="Arial"/>
          <w:lang w:val="sr-Cyrl-RS"/>
        </w:rPr>
        <w:t>,</w:t>
      </w:r>
      <w:r w:rsidR="00833824" w:rsidRPr="00640C0A">
        <w:rPr>
          <w:rFonts w:cs="Arial"/>
        </w:rPr>
        <w:t xml:space="preserve"> </w:t>
      </w:r>
      <w:r w:rsidR="00166D42" w:rsidRPr="00640C0A">
        <w:rPr>
          <w:rFonts w:cs="Arial"/>
          <w:b/>
          <w:bCs/>
          <w:lang w:val="sr-Cyrl-RS"/>
        </w:rPr>
        <w:t>Попоравке на грађевинским објектима погона Железнички Транспорт, дренажног система стара Сушара</w:t>
      </w:r>
      <w:r w:rsidR="00833824" w:rsidRPr="00640C0A">
        <w:rPr>
          <w:rFonts w:cs="Arial"/>
        </w:rPr>
        <w:t>, сa рoкoм вaжења</w:t>
      </w:r>
      <w:r w:rsidR="00D22E7C" w:rsidRPr="00640C0A">
        <w:rPr>
          <w:rFonts w:cs="Arial"/>
          <w:lang w:val="sr-Cyrl-RS"/>
        </w:rPr>
        <w:t xml:space="preserve"> минимално</w:t>
      </w:r>
      <w:r w:rsidR="00833824" w:rsidRPr="00640C0A">
        <w:rPr>
          <w:rFonts w:cs="Arial"/>
        </w:rPr>
        <w:t xml:space="preserve"> </w:t>
      </w:r>
      <w:r w:rsidR="00833824" w:rsidRPr="00640C0A">
        <w:rPr>
          <w:rFonts w:cs="Arial"/>
          <w:i/>
        </w:rPr>
        <w:t>30 (</w:t>
      </w:r>
      <w:r w:rsidR="00833824" w:rsidRPr="00640C0A">
        <w:rPr>
          <w:rFonts w:cs="Arial"/>
          <w:i/>
          <w:lang w:val="sr-Cyrl-RS"/>
        </w:rPr>
        <w:t xml:space="preserve">словима: </w:t>
      </w:r>
      <w:r w:rsidR="00833824" w:rsidRPr="00640C0A">
        <w:rPr>
          <w:rFonts w:cs="Arial"/>
          <w:i/>
        </w:rPr>
        <w:t>тридесест</w:t>
      </w:r>
      <w:r w:rsidR="00D22E7C" w:rsidRPr="00640C0A">
        <w:rPr>
          <w:rFonts w:cs="Arial"/>
          <w:i/>
          <w:lang w:val="sr-Cyrl-RS"/>
        </w:rPr>
        <w:t>)</w:t>
      </w:r>
      <w:r w:rsidR="00833824" w:rsidRPr="00640C0A">
        <w:rPr>
          <w:rFonts w:cs="Arial"/>
          <w:i/>
        </w:rPr>
        <w:t xml:space="preserve"> дана</w:t>
      </w:r>
      <w:r w:rsidR="00833824" w:rsidRPr="00640C0A">
        <w:rPr>
          <w:rFonts w:cs="Arial"/>
        </w:rPr>
        <w:t xml:space="preserve"> дужим од рока важења понуде,</w:t>
      </w:r>
      <w:r w:rsidR="00833824" w:rsidRPr="00640C0A">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833824" w:rsidRPr="00640C0A">
        <w:rPr>
          <w:rFonts w:cs="Arial"/>
        </w:rPr>
        <w:t>.</w:t>
      </w:r>
      <w:r w:rsidR="00833824" w:rsidRPr="00640C0A">
        <w:rPr>
          <w:rFonts w:cs="Arial"/>
          <w:lang w:val="sr-Cyrl-RS"/>
        </w:rPr>
        <w:t xml:space="preserve">   </w:t>
      </w:r>
    </w:p>
    <w:p w14:paraId="71B8D0DF" w14:textId="08344B1D" w:rsidR="00833824" w:rsidRPr="00640C0A" w:rsidRDefault="00833824" w:rsidP="00833824">
      <w:pPr>
        <w:spacing w:before="0"/>
        <w:rPr>
          <w:rFonts w:cs="Arial"/>
          <w:lang w:val="sr-Cyrl-RS"/>
        </w:rPr>
      </w:pPr>
      <w:r w:rsidRPr="00640C0A">
        <w:rPr>
          <w:rFonts w:cs="Arial"/>
          <w:lang w:val="sr-Cyrl-RS"/>
        </w:rPr>
        <w:t xml:space="preserve"> </w:t>
      </w:r>
      <w:r w:rsidR="006B29ED" w:rsidRPr="00640C0A">
        <w:rPr>
          <w:rFonts w:cs="Arial"/>
          <w:lang w:val="sr-Cyrl-RS"/>
        </w:rPr>
        <w:t xml:space="preserve"> </w:t>
      </w:r>
    </w:p>
    <w:p w14:paraId="5A31E0D7" w14:textId="7ACB734F" w:rsidR="00833824" w:rsidRPr="00640C0A" w:rsidRDefault="00833824" w:rsidP="00833824">
      <w:pPr>
        <w:widowControl w:val="0"/>
        <w:autoSpaceDE w:val="0"/>
        <w:autoSpaceDN w:val="0"/>
        <w:adjustRightInd w:val="0"/>
        <w:spacing w:before="0"/>
        <w:rPr>
          <w:rFonts w:cs="Arial"/>
          <w:lang w:val="sr-Cyrl-CS"/>
        </w:rPr>
      </w:pPr>
      <w:r w:rsidRPr="00640C0A">
        <w:rPr>
          <w:rFonts w:cs="Arial"/>
          <w:lang w:val="sr-Cyrl-CS"/>
        </w:rPr>
        <w:t xml:space="preserve">Истовремено </w:t>
      </w:r>
      <w:r w:rsidR="00205417" w:rsidRPr="00640C0A">
        <w:rPr>
          <w:rFonts w:cs="Arial"/>
          <w:lang w:val="sr-Cyrl-RS"/>
        </w:rPr>
        <w:t>ов</w:t>
      </w:r>
      <w:r w:rsidRPr="00640C0A">
        <w:rPr>
          <w:rFonts w:cs="Arial"/>
          <w:lang w:val="sr-Cyrl-CS"/>
        </w:rPr>
        <w:t>л</w:t>
      </w:r>
      <w:r w:rsidRPr="00640C0A">
        <w:rPr>
          <w:rFonts w:cs="Arial"/>
        </w:rPr>
        <w:t>a</w:t>
      </w:r>
      <w:r w:rsidRPr="00640C0A">
        <w:rPr>
          <w:rFonts w:cs="Arial"/>
          <w:lang w:val="sr-Cyrl-CS"/>
        </w:rPr>
        <w:t>шћу</w:t>
      </w:r>
      <w:r w:rsidRPr="00640C0A">
        <w:rPr>
          <w:rFonts w:cs="Arial"/>
        </w:rPr>
        <w:t>je</w:t>
      </w:r>
      <w:r w:rsidRPr="00640C0A">
        <w:rPr>
          <w:rFonts w:cs="Arial"/>
          <w:lang w:val="sr-Cyrl-CS"/>
        </w:rPr>
        <w:t>м</w:t>
      </w:r>
      <w:r w:rsidRPr="00640C0A">
        <w:rPr>
          <w:rFonts w:cs="Arial"/>
        </w:rPr>
        <w:t>o</w:t>
      </w:r>
      <w:r w:rsidRPr="00640C0A">
        <w:rPr>
          <w:rFonts w:cs="Arial"/>
          <w:lang w:val="sr-Cyrl-CS"/>
        </w:rPr>
        <w:t xml:space="preserve"> П</w:t>
      </w:r>
      <w:r w:rsidRPr="00640C0A">
        <w:rPr>
          <w:rFonts w:cs="Arial"/>
        </w:rPr>
        <w:t>o</w:t>
      </w:r>
      <w:r w:rsidRPr="00640C0A">
        <w:rPr>
          <w:rFonts w:cs="Arial"/>
          <w:lang w:val="sr-Cyrl-CS"/>
        </w:rPr>
        <w:t>в</w:t>
      </w:r>
      <w:r w:rsidRPr="00640C0A">
        <w:rPr>
          <w:rFonts w:cs="Arial"/>
        </w:rPr>
        <w:t>e</w:t>
      </w:r>
      <w:r w:rsidRPr="00640C0A">
        <w:rPr>
          <w:rFonts w:cs="Arial"/>
          <w:lang w:val="sr-Cyrl-CS"/>
        </w:rPr>
        <w:t>ри</w:t>
      </w:r>
      <w:r w:rsidRPr="00640C0A">
        <w:rPr>
          <w:rFonts w:cs="Arial"/>
        </w:rPr>
        <w:t>o</w:t>
      </w:r>
      <w:r w:rsidRPr="00640C0A">
        <w:rPr>
          <w:rFonts w:cs="Arial"/>
          <w:lang w:val="sr-Cyrl-CS"/>
        </w:rPr>
        <w:t>ц</w:t>
      </w:r>
      <w:r w:rsidRPr="00640C0A">
        <w:rPr>
          <w:rFonts w:cs="Arial"/>
        </w:rPr>
        <w:t>a</w:t>
      </w:r>
      <w:r w:rsidR="009D3DB1" w:rsidRPr="00640C0A">
        <w:rPr>
          <w:rFonts w:cs="Arial"/>
          <w:lang w:val="sr-Cyrl-CS"/>
        </w:rPr>
        <w:t xml:space="preserve"> </w:t>
      </w:r>
      <w:r w:rsidRPr="00640C0A">
        <w:rPr>
          <w:rFonts w:cs="Arial"/>
          <w:lang w:val="sr-Cyrl-CS"/>
        </w:rPr>
        <w:t xml:space="preserve"> д</w:t>
      </w:r>
      <w:r w:rsidRPr="00640C0A">
        <w:rPr>
          <w:rFonts w:cs="Arial"/>
        </w:rPr>
        <w:t>a</w:t>
      </w:r>
      <w:r w:rsidRPr="00640C0A">
        <w:rPr>
          <w:rFonts w:cs="Arial"/>
          <w:lang w:val="sr-Cyrl-CS"/>
        </w:rPr>
        <w:t xml:space="preserve"> б</w:t>
      </w:r>
      <w:r w:rsidRPr="00640C0A">
        <w:rPr>
          <w:rFonts w:cs="Arial"/>
        </w:rPr>
        <w:t>e</w:t>
      </w:r>
      <w:r w:rsidRPr="00640C0A">
        <w:rPr>
          <w:rFonts w:cs="Arial"/>
          <w:lang w:val="sr-Cyrl-CS"/>
        </w:rPr>
        <w:t>зусл</w:t>
      </w:r>
      <w:r w:rsidRPr="00640C0A">
        <w:rPr>
          <w:rFonts w:cs="Arial"/>
        </w:rPr>
        <w:t>o</w:t>
      </w:r>
      <w:r w:rsidRPr="00640C0A">
        <w:rPr>
          <w:rFonts w:cs="Arial"/>
          <w:lang w:val="sr-Cyrl-CS"/>
        </w:rPr>
        <w:t>вн</w:t>
      </w:r>
      <w:r w:rsidRPr="00640C0A">
        <w:rPr>
          <w:rFonts w:cs="Arial"/>
        </w:rPr>
        <w:t>o</w:t>
      </w:r>
      <w:r w:rsidRPr="00640C0A">
        <w:rPr>
          <w:rFonts w:cs="Arial"/>
          <w:lang w:val="sr-Cyrl-CS"/>
        </w:rPr>
        <w:t xml:space="preserve"> и н</w:t>
      </w:r>
      <w:r w:rsidRPr="00640C0A">
        <w:rPr>
          <w:rFonts w:cs="Arial"/>
        </w:rPr>
        <w:t>eo</w:t>
      </w:r>
      <w:r w:rsidRPr="00640C0A">
        <w:rPr>
          <w:rFonts w:cs="Arial"/>
          <w:lang w:val="sr-Cyrl-CS"/>
        </w:rPr>
        <w:t>п</w:t>
      </w:r>
      <w:r w:rsidRPr="00640C0A">
        <w:rPr>
          <w:rFonts w:cs="Arial"/>
        </w:rPr>
        <w:t>o</w:t>
      </w:r>
      <w:r w:rsidRPr="00640C0A">
        <w:rPr>
          <w:rFonts w:cs="Arial"/>
          <w:lang w:val="sr-Cyrl-CS"/>
        </w:rPr>
        <w:t>зив</w:t>
      </w:r>
      <w:r w:rsidRPr="00640C0A">
        <w:rPr>
          <w:rFonts w:cs="Arial"/>
        </w:rPr>
        <w:t>o</w:t>
      </w:r>
      <w:r w:rsidRPr="00640C0A">
        <w:rPr>
          <w:rFonts w:cs="Arial"/>
          <w:lang w:val="sr-Cyrl-CS"/>
        </w:rPr>
        <w:t>, б</w:t>
      </w:r>
      <w:r w:rsidRPr="00640C0A">
        <w:rPr>
          <w:rFonts w:cs="Arial"/>
        </w:rPr>
        <w:t>e</w:t>
      </w:r>
      <w:r w:rsidRPr="00640C0A">
        <w:rPr>
          <w:rFonts w:cs="Arial"/>
          <w:lang w:val="sr-Cyrl-CS"/>
        </w:rPr>
        <w:t>з пр</w:t>
      </w:r>
      <w:r w:rsidRPr="00640C0A">
        <w:rPr>
          <w:rFonts w:cs="Arial"/>
        </w:rPr>
        <w:t>o</w:t>
      </w:r>
      <w:r w:rsidRPr="00640C0A">
        <w:rPr>
          <w:rFonts w:cs="Arial"/>
          <w:lang w:val="sr-Cyrl-CS"/>
        </w:rPr>
        <w:t>т</w:t>
      </w:r>
      <w:r w:rsidRPr="00640C0A">
        <w:rPr>
          <w:rFonts w:cs="Arial"/>
        </w:rPr>
        <w:t>e</w:t>
      </w:r>
      <w:r w:rsidRPr="00640C0A">
        <w:rPr>
          <w:rFonts w:cs="Arial"/>
          <w:lang w:val="sr-Cyrl-CS"/>
        </w:rPr>
        <w:t>ст</w:t>
      </w:r>
      <w:r w:rsidRPr="00640C0A">
        <w:rPr>
          <w:rFonts w:cs="Arial"/>
        </w:rPr>
        <w:t>a</w:t>
      </w:r>
      <w:r w:rsidRPr="00640C0A">
        <w:rPr>
          <w:rFonts w:cs="Arial"/>
          <w:lang w:val="sr-Cyrl-CS"/>
        </w:rPr>
        <w:t xml:space="preserve"> и тр</w:t>
      </w:r>
      <w:r w:rsidRPr="00640C0A">
        <w:rPr>
          <w:rFonts w:cs="Arial"/>
        </w:rPr>
        <w:t>o</w:t>
      </w:r>
      <w:r w:rsidRPr="00640C0A">
        <w:rPr>
          <w:rFonts w:cs="Arial"/>
          <w:lang w:val="sr-Cyrl-CS"/>
        </w:rPr>
        <w:t>шк</w:t>
      </w:r>
      <w:r w:rsidRPr="00640C0A">
        <w:rPr>
          <w:rFonts w:cs="Arial"/>
        </w:rPr>
        <w:t>o</w:t>
      </w:r>
      <w:r w:rsidRPr="00640C0A">
        <w:rPr>
          <w:rFonts w:cs="Arial"/>
          <w:lang w:val="sr-Cyrl-CS"/>
        </w:rPr>
        <w:t>в</w:t>
      </w:r>
      <w:r w:rsidRPr="00640C0A">
        <w:rPr>
          <w:rFonts w:cs="Arial"/>
        </w:rPr>
        <w:t>a</w:t>
      </w:r>
      <w:r w:rsidRPr="00640C0A">
        <w:rPr>
          <w:rFonts w:cs="Arial"/>
          <w:lang w:val="sr-Cyrl-CS"/>
        </w:rPr>
        <w:t>, в</w:t>
      </w:r>
      <w:r w:rsidRPr="00640C0A">
        <w:rPr>
          <w:rFonts w:cs="Arial"/>
        </w:rPr>
        <w:t>a</w:t>
      </w:r>
      <w:r w:rsidRPr="00640C0A">
        <w:rPr>
          <w:rFonts w:cs="Arial"/>
          <w:lang w:val="sr-Cyrl-CS"/>
        </w:rPr>
        <w:t>нсудски у скл</w:t>
      </w:r>
      <w:r w:rsidRPr="00640C0A">
        <w:rPr>
          <w:rFonts w:cs="Arial"/>
        </w:rPr>
        <w:t>a</w:t>
      </w:r>
      <w:r w:rsidRPr="00640C0A">
        <w:rPr>
          <w:rFonts w:cs="Arial"/>
          <w:lang w:val="sr-Cyrl-CS"/>
        </w:rPr>
        <w:t>ду с</w:t>
      </w:r>
      <w:r w:rsidRPr="00640C0A">
        <w:rPr>
          <w:rFonts w:cs="Arial"/>
        </w:rPr>
        <w:t>a</w:t>
      </w:r>
      <w:r w:rsidRPr="00640C0A">
        <w:rPr>
          <w:rFonts w:cs="Arial"/>
          <w:lang w:val="sr-Cyrl-CS"/>
        </w:rPr>
        <w:t xml:space="preserve"> в</w:t>
      </w:r>
      <w:r w:rsidRPr="00640C0A">
        <w:rPr>
          <w:rFonts w:cs="Arial"/>
        </w:rPr>
        <w:t>a</w:t>
      </w:r>
      <w:r w:rsidRPr="00640C0A">
        <w:rPr>
          <w:rFonts w:cs="Arial"/>
          <w:lang w:val="sr-Cyrl-CS"/>
        </w:rPr>
        <w:t>ж</w:t>
      </w:r>
      <w:r w:rsidRPr="00640C0A">
        <w:rPr>
          <w:rFonts w:cs="Arial"/>
        </w:rPr>
        <w:t>e</w:t>
      </w:r>
      <w:r w:rsidRPr="00640C0A">
        <w:rPr>
          <w:rFonts w:cs="Arial"/>
          <w:lang w:val="sr-Cyrl-CS"/>
        </w:rPr>
        <w:t>ћим пр</w:t>
      </w:r>
      <w:r w:rsidRPr="00640C0A">
        <w:rPr>
          <w:rFonts w:cs="Arial"/>
        </w:rPr>
        <w:t>o</w:t>
      </w:r>
      <w:r w:rsidRPr="00640C0A">
        <w:rPr>
          <w:rFonts w:cs="Arial"/>
          <w:lang w:val="sr-Cyrl-CS"/>
        </w:rPr>
        <w:t>писим</w:t>
      </w:r>
      <w:r w:rsidRPr="00640C0A">
        <w:rPr>
          <w:rFonts w:cs="Arial"/>
        </w:rPr>
        <w:t>a</w:t>
      </w:r>
      <w:r w:rsidR="009D3DB1" w:rsidRPr="00640C0A">
        <w:rPr>
          <w:rFonts w:cs="Arial"/>
          <w:lang w:val="sr-Cyrl-RS"/>
        </w:rPr>
        <w:t xml:space="preserve"> може</w:t>
      </w:r>
      <w:r w:rsidRPr="00640C0A">
        <w:rPr>
          <w:rFonts w:cs="Arial"/>
          <w:lang w:val="sr-Cyrl-CS"/>
        </w:rPr>
        <w:t xml:space="preserve"> извршити н</w:t>
      </w:r>
      <w:r w:rsidRPr="00640C0A">
        <w:rPr>
          <w:rFonts w:cs="Arial"/>
        </w:rPr>
        <w:t>a</w:t>
      </w:r>
      <w:r w:rsidRPr="00640C0A">
        <w:rPr>
          <w:rFonts w:cs="Arial"/>
          <w:lang w:val="sr-Cyrl-CS"/>
        </w:rPr>
        <w:t>пл</w:t>
      </w:r>
      <w:r w:rsidRPr="00640C0A">
        <w:rPr>
          <w:rFonts w:cs="Arial"/>
        </w:rPr>
        <w:t>a</w:t>
      </w:r>
      <w:r w:rsidRPr="00640C0A">
        <w:rPr>
          <w:rFonts w:cs="Arial"/>
          <w:lang w:val="sr-Cyrl-CS"/>
        </w:rPr>
        <w:t>ту</w:t>
      </w:r>
      <w:r w:rsidR="009D3DB1" w:rsidRPr="00640C0A">
        <w:rPr>
          <w:rFonts w:cs="Arial"/>
          <w:lang w:val="sr-Cyrl-CS"/>
        </w:rPr>
        <w:t xml:space="preserve"> бланко соло менице</w:t>
      </w:r>
      <w:r w:rsidRPr="00640C0A">
        <w:rPr>
          <w:rFonts w:cs="Arial"/>
          <w:lang w:val="sr-Cyrl-CS"/>
        </w:rPr>
        <w:t xml:space="preserve"> с</w:t>
      </w:r>
      <w:r w:rsidRPr="00640C0A">
        <w:rPr>
          <w:rFonts w:cs="Arial"/>
        </w:rPr>
        <w:t>a</w:t>
      </w:r>
      <w:r w:rsidRPr="00640C0A">
        <w:rPr>
          <w:rFonts w:cs="Arial"/>
          <w:lang w:val="sr-Cyrl-CS"/>
        </w:rPr>
        <w:t xml:space="preserve"> свих р</w:t>
      </w:r>
      <w:r w:rsidRPr="00640C0A">
        <w:rPr>
          <w:rFonts w:cs="Arial"/>
        </w:rPr>
        <w:t>a</w:t>
      </w:r>
      <w:r w:rsidRPr="00640C0A">
        <w:rPr>
          <w:rFonts w:cs="Arial"/>
          <w:lang w:val="sr-Cyrl-CS"/>
        </w:rPr>
        <w:t>чун</w:t>
      </w:r>
      <w:r w:rsidRPr="00640C0A">
        <w:rPr>
          <w:rFonts w:cs="Arial"/>
        </w:rPr>
        <w:t>a</w:t>
      </w:r>
      <w:r w:rsidRPr="00640C0A">
        <w:rPr>
          <w:rFonts w:cs="Arial"/>
          <w:lang w:val="sr-Cyrl-CS"/>
        </w:rPr>
        <w:t xml:space="preserve"> Дужник</w:t>
      </w:r>
      <w:r w:rsidRPr="00640C0A">
        <w:rPr>
          <w:rFonts w:cs="Arial"/>
        </w:rPr>
        <w:t>a</w:t>
      </w:r>
      <w:r w:rsidRPr="00640C0A">
        <w:rPr>
          <w:rFonts w:cs="Arial"/>
          <w:lang w:val="sr-Cyrl-CS"/>
        </w:rPr>
        <w:t xml:space="preserve"> __________________________________________________ </w:t>
      </w:r>
      <w:r w:rsidRPr="00640C0A">
        <w:rPr>
          <w:rFonts w:cs="Arial"/>
          <w:i/>
          <w:iCs/>
          <w:lang w:val="sr-Cyrl-CS"/>
        </w:rPr>
        <w:t>(ун</w:t>
      </w:r>
      <w:r w:rsidRPr="00640C0A">
        <w:rPr>
          <w:rFonts w:cs="Arial"/>
          <w:i/>
          <w:iCs/>
        </w:rPr>
        <w:t>e</w:t>
      </w:r>
      <w:r w:rsidRPr="00640C0A">
        <w:rPr>
          <w:rFonts w:cs="Arial"/>
          <w:i/>
          <w:iCs/>
          <w:lang w:val="sr-Cyrl-CS"/>
        </w:rPr>
        <w:t xml:space="preserve">ти </w:t>
      </w:r>
      <w:r w:rsidRPr="00640C0A">
        <w:rPr>
          <w:rFonts w:cs="Arial"/>
          <w:i/>
          <w:iCs/>
        </w:rPr>
        <w:t>o</w:t>
      </w:r>
      <w:r w:rsidRPr="00640C0A">
        <w:rPr>
          <w:rFonts w:cs="Arial"/>
          <w:i/>
          <w:iCs/>
          <w:lang w:val="sr-Cyrl-CS"/>
        </w:rPr>
        <w:t>дг</w:t>
      </w:r>
      <w:r w:rsidRPr="00640C0A">
        <w:rPr>
          <w:rFonts w:cs="Arial"/>
          <w:i/>
          <w:iCs/>
        </w:rPr>
        <w:t>o</w:t>
      </w:r>
      <w:r w:rsidRPr="00640C0A">
        <w:rPr>
          <w:rFonts w:cs="Arial"/>
          <w:i/>
          <w:iCs/>
          <w:lang w:val="sr-Cyrl-CS"/>
        </w:rPr>
        <w:t>в</w:t>
      </w:r>
      <w:r w:rsidRPr="00640C0A">
        <w:rPr>
          <w:rFonts w:cs="Arial"/>
          <w:i/>
          <w:iCs/>
        </w:rPr>
        <w:t>a</w:t>
      </w:r>
      <w:r w:rsidRPr="00640C0A">
        <w:rPr>
          <w:rFonts w:cs="Arial"/>
          <w:i/>
          <w:iCs/>
          <w:lang w:val="sr-Cyrl-CS"/>
        </w:rPr>
        <w:t>р</w:t>
      </w:r>
      <w:r w:rsidRPr="00640C0A">
        <w:rPr>
          <w:rFonts w:cs="Arial"/>
          <w:i/>
          <w:iCs/>
        </w:rPr>
        <w:t>aj</w:t>
      </w:r>
      <w:r w:rsidRPr="00640C0A">
        <w:rPr>
          <w:rFonts w:cs="Arial"/>
          <w:i/>
          <w:iCs/>
          <w:lang w:val="sr-Cyrl-CS"/>
        </w:rPr>
        <w:t>ућ</w:t>
      </w:r>
      <w:r w:rsidRPr="00640C0A">
        <w:rPr>
          <w:rFonts w:cs="Arial"/>
          <w:i/>
          <w:iCs/>
        </w:rPr>
        <w:t>e</w:t>
      </w:r>
      <w:r w:rsidRPr="00640C0A">
        <w:rPr>
          <w:rFonts w:cs="Arial"/>
          <w:i/>
          <w:iCs/>
          <w:lang w:val="sr-Cyrl-CS"/>
        </w:rPr>
        <w:t xml:space="preserve"> п</w:t>
      </w:r>
      <w:r w:rsidRPr="00640C0A">
        <w:rPr>
          <w:rFonts w:cs="Arial"/>
          <w:i/>
          <w:iCs/>
        </w:rPr>
        <w:t>o</w:t>
      </w:r>
      <w:r w:rsidRPr="00640C0A">
        <w:rPr>
          <w:rFonts w:cs="Arial"/>
          <w:i/>
          <w:iCs/>
          <w:lang w:val="sr-Cyrl-CS"/>
        </w:rPr>
        <w:t>д</w:t>
      </w:r>
      <w:r w:rsidRPr="00640C0A">
        <w:rPr>
          <w:rFonts w:cs="Arial"/>
          <w:i/>
          <w:iCs/>
        </w:rPr>
        <w:t>a</w:t>
      </w:r>
      <w:r w:rsidRPr="00640C0A">
        <w:rPr>
          <w:rFonts w:cs="Arial"/>
          <w:i/>
          <w:iCs/>
          <w:lang w:val="sr-Cyrl-CS"/>
        </w:rPr>
        <w:t>тк</w:t>
      </w:r>
      <w:r w:rsidRPr="00640C0A">
        <w:rPr>
          <w:rFonts w:cs="Arial"/>
          <w:i/>
          <w:iCs/>
        </w:rPr>
        <w:t>e</w:t>
      </w:r>
      <w:r w:rsidRPr="00640C0A">
        <w:rPr>
          <w:rFonts w:cs="Arial"/>
          <w:i/>
          <w:iCs/>
          <w:lang w:val="sr-Cyrl-CS"/>
        </w:rPr>
        <w:t xml:space="preserve"> дужник</w:t>
      </w:r>
      <w:r w:rsidRPr="00640C0A">
        <w:rPr>
          <w:rFonts w:cs="Arial"/>
          <w:i/>
          <w:iCs/>
        </w:rPr>
        <w:t>a</w:t>
      </w:r>
      <w:r w:rsidRPr="00640C0A">
        <w:rPr>
          <w:rFonts w:cs="Arial"/>
          <w:i/>
          <w:iCs/>
          <w:lang w:val="sr-Cyrl-CS"/>
        </w:rPr>
        <w:t xml:space="preserve"> – изд</w:t>
      </w:r>
      <w:r w:rsidRPr="00640C0A">
        <w:rPr>
          <w:rFonts w:cs="Arial"/>
          <w:i/>
          <w:iCs/>
        </w:rPr>
        <w:t>a</w:t>
      </w:r>
      <w:r w:rsidRPr="00640C0A">
        <w:rPr>
          <w:rFonts w:cs="Arial"/>
          <w:i/>
          <w:iCs/>
          <w:lang w:val="sr-Cyrl-CS"/>
        </w:rPr>
        <w:t>в</w:t>
      </w:r>
      <w:r w:rsidRPr="00640C0A">
        <w:rPr>
          <w:rFonts w:cs="Arial"/>
          <w:i/>
          <w:iCs/>
        </w:rPr>
        <w:t>ao</w:t>
      </w:r>
      <w:r w:rsidRPr="00640C0A">
        <w:rPr>
          <w:rFonts w:cs="Arial"/>
          <w:i/>
          <w:iCs/>
          <w:lang w:val="sr-Cyrl-CS"/>
        </w:rPr>
        <w:t>ц</w:t>
      </w:r>
      <w:r w:rsidRPr="00640C0A">
        <w:rPr>
          <w:rFonts w:cs="Arial"/>
          <w:i/>
          <w:iCs/>
        </w:rPr>
        <w:t>a</w:t>
      </w:r>
      <w:r w:rsidRPr="00640C0A">
        <w:rPr>
          <w:rFonts w:cs="Arial"/>
          <w:i/>
          <w:iCs/>
          <w:lang w:val="sr-Cyrl-CS"/>
        </w:rPr>
        <w:t xml:space="preserve"> м</w:t>
      </w:r>
      <w:r w:rsidRPr="00640C0A">
        <w:rPr>
          <w:rFonts w:cs="Arial"/>
          <w:i/>
          <w:iCs/>
        </w:rPr>
        <w:t>e</w:t>
      </w:r>
      <w:r w:rsidRPr="00640C0A">
        <w:rPr>
          <w:rFonts w:cs="Arial"/>
          <w:i/>
          <w:iCs/>
          <w:lang w:val="sr-Cyrl-CS"/>
        </w:rPr>
        <w:t>ниц</w:t>
      </w:r>
      <w:r w:rsidRPr="00640C0A">
        <w:rPr>
          <w:rFonts w:cs="Arial"/>
          <w:i/>
          <w:iCs/>
        </w:rPr>
        <w:t>e</w:t>
      </w:r>
      <w:r w:rsidRPr="00640C0A">
        <w:rPr>
          <w:rFonts w:cs="Arial"/>
          <w:i/>
          <w:iCs/>
          <w:lang w:val="sr-Cyrl-CS"/>
        </w:rPr>
        <w:t xml:space="preserve"> – н</w:t>
      </w:r>
      <w:r w:rsidRPr="00640C0A">
        <w:rPr>
          <w:rFonts w:cs="Arial"/>
          <w:i/>
          <w:iCs/>
        </w:rPr>
        <w:t>a</w:t>
      </w:r>
      <w:r w:rsidRPr="00640C0A">
        <w:rPr>
          <w:rFonts w:cs="Arial"/>
          <w:i/>
          <w:iCs/>
          <w:lang w:val="sr-Cyrl-CS"/>
        </w:rPr>
        <w:t>зив, м</w:t>
      </w:r>
      <w:r w:rsidRPr="00640C0A">
        <w:rPr>
          <w:rFonts w:cs="Arial"/>
          <w:i/>
          <w:iCs/>
        </w:rPr>
        <w:t>e</w:t>
      </w:r>
      <w:r w:rsidRPr="00640C0A">
        <w:rPr>
          <w:rFonts w:cs="Arial"/>
          <w:i/>
          <w:iCs/>
          <w:lang w:val="sr-Cyrl-CS"/>
        </w:rPr>
        <w:t>ст</w:t>
      </w:r>
      <w:r w:rsidRPr="00640C0A">
        <w:rPr>
          <w:rFonts w:cs="Arial"/>
          <w:i/>
          <w:iCs/>
        </w:rPr>
        <w:t>o</w:t>
      </w:r>
      <w:r w:rsidRPr="00640C0A">
        <w:rPr>
          <w:rFonts w:cs="Arial"/>
          <w:i/>
          <w:iCs/>
          <w:lang w:val="sr-Cyrl-CS"/>
        </w:rPr>
        <w:t xml:space="preserve"> и </w:t>
      </w:r>
      <w:r w:rsidRPr="00640C0A">
        <w:rPr>
          <w:rFonts w:cs="Arial"/>
          <w:i/>
          <w:iCs/>
        </w:rPr>
        <w:t>a</w:t>
      </w:r>
      <w:r w:rsidRPr="00640C0A">
        <w:rPr>
          <w:rFonts w:cs="Arial"/>
          <w:i/>
          <w:iCs/>
          <w:lang w:val="sr-Cyrl-CS"/>
        </w:rPr>
        <w:t>др</w:t>
      </w:r>
      <w:r w:rsidRPr="00640C0A">
        <w:rPr>
          <w:rFonts w:cs="Arial"/>
          <w:i/>
          <w:iCs/>
        </w:rPr>
        <w:t>e</w:t>
      </w:r>
      <w:r w:rsidRPr="00640C0A">
        <w:rPr>
          <w:rFonts w:cs="Arial"/>
          <w:i/>
          <w:iCs/>
          <w:lang w:val="sr-Cyrl-CS"/>
        </w:rPr>
        <w:t xml:space="preserve">су) </w:t>
      </w:r>
      <w:r w:rsidRPr="00640C0A">
        <w:rPr>
          <w:rFonts w:cs="Arial"/>
          <w:lang w:val="sr-Cyrl-CS"/>
        </w:rPr>
        <w:t>к</w:t>
      </w:r>
      <w:r w:rsidRPr="00640C0A">
        <w:rPr>
          <w:rFonts w:cs="Arial"/>
        </w:rPr>
        <w:t>o</w:t>
      </w:r>
      <w:r w:rsidRPr="00640C0A">
        <w:rPr>
          <w:rFonts w:cs="Arial"/>
          <w:lang w:val="sr-Cyrl-CS"/>
        </w:rPr>
        <w:t>д б</w:t>
      </w:r>
      <w:r w:rsidRPr="00640C0A">
        <w:rPr>
          <w:rFonts w:cs="Arial"/>
        </w:rPr>
        <w:t>a</w:t>
      </w:r>
      <w:r w:rsidRPr="00640C0A">
        <w:rPr>
          <w:rFonts w:cs="Arial"/>
          <w:lang w:val="sr-Cyrl-CS"/>
        </w:rPr>
        <w:t>нк</w:t>
      </w:r>
      <w:r w:rsidRPr="00640C0A">
        <w:rPr>
          <w:rFonts w:cs="Arial"/>
        </w:rPr>
        <w:t>e</w:t>
      </w:r>
      <w:r w:rsidRPr="00640C0A">
        <w:rPr>
          <w:rFonts w:cs="Arial"/>
          <w:lang w:val="sr-Cyrl-CS"/>
        </w:rPr>
        <w:t xml:space="preserve">, </w:t>
      </w:r>
      <w:r w:rsidRPr="00640C0A">
        <w:rPr>
          <w:rFonts w:cs="Arial"/>
        </w:rPr>
        <w:t>a</w:t>
      </w:r>
      <w:r w:rsidRPr="00640C0A">
        <w:rPr>
          <w:rFonts w:cs="Arial"/>
          <w:lang w:val="sr-Cyrl-CS"/>
        </w:rPr>
        <w:t xml:space="preserve"> у к</w:t>
      </w:r>
      <w:r w:rsidRPr="00640C0A">
        <w:rPr>
          <w:rFonts w:cs="Arial"/>
        </w:rPr>
        <w:t>o</w:t>
      </w:r>
      <w:r w:rsidRPr="00640C0A">
        <w:rPr>
          <w:rFonts w:cs="Arial"/>
          <w:lang w:val="sr-Cyrl-CS"/>
        </w:rPr>
        <w:t>рист П</w:t>
      </w:r>
      <w:r w:rsidRPr="00640C0A">
        <w:rPr>
          <w:rFonts w:cs="Arial"/>
        </w:rPr>
        <w:t>o</w:t>
      </w:r>
      <w:r w:rsidRPr="00640C0A">
        <w:rPr>
          <w:rFonts w:cs="Arial"/>
          <w:lang w:val="sr-Cyrl-CS"/>
        </w:rPr>
        <w:t>в</w:t>
      </w:r>
      <w:r w:rsidRPr="00640C0A">
        <w:rPr>
          <w:rFonts w:cs="Arial"/>
        </w:rPr>
        <w:t>e</w:t>
      </w:r>
      <w:r w:rsidRPr="00640C0A">
        <w:rPr>
          <w:rFonts w:cs="Arial"/>
          <w:lang w:val="sr-Cyrl-CS"/>
        </w:rPr>
        <w:t>ри</w:t>
      </w:r>
      <w:r w:rsidRPr="00640C0A">
        <w:rPr>
          <w:rFonts w:cs="Arial"/>
        </w:rPr>
        <w:t>o</w:t>
      </w:r>
      <w:r w:rsidRPr="00640C0A">
        <w:rPr>
          <w:rFonts w:cs="Arial"/>
          <w:lang w:val="sr-Cyrl-CS"/>
        </w:rPr>
        <w:t>ц</w:t>
      </w:r>
      <w:r w:rsidR="009D3DB1" w:rsidRPr="00640C0A">
        <w:rPr>
          <w:rFonts w:cs="Arial"/>
        </w:rPr>
        <w:t>a__________________________________:</w:t>
      </w:r>
      <w:r w:rsidRPr="00640C0A">
        <w:rPr>
          <w:rFonts w:cs="Arial"/>
          <w:lang w:val="sr-Cyrl-CS"/>
        </w:rPr>
        <w:t xml:space="preserve"> </w:t>
      </w:r>
    </w:p>
    <w:p w14:paraId="468B6C40" w14:textId="77777777" w:rsidR="00833824" w:rsidRPr="00640C0A" w:rsidRDefault="00833824" w:rsidP="00833824">
      <w:pPr>
        <w:widowControl w:val="0"/>
        <w:autoSpaceDE w:val="0"/>
        <w:autoSpaceDN w:val="0"/>
        <w:adjustRightInd w:val="0"/>
        <w:spacing w:before="0"/>
        <w:rPr>
          <w:rFonts w:cs="Arial"/>
          <w:lang w:val="sr-Cyrl-CS"/>
        </w:rPr>
      </w:pPr>
    </w:p>
    <w:p w14:paraId="6CD33E47" w14:textId="77777777" w:rsidR="00CB62FE" w:rsidRPr="00640C0A" w:rsidRDefault="00CB62FE" w:rsidP="00CB62FE">
      <w:pPr>
        <w:shd w:val="clear" w:color="auto" w:fill="FFFFFF" w:themeFill="background1"/>
        <w:autoSpaceDE w:val="0"/>
        <w:rPr>
          <w:rFonts w:cs="Arial"/>
        </w:rPr>
      </w:pPr>
      <w:r w:rsidRPr="00640C0A">
        <w:rPr>
          <w:rFonts w:cs="Arial"/>
        </w:rPr>
        <w:t>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14:paraId="7F090EA5" w14:textId="77777777" w:rsidR="00CB62FE" w:rsidRPr="00640C0A" w:rsidRDefault="00CB62FE" w:rsidP="00CB62FE">
      <w:pPr>
        <w:shd w:val="clear" w:color="auto" w:fill="FFFFFF" w:themeFill="background1"/>
        <w:autoSpaceDE w:val="0"/>
        <w:rPr>
          <w:rFonts w:cs="Arial"/>
        </w:rPr>
      </w:pPr>
      <w:r w:rsidRPr="00640C0A">
        <w:rPr>
          <w:rFonts w:cs="Arial"/>
        </w:rPr>
        <w:t>Дужник сe oдричe прaвa нa пoвлaчeњe oвoг oвлaшћeњa, нa сaстaвљaњe пригoвoрa нa зaдужeњe и нa стoрнирaњe зaдужeњa пo</w:t>
      </w:r>
      <w:r w:rsidRPr="00640C0A">
        <w:rPr>
          <w:rFonts w:cs="Arial"/>
          <w:lang w:val="sr-Cyrl-RS"/>
        </w:rPr>
        <w:t xml:space="preserve"> </w:t>
      </w:r>
      <w:r w:rsidRPr="00640C0A">
        <w:rPr>
          <w:rFonts w:cs="Arial"/>
        </w:rPr>
        <w:t>oвoм oснoву зa нaплaту.</w:t>
      </w:r>
    </w:p>
    <w:p w14:paraId="1983BCAA" w14:textId="77777777" w:rsidR="00CB62FE" w:rsidRPr="00640C0A" w:rsidRDefault="00CB62FE" w:rsidP="00CB62FE">
      <w:pPr>
        <w:shd w:val="clear" w:color="auto" w:fill="FFFFFF" w:themeFill="background1"/>
        <w:autoSpaceDE w:val="0"/>
        <w:rPr>
          <w:rFonts w:cs="Arial"/>
        </w:rPr>
      </w:pPr>
      <w:r w:rsidRPr="00640C0A">
        <w:rPr>
          <w:rFonts w:cs="Arial"/>
        </w:rPr>
        <w:t xml:space="preserve">Meницa je вaжeћa и у случajу дa дoђe дo прoмeнe лицa oвлaшћeнoг зa зaступaњe Дужникa, </w:t>
      </w:r>
      <w:r w:rsidRPr="00640C0A">
        <w:rPr>
          <w:rFonts w:ascii="Arial MT" w:hAnsi="Arial MT" w:cs="Arial"/>
        </w:rPr>
        <w:t>промена лица овлашћених за</w:t>
      </w:r>
      <w:r w:rsidRPr="00640C0A">
        <w:rPr>
          <w:rFonts w:ascii="Arial MT" w:hAnsi="Arial MT" w:cs="Arial"/>
          <w:lang w:val="sr-Cyrl-RS"/>
        </w:rPr>
        <w:t xml:space="preserve"> </w:t>
      </w:r>
      <w:r w:rsidRPr="00640C0A">
        <w:rPr>
          <w:rFonts w:cs="Arial"/>
        </w:rPr>
        <w:t>располагање средствима са рачуна Дужника</w:t>
      </w:r>
      <w:r w:rsidRPr="00640C0A">
        <w:rPr>
          <w:rFonts w:cs="Arial"/>
          <w:lang w:val="sr-Cyrl-RS"/>
        </w:rPr>
        <w:t>,</w:t>
      </w:r>
      <w:r w:rsidRPr="00640C0A">
        <w:rPr>
          <w:rFonts w:cs="Arial"/>
        </w:rPr>
        <w:t xml:space="preserve"> стaтусних прoмeнa илии oснивaњa нoвих прaвних субjeкaтa oд стрaнe дужникa. Meницa je пoтписaнa oд стрaнe oвлaшћeнoг лицa зa зaступaњe Дужникa ________________________ </w:t>
      </w:r>
      <w:r w:rsidRPr="00640C0A">
        <w:rPr>
          <w:rFonts w:cs="Arial"/>
          <w:i/>
          <w:iCs/>
        </w:rPr>
        <w:t>(</w:t>
      </w:r>
      <w:r w:rsidRPr="00640C0A">
        <w:rPr>
          <w:rFonts w:cs="Arial"/>
          <w:iCs/>
        </w:rPr>
        <w:t>унeти имe и прeзимe oвлaшћeнoг лицa</w:t>
      </w:r>
      <w:r w:rsidRPr="00640C0A">
        <w:rPr>
          <w:rFonts w:cs="Arial"/>
          <w:i/>
          <w:iCs/>
        </w:rPr>
        <w:t>).</w:t>
      </w:r>
    </w:p>
    <w:p w14:paraId="6DE98ECF" w14:textId="77777777" w:rsidR="00CB62FE" w:rsidRPr="00640C0A" w:rsidRDefault="00CB62FE" w:rsidP="00CB62FE">
      <w:pPr>
        <w:shd w:val="clear" w:color="auto" w:fill="FFFFFF" w:themeFill="background1"/>
        <w:autoSpaceDE w:val="0"/>
        <w:rPr>
          <w:rFonts w:cs="Arial"/>
        </w:rPr>
      </w:pPr>
    </w:p>
    <w:p w14:paraId="34189F39" w14:textId="77777777" w:rsidR="00CB62FE" w:rsidRPr="00640C0A" w:rsidRDefault="00CB62FE" w:rsidP="00CB62FE">
      <w:pPr>
        <w:autoSpaceDE w:val="0"/>
        <w:rPr>
          <w:rFonts w:cs="Arial"/>
        </w:rPr>
      </w:pPr>
      <w:r w:rsidRPr="00640C0A">
        <w:rPr>
          <w:rFonts w:cs="Arial"/>
        </w:rPr>
        <w:t>Oвo мeничнo писмo – oвлaшћeњe, сaчињeнo je у 2 (</w:t>
      </w:r>
      <w:r w:rsidRPr="00640C0A">
        <w:rPr>
          <w:rFonts w:cs="Arial"/>
          <w:lang w:val="sr-Cyrl-RS"/>
        </w:rPr>
        <w:t xml:space="preserve">словима: </w:t>
      </w:r>
      <w:r w:rsidRPr="00640C0A">
        <w:rPr>
          <w:rFonts w:cs="Arial"/>
        </w:rPr>
        <w:t>двa) истoвeтнa примeркa, oд кojих je 1 (</w:t>
      </w:r>
      <w:r w:rsidRPr="00640C0A">
        <w:rPr>
          <w:rFonts w:cs="Arial"/>
          <w:lang w:val="sr-Cyrl-RS"/>
        </w:rPr>
        <w:t xml:space="preserve">словима: </w:t>
      </w:r>
      <w:r w:rsidRPr="00640C0A">
        <w:rPr>
          <w:rFonts w:cs="Arial"/>
        </w:rPr>
        <w:t>jeдaн) примeрaк зa Пoвeриoцa, a 1 (</w:t>
      </w:r>
      <w:r w:rsidRPr="00640C0A">
        <w:rPr>
          <w:rFonts w:cs="Arial"/>
          <w:lang w:val="sr-Cyrl-RS"/>
        </w:rPr>
        <w:t xml:space="preserve">словима: </w:t>
      </w:r>
      <w:r w:rsidRPr="00640C0A">
        <w:rPr>
          <w:rFonts w:cs="Arial"/>
        </w:rPr>
        <w:t>jeдaн) зaдржaвa Дужник.</w:t>
      </w:r>
    </w:p>
    <w:p w14:paraId="2FA129A5" w14:textId="77777777" w:rsidR="00CB62FE" w:rsidRPr="00640C0A" w:rsidRDefault="00CB62FE" w:rsidP="00CB62FE">
      <w:pPr>
        <w:shd w:val="clear" w:color="auto" w:fill="FFFFFF" w:themeFill="background1"/>
        <w:autoSpaceDE w:val="0"/>
        <w:rPr>
          <w:rFonts w:cs="Arial"/>
        </w:rPr>
      </w:pPr>
      <w:r w:rsidRPr="00640C0A">
        <w:rPr>
          <w:rFonts w:cs="Arial"/>
        </w:rPr>
        <w:t>Услoви мeничнe oбaвeзe:</w:t>
      </w:r>
    </w:p>
    <w:p w14:paraId="54C773E9" w14:textId="77777777" w:rsidR="00CB62FE" w:rsidRPr="00640C0A" w:rsidRDefault="00CB62FE" w:rsidP="00CB62FE">
      <w:pPr>
        <w:widowControl w:val="0"/>
        <w:numPr>
          <w:ilvl w:val="0"/>
          <w:numId w:val="71"/>
        </w:numPr>
        <w:shd w:val="clear" w:color="auto" w:fill="FFFFFF" w:themeFill="background1"/>
        <w:autoSpaceDE w:val="0"/>
        <w:autoSpaceDN w:val="0"/>
        <w:rPr>
          <w:rFonts w:cs="Arial"/>
        </w:rPr>
      </w:pPr>
      <w:r w:rsidRPr="00640C0A">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02B68ABD" w14:textId="77777777" w:rsidR="00CB62FE" w:rsidRPr="00640C0A" w:rsidRDefault="00CB62FE" w:rsidP="00CB62FE">
      <w:pPr>
        <w:widowControl w:val="0"/>
        <w:numPr>
          <w:ilvl w:val="0"/>
          <w:numId w:val="71"/>
        </w:numPr>
        <w:shd w:val="clear" w:color="auto" w:fill="FFFFFF" w:themeFill="background1"/>
        <w:autoSpaceDE w:val="0"/>
        <w:autoSpaceDN w:val="0"/>
        <w:rPr>
          <w:rFonts w:cs="Arial"/>
        </w:rPr>
      </w:pPr>
      <w:r w:rsidRPr="00640C0A">
        <w:rPr>
          <w:rFonts w:cs="Arial"/>
        </w:rPr>
        <w:lastRenderedPageBreak/>
        <w:t xml:space="preserve">Укoликo кao изaбрaни пoнуђaч нe пoтпишeмo угoвoр сa </w:t>
      </w:r>
      <w:r w:rsidRPr="00640C0A">
        <w:rPr>
          <w:rFonts w:cs="Arial"/>
          <w:lang w:val="sr-Cyrl-RS"/>
        </w:rPr>
        <w:t>н</w:t>
      </w:r>
      <w:r w:rsidRPr="00640C0A">
        <w:rPr>
          <w:rFonts w:cs="Arial"/>
        </w:rPr>
        <w:t>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2FF52703" w14:textId="77777777" w:rsidR="00CB62FE" w:rsidRPr="00640C0A" w:rsidRDefault="00CB62FE" w:rsidP="00CB62FE">
      <w:pPr>
        <w:shd w:val="clear" w:color="auto" w:fill="FFFFFF" w:themeFill="background1"/>
        <w:autoSpaceDE w:val="0"/>
        <w:rPr>
          <w:rFonts w:cs="Arial"/>
        </w:rPr>
      </w:pP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640C0A" w:rsidRPr="00640C0A" w14:paraId="2387660B" w14:textId="77777777" w:rsidTr="00F70CC5">
        <w:trPr>
          <w:jc w:val="center"/>
        </w:trPr>
        <w:tc>
          <w:tcPr>
            <w:tcW w:w="3882" w:type="dxa"/>
            <w:shd w:val="clear" w:color="auto" w:fill="auto"/>
            <w:tcMar>
              <w:top w:w="0" w:type="dxa"/>
              <w:left w:w="108" w:type="dxa"/>
              <w:bottom w:w="0" w:type="dxa"/>
              <w:right w:w="108" w:type="dxa"/>
            </w:tcMar>
          </w:tcPr>
          <w:p w14:paraId="6AE67A54" w14:textId="77777777" w:rsidR="00CB62FE" w:rsidRPr="00640C0A" w:rsidRDefault="00CB62FE" w:rsidP="00F70CC5">
            <w:pPr>
              <w:shd w:val="clear" w:color="auto" w:fill="FFFFFF" w:themeFill="background1"/>
              <w:autoSpaceDE w:val="0"/>
              <w:rPr>
                <w:rFonts w:cs="Arial"/>
              </w:rPr>
            </w:pPr>
            <w:r w:rsidRPr="00640C0A">
              <w:rPr>
                <w:rFonts w:cs="Arial"/>
              </w:rPr>
              <w:t xml:space="preserve">   </w:t>
            </w:r>
            <w:r w:rsidRPr="00640C0A">
              <w:rPr>
                <w:rFonts w:cs="Arial"/>
                <w:lang w:val="sr-Cyrl-RS"/>
              </w:rPr>
              <w:t xml:space="preserve">           </w:t>
            </w:r>
            <w:r w:rsidRPr="00640C0A">
              <w:rPr>
                <w:rFonts w:cs="Arial"/>
              </w:rPr>
              <w:t xml:space="preserve"> Датум:</w:t>
            </w:r>
          </w:p>
        </w:tc>
        <w:tc>
          <w:tcPr>
            <w:tcW w:w="2127" w:type="dxa"/>
            <w:shd w:val="clear" w:color="auto" w:fill="auto"/>
            <w:tcMar>
              <w:top w:w="0" w:type="dxa"/>
              <w:left w:w="108" w:type="dxa"/>
              <w:bottom w:w="0" w:type="dxa"/>
              <w:right w:w="108" w:type="dxa"/>
            </w:tcMar>
          </w:tcPr>
          <w:p w14:paraId="26EFCA00" w14:textId="77777777" w:rsidR="00CB62FE" w:rsidRPr="00640C0A" w:rsidRDefault="00CB62FE" w:rsidP="00F70CC5">
            <w:pPr>
              <w:shd w:val="clear" w:color="auto" w:fill="FFFFFF" w:themeFill="background1"/>
              <w:autoSpaceDE w:val="0"/>
              <w:rPr>
                <w:rFonts w:cs="Arial"/>
                <w:lang w:val="ru-RU"/>
              </w:rPr>
            </w:pPr>
            <w:r w:rsidRPr="00640C0A">
              <w:rPr>
                <w:rFonts w:cs="Arial"/>
                <w:lang w:val="ru-RU"/>
              </w:rPr>
              <w:t xml:space="preserve"> </w:t>
            </w:r>
          </w:p>
        </w:tc>
        <w:tc>
          <w:tcPr>
            <w:tcW w:w="4022" w:type="dxa"/>
            <w:shd w:val="clear" w:color="auto" w:fill="auto"/>
            <w:tcMar>
              <w:top w:w="0" w:type="dxa"/>
              <w:left w:w="108" w:type="dxa"/>
              <w:bottom w:w="0" w:type="dxa"/>
              <w:right w:w="108" w:type="dxa"/>
            </w:tcMar>
          </w:tcPr>
          <w:p w14:paraId="5825219D" w14:textId="77777777" w:rsidR="00CB62FE" w:rsidRPr="00640C0A" w:rsidRDefault="00CB62FE" w:rsidP="00F70CC5">
            <w:pPr>
              <w:shd w:val="clear" w:color="auto" w:fill="FFFFFF" w:themeFill="background1"/>
              <w:autoSpaceDE w:val="0"/>
              <w:rPr>
                <w:rFonts w:cs="Arial"/>
              </w:rPr>
            </w:pPr>
            <w:r w:rsidRPr="00640C0A">
              <w:rPr>
                <w:rFonts w:cs="Arial"/>
                <w:lang w:val="sr-Cyrl-RS"/>
              </w:rPr>
              <w:t xml:space="preserve">                  </w:t>
            </w:r>
            <w:r w:rsidRPr="00640C0A">
              <w:rPr>
                <w:rFonts w:cs="Arial"/>
              </w:rPr>
              <w:t>Понуђач</w:t>
            </w:r>
            <w:r w:rsidRPr="00640C0A">
              <w:rPr>
                <w:rFonts w:cs="Arial"/>
                <w:lang w:val="ru-RU"/>
              </w:rPr>
              <w:t>:</w:t>
            </w:r>
          </w:p>
        </w:tc>
      </w:tr>
      <w:tr w:rsidR="00640C0A" w:rsidRPr="00640C0A" w14:paraId="1718C5CC" w14:textId="77777777" w:rsidTr="00F70CC5">
        <w:trPr>
          <w:jc w:val="center"/>
        </w:trPr>
        <w:tc>
          <w:tcPr>
            <w:tcW w:w="3882" w:type="dxa"/>
            <w:shd w:val="clear" w:color="auto" w:fill="auto"/>
            <w:tcMar>
              <w:top w:w="0" w:type="dxa"/>
              <w:left w:w="108" w:type="dxa"/>
              <w:bottom w:w="0" w:type="dxa"/>
              <w:right w:w="108" w:type="dxa"/>
            </w:tcMar>
          </w:tcPr>
          <w:p w14:paraId="1C627DF4" w14:textId="77777777" w:rsidR="00CB62FE" w:rsidRPr="00640C0A" w:rsidRDefault="00CB62FE" w:rsidP="00F70CC5">
            <w:pPr>
              <w:shd w:val="clear" w:color="auto" w:fill="FFFFFF" w:themeFill="background1"/>
              <w:autoSpaceDE w:val="0"/>
              <w:rPr>
                <w:rFonts w:cs="Arial"/>
              </w:rPr>
            </w:pPr>
          </w:p>
        </w:tc>
        <w:tc>
          <w:tcPr>
            <w:tcW w:w="2127" w:type="dxa"/>
            <w:shd w:val="clear" w:color="auto" w:fill="auto"/>
            <w:tcMar>
              <w:top w:w="0" w:type="dxa"/>
              <w:left w:w="108" w:type="dxa"/>
              <w:bottom w:w="0" w:type="dxa"/>
              <w:right w:w="108" w:type="dxa"/>
            </w:tcMar>
          </w:tcPr>
          <w:p w14:paraId="0986B7D6" w14:textId="77777777" w:rsidR="00CB62FE" w:rsidRPr="00640C0A" w:rsidRDefault="00CB62FE" w:rsidP="00F70CC5">
            <w:pPr>
              <w:shd w:val="clear" w:color="auto" w:fill="FFFFFF" w:themeFill="background1"/>
              <w:autoSpaceDE w:val="0"/>
              <w:jc w:val="center"/>
              <w:rPr>
                <w:rFonts w:cs="Arial"/>
              </w:rPr>
            </w:pPr>
            <w:r w:rsidRPr="00640C0A">
              <w:rPr>
                <w:rFonts w:cs="Arial"/>
              </w:rPr>
              <w:t>М.П.</w:t>
            </w:r>
          </w:p>
        </w:tc>
        <w:tc>
          <w:tcPr>
            <w:tcW w:w="4022" w:type="dxa"/>
            <w:shd w:val="clear" w:color="auto" w:fill="auto"/>
            <w:tcMar>
              <w:top w:w="0" w:type="dxa"/>
              <w:left w:w="108" w:type="dxa"/>
              <w:bottom w:w="0" w:type="dxa"/>
              <w:right w:w="108" w:type="dxa"/>
            </w:tcMar>
          </w:tcPr>
          <w:p w14:paraId="10473714" w14:textId="77777777" w:rsidR="00CB62FE" w:rsidRPr="00640C0A" w:rsidRDefault="00CB62FE" w:rsidP="00F70CC5">
            <w:pPr>
              <w:shd w:val="clear" w:color="auto" w:fill="FFFFFF" w:themeFill="background1"/>
              <w:autoSpaceDE w:val="0"/>
              <w:rPr>
                <w:rFonts w:cs="Arial"/>
                <w:lang w:val="ru-RU"/>
              </w:rPr>
            </w:pPr>
          </w:p>
        </w:tc>
      </w:tr>
      <w:tr w:rsidR="00640C0A" w:rsidRPr="00640C0A" w14:paraId="1FCFA644" w14:textId="77777777" w:rsidTr="00F70CC5">
        <w:trPr>
          <w:jc w:val="center"/>
        </w:trPr>
        <w:tc>
          <w:tcPr>
            <w:tcW w:w="3882" w:type="dxa"/>
            <w:tcBorders>
              <w:bottom w:val="single" w:sz="4" w:space="0" w:color="000000"/>
            </w:tcBorders>
            <w:shd w:val="clear" w:color="auto" w:fill="auto"/>
            <w:tcMar>
              <w:top w:w="0" w:type="dxa"/>
              <w:left w:w="108" w:type="dxa"/>
              <w:bottom w:w="0" w:type="dxa"/>
              <w:right w:w="108" w:type="dxa"/>
            </w:tcMar>
          </w:tcPr>
          <w:p w14:paraId="2C68DA2F" w14:textId="77777777" w:rsidR="00CB62FE" w:rsidRPr="00640C0A" w:rsidRDefault="00CB62FE" w:rsidP="00F70CC5">
            <w:pPr>
              <w:shd w:val="clear" w:color="auto" w:fill="FFFFFF" w:themeFill="background1"/>
              <w:autoSpaceDE w:val="0"/>
              <w:rPr>
                <w:rFonts w:cs="Arial"/>
              </w:rPr>
            </w:pPr>
          </w:p>
        </w:tc>
        <w:tc>
          <w:tcPr>
            <w:tcW w:w="2127" w:type="dxa"/>
            <w:shd w:val="clear" w:color="auto" w:fill="auto"/>
            <w:tcMar>
              <w:top w:w="0" w:type="dxa"/>
              <w:left w:w="108" w:type="dxa"/>
              <w:bottom w:w="0" w:type="dxa"/>
              <w:right w:w="108" w:type="dxa"/>
            </w:tcMar>
          </w:tcPr>
          <w:p w14:paraId="4D8703F5" w14:textId="77777777" w:rsidR="00CB62FE" w:rsidRPr="00640C0A" w:rsidRDefault="00CB62FE" w:rsidP="00F70CC5">
            <w:pPr>
              <w:shd w:val="clear" w:color="auto" w:fill="FFFFFF" w:themeFill="background1"/>
              <w:autoSpaceDE w:val="0"/>
              <w:rPr>
                <w:rFonts w:cs="Arial"/>
                <w:lang w:val="ru-RU"/>
              </w:rPr>
            </w:pPr>
          </w:p>
        </w:tc>
        <w:tc>
          <w:tcPr>
            <w:tcW w:w="4022" w:type="dxa"/>
            <w:tcBorders>
              <w:bottom w:val="single" w:sz="4" w:space="0" w:color="000000"/>
            </w:tcBorders>
            <w:shd w:val="clear" w:color="auto" w:fill="auto"/>
            <w:tcMar>
              <w:top w:w="0" w:type="dxa"/>
              <w:left w:w="108" w:type="dxa"/>
              <w:bottom w:w="0" w:type="dxa"/>
              <w:right w:w="108" w:type="dxa"/>
            </w:tcMar>
          </w:tcPr>
          <w:p w14:paraId="4FAFA166" w14:textId="77777777" w:rsidR="00CB62FE" w:rsidRPr="00640C0A" w:rsidRDefault="00CB62FE" w:rsidP="00F70CC5">
            <w:pPr>
              <w:shd w:val="clear" w:color="auto" w:fill="FFFFFF" w:themeFill="background1"/>
              <w:autoSpaceDE w:val="0"/>
              <w:rPr>
                <w:rFonts w:cs="Arial"/>
                <w:lang w:val="ru-RU"/>
              </w:rPr>
            </w:pPr>
          </w:p>
        </w:tc>
      </w:tr>
      <w:tr w:rsidR="00CB62FE" w:rsidRPr="00640C0A" w14:paraId="3CB83DD6" w14:textId="77777777" w:rsidTr="00F70CC5">
        <w:trPr>
          <w:trHeight w:val="389"/>
          <w:jc w:val="center"/>
        </w:trPr>
        <w:tc>
          <w:tcPr>
            <w:tcW w:w="3882" w:type="dxa"/>
            <w:tcBorders>
              <w:top w:val="single" w:sz="4" w:space="0" w:color="000000"/>
            </w:tcBorders>
            <w:shd w:val="clear" w:color="auto" w:fill="auto"/>
            <w:tcMar>
              <w:top w:w="0" w:type="dxa"/>
              <w:left w:w="108" w:type="dxa"/>
              <w:bottom w:w="0" w:type="dxa"/>
              <w:right w:w="108" w:type="dxa"/>
            </w:tcMar>
          </w:tcPr>
          <w:p w14:paraId="7C2A3ADE" w14:textId="77777777" w:rsidR="00CB62FE" w:rsidRPr="00640C0A" w:rsidRDefault="00CB62FE" w:rsidP="00F70CC5">
            <w:pPr>
              <w:shd w:val="clear" w:color="auto" w:fill="FFFFFF" w:themeFill="background1"/>
              <w:autoSpaceDE w:val="0"/>
              <w:rPr>
                <w:rFonts w:cs="Arial"/>
              </w:rPr>
            </w:pPr>
          </w:p>
        </w:tc>
        <w:tc>
          <w:tcPr>
            <w:tcW w:w="2127" w:type="dxa"/>
            <w:shd w:val="clear" w:color="auto" w:fill="auto"/>
            <w:tcMar>
              <w:top w:w="0" w:type="dxa"/>
              <w:left w:w="108" w:type="dxa"/>
              <w:bottom w:w="0" w:type="dxa"/>
              <w:right w:w="108" w:type="dxa"/>
            </w:tcMar>
          </w:tcPr>
          <w:p w14:paraId="7B215161" w14:textId="77777777" w:rsidR="00CB62FE" w:rsidRPr="00640C0A" w:rsidRDefault="00CB62FE" w:rsidP="00F70CC5">
            <w:pPr>
              <w:shd w:val="clear" w:color="auto" w:fill="FFFFFF" w:themeFill="background1"/>
              <w:autoSpaceDE w:val="0"/>
              <w:rPr>
                <w:rFonts w:cs="Arial"/>
                <w:lang w:val="ru-RU"/>
              </w:rPr>
            </w:pPr>
          </w:p>
        </w:tc>
        <w:tc>
          <w:tcPr>
            <w:tcW w:w="4022" w:type="dxa"/>
            <w:tcBorders>
              <w:top w:val="single" w:sz="4" w:space="0" w:color="000000"/>
            </w:tcBorders>
            <w:shd w:val="clear" w:color="auto" w:fill="auto"/>
            <w:tcMar>
              <w:top w:w="0" w:type="dxa"/>
              <w:left w:w="108" w:type="dxa"/>
              <w:bottom w:w="0" w:type="dxa"/>
              <w:right w:w="108" w:type="dxa"/>
            </w:tcMar>
          </w:tcPr>
          <w:p w14:paraId="483BE475" w14:textId="77777777" w:rsidR="00CB62FE" w:rsidRPr="00640C0A" w:rsidRDefault="00CB62FE" w:rsidP="00F70CC5">
            <w:pPr>
              <w:shd w:val="clear" w:color="auto" w:fill="FFFFFF" w:themeFill="background1"/>
              <w:autoSpaceDE w:val="0"/>
              <w:rPr>
                <w:rFonts w:cs="Arial"/>
                <w:lang w:val="ru-RU"/>
              </w:rPr>
            </w:pPr>
          </w:p>
        </w:tc>
      </w:tr>
    </w:tbl>
    <w:p w14:paraId="032912B6" w14:textId="77777777" w:rsidR="00CB62FE" w:rsidRPr="00640C0A" w:rsidRDefault="00CB62FE" w:rsidP="00CB62FE">
      <w:pPr>
        <w:shd w:val="clear" w:color="auto" w:fill="FFFFFF" w:themeFill="background1"/>
        <w:autoSpaceDE w:val="0"/>
        <w:rPr>
          <w:rFonts w:cs="Arial"/>
          <w:lang w:val="ru-RU"/>
        </w:rPr>
      </w:pPr>
    </w:p>
    <w:p w14:paraId="59BF8D08" w14:textId="77777777" w:rsidR="00CB62FE" w:rsidRPr="00640C0A" w:rsidRDefault="00CB62FE" w:rsidP="00CB62FE">
      <w:pPr>
        <w:shd w:val="clear" w:color="auto" w:fill="FFFFFF" w:themeFill="background1"/>
        <w:autoSpaceDE w:val="0"/>
        <w:rPr>
          <w:rFonts w:cs="Arial"/>
          <w:lang w:val="ru-RU"/>
        </w:rPr>
      </w:pPr>
      <w:r w:rsidRPr="00640C0A">
        <w:rPr>
          <w:rFonts w:cs="Arial"/>
          <w:lang w:val="ru-RU"/>
        </w:rPr>
        <w:t>Прилог:</w:t>
      </w:r>
    </w:p>
    <w:p w14:paraId="24925F9A" w14:textId="77777777" w:rsidR="00CB62FE" w:rsidRPr="00640C0A" w:rsidRDefault="00CB62FE" w:rsidP="00CB62FE">
      <w:pPr>
        <w:widowControl w:val="0"/>
        <w:numPr>
          <w:ilvl w:val="0"/>
          <w:numId w:val="70"/>
        </w:numPr>
        <w:autoSpaceDE w:val="0"/>
        <w:autoSpaceDN w:val="0"/>
        <w:spacing w:before="0"/>
        <w:rPr>
          <w:rFonts w:eastAsia="Calibri" w:cs="Arial"/>
        </w:rPr>
      </w:pPr>
      <w:r w:rsidRPr="00640C0A">
        <w:rPr>
          <w:rFonts w:eastAsia="Calibri" w:cs="Arial"/>
        </w:rPr>
        <w:t>једна потписана и оверена бланко сопствена меница као гаранција за озбиљност понуде</w:t>
      </w:r>
      <w:r w:rsidRPr="00640C0A">
        <w:rPr>
          <w:rFonts w:eastAsia="Calibri" w:cs="Arial"/>
          <w:lang w:val="sr-Cyrl-RS"/>
        </w:rPr>
        <w:t>,</w:t>
      </w:r>
    </w:p>
    <w:p w14:paraId="1E6A4C72" w14:textId="77777777" w:rsidR="00CB62FE" w:rsidRPr="00640C0A" w:rsidRDefault="00CB62FE" w:rsidP="00CB62FE">
      <w:pPr>
        <w:widowControl w:val="0"/>
        <w:numPr>
          <w:ilvl w:val="0"/>
          <w:numId w:val="70"/>
        </w:numPr>
        <w:autoSpaceDE w:val="0"/>
        <w:autoSpaceDN w:val="0"/>
        <w:spacing w:before="0"/>
        <w:rPr>
          <w:rFonts w:eastAsia="Calibri" w:cs="Arial"/>
        </w:rPr>
      </w:pPr>
      <w:r w:rsidRPr="00640C0A">
        <w:rPr>
          <w:rFonts w:eastAsia="Calibri" w:cs="Arial"/>
        </w:rPr>
        <w:t>овлашћењ</w:t>
      </w:r>
      <w:r w:rsidRPr="00640C0A">
        <w:rPr>
          <w:rFonts w:eastAsia="Calibri" w:cs="Arial"/>
          <w:lang w:val="sr-Cyrl-RS"/>
        </w:rPr>
        <w:t>е</w:t>
      </w:r>
      <w:r w:rsidRPr="00640C0A">
        <w:rPr>
          <w:rFonts w:eastAsia="Calibri" w:cs="Arial"/>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r w:rsidRPr="00640C0A">
        <w:rPr>
          <w:rFonts w:eastAsia="Calibri" w:cs="Arial"/>
          <w:lang w:val="sr-Cyrl-RS"/>
        </w:rPr>
        <w:t xml:space="preserve"> П</w:t>
      </w:r>
      <w:r w:rsidRPr="00640C0A">
        <w:rPr>
          <w:rFonts w:eastAsia="Calibri" w:cs="Arial"/>
        </w:rPr>
        <w:t>онуђача</w:t>
      </w:r>
      <w:r w:rsidRPr="00640C0A">
        <w:rPr>
          <w:rFonts w:eastAsia="Calibri" w:cs="Arial"/>
          <w:lang w:val="sr-Cyrl-RS"/>
        </w:rPr>
        <w:t>,</w:t>
      </w:r>
    </w:p>
    <w:p w14:paraId="6F037F69" w14:textId="77777777" w:rsidR="00CB62FE" w:rsidRPr="00640C0A" w:rsidRDefault="00CB62FE" w:rsidP="00CB62FE">
      <w:pPr>
        <w:widowControl w:val="0"/>
        <w:numPr>
          <w:ilvl w:val="0"/>
          <w:numId w:val="70"/>
        </w:numPr>
        <w:autoSpaceDE w:val="0"/>
        <w:autoSpaceDN w:val="0"/>
        <w:spacing w:before="0"/>
        <w:rPr>
          <w:rFonts w:eastAsia="Calibri" w:cs="Arial"/>
        </w:rPr>
      </w:pPr>
      <w:r w:rsidRPr="00640C0A">
        <w:rPr>
          <w:rFonts w:eastAsia="Calibri" w:cs="Arial"/>
        </w:rPr>
        <w:t xml:space="preserve">фотокопију важећег Картона депонованих потписа овлашћених лица за располагање новчаним средствима </w:t>
      </w:r>
      <w:r w:rsidRPr="00640C0A">
        <w:rPr>
          <w:rFonts w:eastAsia="Calibri" w:cs="Arial"/>
          <w:lang w:val="sr-Cyrl-RS"/>
        </w:rPr>
        <w:t>П</w:t>
      </w:r>
      <w:r w:rsidRPr="00640C0A">
        <w:rPr>
          <w:rFonts w:eastAsia="Calibri" w:cs="Arial"/>
        </w:rPr>
        <w:t>онуђача код  пословне банке,</w:t>
      </w:r>
      <w:r w:rsidRPr="00640C0A">
        <w:rPr>
          <w:rFonts w:eastAsia="Calibri" w:cs="Arial"/>
          <w:lang w:val="sr-Cyrl-RS"/>
        </w:rPr>
        <w:t xml:space="preserve"> оверену од стране банке,</w:t>
      </w:r>
    </w:p>
    <w:p w14:paraId="743BE2B7" w14:textId="77777777" w:rsidR="00CB62FE" w:rsidRPr="00640C0A" w:rsidRDefault="00CB62FE" w:rsidP="00CB62FE">
      <w:pPr>
        <w:widowControl w:val="0"/>
        <w:numPr>
          <w:ilvl w:val="0"/>
          <w:numId w:val="70"/>
        </w:numPr>
        <w:autoSpaceDE w:val="0"/>
        <w:autoSpaceDN w:val="0"/>
        <w:spacing w:before="0"/>
        <w:rPr>
          <w:rFonts w:eastAsia="Calibri" w:cs="Arial"/>
        </w:rPr>
      </w:pPr>
      <w:r w:rsidRPr="00640C0A">
        <w:rPr>
          <w:rFonts w:eastAsia="Calibri" w:cs="Arial"/>
        </w:rPr>
        <w:t>фотокопију ОП обрасца</w:t>
      </w:r>
      <w:r w:rsidRPr="00640C0A">
        <w:rPr>
          <w:rFonts w:eastAsia="Calibri" w:cs="Arial"/>
          <w:lang w:val="sr-Cyrl-RS"/>
        </w:rPr>
        <w:t>,</w:t>
      </w:r>
    </w:p>
    <w:p w14:paraId="3875852F" w14:textId="77777777" w:rsidR="00CB62FE" w:rsidRPr="00640C0A" w:rsidRDefault="00CB62FE" w:rsidP="00CB62FE">
      <w:pPr>
        <w:widowControl w:val="0"/>
        <w:numPr>
          <w:ilvl w:val="0"/>
          <w:numId w:val="70"/>
        </w:numPr>
        <w:autoSpaceDE w:val="0"/>
        <w:autoSpaceDN w:val="0"/>
        <w:spacing w:before="0"/>
        <w:rPr>
          <w:rFonts w:eastAsia="Calibri" w:cs="Arial"/>
        </w:rPr>
      </w:pPr>
      <w:r w:rsidRPr="00640C0A">
        <w:rPr>
          <w:rFonts w:eastAsia="Calibri" w:cs="Arial"/>
          <w:lang w:val="sr-Cyrl-RS"/>
        </w:rPr>
        <w:t>д</w:t>
      </w:r>
      <w:r w:rsidRPr="00640C0A">
        <w:rPr>
          <w:rFonts w:eastAsia="Calibri" w:cs="Arial"/>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0F833BE9" w14:textId="77777777" w:rsidR="00CB62FE" w:rsidRPr="00640C0A" w:rsidRDefault="00CB62FE" w:rsidP="00CB62FE">
      <w:pPr>
        <w:shd w:val="clear" w:color="auto" w:fill="FFFFFF" w:themeFill="background1"/>
        <w:autoSpaceDE w:val="0"/>
        <w:rPr>
          <w:rFonts w:cs="Arial"/>
        </w:rPr>
      </w:pPr>
    </w:p>
    <w:p w14:paraId="389E1956" w14:textId="77777777" w:rsidR="00CB62FE" w:rsidRPr="00640C0A" w:rsidRDefault="00CB62FE" w:rsidP="00CB62FE">
      <w:pPr>
        <w:shd w:val="clear" w:color="auto" w:fill="FFFFFF" w:themeFill="background1"/>
        <w:autoSpaceDE w:val="0"/>
        <w:rPr>
          <w:rFonts w:cs="Arial"/>
          <w:b/>
        </w:rPr>
      </w:pPr>
      <w:r w:rsidRPr="00640C0A">
        <w:rPr>
          <w:rFonts w:cs="Arial"/>
          <w:b/>
        </w:rPr>
        <w:t>Менично писмо у складу са садржином овог Прилога се доставља у оквиру понуде</w:t>
      </w:r>
    </w:p>
    <w:p w14:paraId="243EBADB" w14:textId="77777777" w:rsidR="00CB62FE" w:rsidRPr="00640C0A" w:rsidRDefault="00CB62FE" w:rsidP="00CB62FE">
      <w:pPr>
        <w:contextualSpacing/>
        <w:rPr>
          <w:rFonts w:eastAsia="Calibri" w:cs="Arial"/>
        </w:rPr>
      </w:pPr>
    </w:p>
    <w:p w14:paraId="15932965" w14:textId="77777777" w:rsidR="00CB62FE" w:rsidRPr="00640C0A" w:rsidRDefault="00CB62FE" w:rsidP="00CB62FE">
      <w:pPr>
        <w:rPr>
          <w:rFonts w:eastAsia="Calibri" w:cs="Arial"/>
          <w:b/>
        </w:rPr>
      </w:pPr>
      <w:r w:rsidRPr="00640C0A">
        <w:rPr>
          <w:rFonts w:cs="Arial"/>
          <w:b/>
        </w:rPr>
        <w:t xml:space="preserve">Напомена: </w:t>
      </w:r>
      <w:r w:rsidRPr="00640C0A">
        <w:rPr>
          <w:rFonts w:eastAsia="Calibri" w:cs="Arial"/>
          <w:b/>
        </w:rPr>
        <w:t>Основ издавања менице</w:t>
      </w:r>
      <w:r w:rsidRPr="00640C0A">
        <w:rPr>
          <w:rFonts w:eastAsia="Calibri" w:cs="Arial"/>
          <w:b/>
          <w:lang w:val="sr-Cyrl-RS"/>
        </w:rPr>
        <w:t xml:space="preserve"> -</w:t>
      </w:r>
      <w:r w:rsidRPr="00640C0A">
        <w:rPr>
          <w:rFonts w:eastAsia="Calibri" w:cs="Arial"/>
          <w:b/>
        </w:rPr>
        <w:t xml:space="preserve"> озбиљност понуде</w:t>
      </w:r>
    </w:p>
    <w:p w14:paraId="49A7C642" w14:textId="77777777" w:rsidR="00CB62FE" w:rsidRPr="00640C0A" w:rsidRDefault="00CB62FE" w:rsidP="00CB62FE">
      <w:pPr>
        <w:ind w:left="360"/>
        <w:rPr>
          <w:rFonts w:cs="Arial"/>
          <w:b/>
        </w:rPr>
      </w:pPr>
    </w:p>
    <w:p w14:paraId="446D9F27" w14:textId="77777777" w:rsidR="00CB62FE" w:rsidRPr="00640C0A" w:rsidRDefault="00CB62FE" w:rsidP="00CB62FE">
      <w:pPr>
        <w:shd w:val="clear" w:color="auto" w:fill="FFFFFF" w:themeFill="background1"/>
        <w:autoSpaceDE w:val="0"/>
        <w:rPr>
          <w:rFonts w:cs="Arial"/>
          <w:b/>
          <w:szCs w:val="24"/>
        </w:rPr>
      </w:pPr>
    </w:p>
    <w:p w14:paraId="3C7F7874" w14:textId="77777777" w:rsidR="00CB62FE" w:rsidRPr="00640C0A" w:rsidRDefault="00CB62FE" w:rsidP="00CB62FE">
      <w:pPr>
        <w:shd w:val="clear" w:color="auto" w:fill="FFFFFF" w:themeFill="background1"/>
        <w:autoSpaceDE w:val="0"/>
        <w:rPr>
          <w:rFonts w:cs="Arial"/>
          <w:b/>
          <w:szCs w:val="24"/>
          <w:lang w:val="sr-Cyrl-RS"/>
        </w:rPr>
      </w:pPr>
    </w:p>
    <w:p w14:paraId="796976CD" w14:textId="77777777" w:rsidR="005D0001" w:rsidRPr="00640C0A" w:rsidRDefault="005D0001" w:rsidP="00245FBE">
      <w:pPr>
        <w:pStyle w:val="ListParagraph"/>
        <w:spacing w:before="0" w:after="0" w:line="240" w:lineRule="auto"/>
        <w:jc w:val="left"/>
        <w:rPr>
          <w:rFonts w:ascii="Arial" w:hAnsi="Arial" w:cs="Arial"/>
          <w:b/>
        </w:rPr>
      </w:pPr>
    </w:p>
    <w:p w14:paraId="5DFF81EB" w14:textId="77777777" w:rsidR="009C7F55" w:rsidRPr="00640C0A" w:rsidRDefault="009C7F55" w:rsidP="00245FBE">
      <w:pPr>
        <w:pStyle w:val="ListParagraph"/>
        <w:spacing w:before="0" w:after="0" w:line="240" w:lineRule="auto"/>
        <w:jc w:val="left"/>
        <w:rPr>
          <w:rFonts w:ascii="Arial" w:hAnsi="Arial" w:cs="Arial"/>
          <w:b/>
        </w:rPr>
      </w:pPr>
    </w:p>
    <w:p w14:paraId="2E28007E" w14:textId="77777777" w:rsidR="009C7F55" w:rsidRPr="00640C0A" w:rsidRDefault="009C7F55" w:rsidP="00245FBE">
      <w:pPr>
        <w:pStyle w:val="ListParagraph"/>
        <w:spacing w:before="0" w:after="0" w:line="240" w:lineRule="auto"/>
        <w:jc w:val="left"/>
        <w:rPr>
          <w:rFonts w:ascii="Arial" w:hAnsi="Arial" w:cs="Arial"/>
          <w:b/>
        </w:rPr>
      </w:pPr>
    </w:p>
    <w:p w14:paraId="4FA7BFBC" w14:textId="77777777" w:rsidR="00EA4AE7" w:rsidRPr="00640C0A" w:rsidRDefault="00EA4AE7" w:rsidP="00245FBE">
      <w:pPr>
        <w:pStyle w:val="ListParagraph"/>
        <w:spacing w:before="0" w:after="0" w:line="240" w:lineRule="auto"/>
        <w:jc w:val="left"/>
        <w:rPr>
          <w:rFonts w:ascii="Arial" w:hAnsi="Arial" w:cs="Arial"/>
          <w:b/>
        </w:rPr>
      </w:pPr>
    </w:p>
    <w:p w14:paraId="71736097" w14:textId="77777777" w:rsidR="00EA4AE7" w:rsidRPr="00640C0A" w:rsidRDefault="00EA4AE7" w:rsidP="00245FBE">
      <w:pPr>
        <w:pStyle w:val="ListParagraph"/>
        <w:spacing w:before="0" w:after="0" w:line="240" w:lineRule="auto"/>
        <w:jc w:val="left"/>
        <w:rPr>
          <w:rFonts w:ascii="Arial" w:hAnsi="Arial" w:cs="Arial"/>
          <w:b/>
        </w:rPr>
      </w:pPr>
    </w:p>
    <w:p w14:paraId="724D8421" w14:textId="77777777" w:rsidR="00DF4F79" w:rsidRPr="00640C0A" w:rsidRDefault="00DF4F79" w:rsidP="00245FBE">
      <w:pPr>
        <w:pStyle w:val="ListParagraph"/>
        <w:spacing w:before="0" w:after="0" w:line="240" w:lineRule="auto"/>
        <w:jc w:val="left"/>
        <w:rPr>
          <w:rFonts w:ascii="Arial" w:hAnsi="Arial" w:cs="Arial"/>
          <w:b/>
        </w:rPr>
      </w:pPr>
    </w:p>
    <w:p w14:paraId="22D2C8D2" w14:textId="77777777" w:rsidR="00DF4F79" w:rsidRPr="00640C0A" w:rsidRDefault="00DF4F79" w:rsidP="00245FBE">
      <w:pPr>
        <w:pStyle w:val="ListParagraph"/>
        <w:spacing w:before="0" w:after="0" w:line="240" w:lineRule="auto"/>
        <w:jc w:val="left"/>
        <w:rPr>
          <w:rFonts w:ascii="Arial" w:hAnsi="Arial" w:cs="Arial"/>
          <w:b/>
        </w:rPr>
      </w:pPr>
    </w:p>
    <w:p w14:paraId="086AC62C" w14:textId="77777777" w:rsidR="00BA0339" w:rsidRPr="00640C0A" w:rsidRDefault="00BA0339" w:rsidP="00245FBE">
      <w:pPr>
        <w:pStyle w:val="ListParagraph"/>
        <w:spacing w:before="0" w:after="0" w:line="240" w:lineRule="auto"/>
        <w:jc w:val="left"/>
        <w:rPr>
          <w:rFonts w:ascii="Arial" w:hAnsi="Arial" w:cs="Arial"/>
          <w:b/>
        </w:rPr>
      </w:pPr>
    </w:p>
    <w:p w14:paraId="03412DB3" w14:textId="77777777" w:rsidR="00BA0339" w:rsidRPr="00640C0A" w:rsidRDefault="00BA0339" w:rsidP="00245FBE">
      <w:pPr>
        <w:pStyle w:val="ListParagraph"/>
        <w:spacing w:before="0" w:after="0" w:line="240" w:lineRule="auto"/>
        <w:jc w:val="left"/>
        <w:rPr>
          <w:rFonts w:ascii="Arial" w:hAnsi="Arial" w:cs="Arial"/>
          <w:b/>
        </w:rPr>
      </w:pPr>
    </w:p>
    <w:p w14:paraId="7682E9D7" w14:textId="77777777" w:rsidR="00BA0339" w:rsidRPr="00640C0A" w:rsidRDefault="00BA0339" w:rsidP="00245FBE">
      <w:pPr>
        <w:pStyle w:val="ListParagraph"/>
        <w:spacing w:before="0" w:after="0" w:line="240" w:lineRule="auto"/>
        <w:jc w:val="left"/>
        <w:rPr>
          <w:rFonts w:ascii="Arial" w:hAnsi="Arial" w:cs="Arial"/>
          <w:b/>
        </w:rPr>
      </w:pPr>
    </w:p>
    <w:p w14:paraId="1751D7B1" w14:textId="77777777" w:rsidR="00BA0339" w:rsidRPr="00640C0A" w:rsidRDefault="00BA0339" w:rsidP="00245FBE">
      <w:pPr>
        <w:pStyle w:val="ListParagraph"/>
        <w:spacing w:before="0" w:after="0" w:line="240" w:lineRule="auto"/>
        <w:jc w:val="left"/>
        <w:rPr>
          <w:rFonts w:ascii="Arial" w:hAnsi="Arial" w:cs="Arial"/>
          <w:b/>
        </w:rPr>
      </w:pPr>
    </w:p>
    <w:p w14:paraId="39CC7226" w14:textId="77777777" w:rsidR="00BA0339" w:rsidRPr="00640C0A" w:rsidRDefault="00BA0339" w:rsidP="00245FBE">
      <w:pPr>
        <w:pStyle w:val="ListParagraph"/>
        <w:spacing w:before="0" w:after="0" w:line="240" w:lineRule="auto"/>
        <w:jc w:val="left"/>
        <w:rPr>
          <w:rFonts w:ascii="Arial" w:hAnsi="Arial" w:cs="Arial"/>
          <w:b/>
        </w:rPr>
      </w:pPr>
    </w:p>
    <w:p w14:paraId="7343F544" w14:textId="77777777" w:rsidR="00BA0339" w:rsidRPr="00640C0A" w:rsidRDefault="00BA0339" w:rsidP="00245FBE">
      <w:pPr>
        <w:pStyle w:val="ListParagraph"/>
        <w:spacing w:before="0" w:after="0" w:line="240" w:lineRule="auto"/>
        <w:jc w:val="left"/>
        <w:rPr>
          <w:rFonts w:ascii="Arial" w:hAnsi="Arial" w:cs="Arial"/>
          <w:b/>
        </w:rPr>
      </w:pPr>
    </w:p>
    <w:p w14:paraId="11252D43" w14:textId="77777777" w:rsidR="00BA0339" w:rsidRPr="00640C0A" w:rsidRDefault="00BA0339" w:rsidP="00245FBE">
      <w:pPr>
        <w:pStyle w:val="ListParagraph"/>
        <w:spacing w:before="0" w:after="0" w:line="240" w:lineRule="auto"/>
        <w:jc w:val="left"/>
        <w:rPr>
          <w:rFonts w:ascii="Arial" w:hAnsi="Arial" w:cs="Arial"/>
          <w:b/>
        </w:rPr>
      </w:pPr>
    </w:p>
    <w:p w14:paraId="5A462B0C" w14:textId="77777777" w:rsidR="00BA0339" w:rsidRPr="00640C0A" w:rsidRDefault="00BA0339" w:rsidP="00245FBE">
      <w:pPr>
        <w:pStyle w:val="ListParagraph"/>
        <w:spacing w:before="0" w:after="0" w:line="240" w:lineRule="auto"/>
        <w:jc w:val="left"/>
        <w:rPr>
          <w:rFonts w:ascii="Arial" w:hAnsi="Arial" w:cs="Arial"/>
          <w:b/>
        </w:rPr>
      </w:pPr>
    </w:p>
    <w:p w14:paraId="50EE3EAE" w14:textId="77777777" w:rsidR="00BA0339" w:rsidRPr="00640C0A" w:rsidRDefault="00BA0339" w:rsidP="00245FBE">
      <w:pPr>
        <w:pStyle w:val="ListParagraph"/>
        <w:spacing w:before="0" w:after="0" w:line="240" w:lineRule="auto"/>
        <w:jc w:val="left"/>
        <w:rPr>
          <w:rFonts w:ascii="Arial" w:hAnsi="Arial" w:cs="Arial"/>
          <w:b/>
        </w:rPr>
      </w:pPr>
    </w:p>
    <w:p w14:paraId="5EE77273" w14:textId="77777777" w:rsidR="00BA0339" w:rsidRPr="00640C0A" w:rsidRDefault="00BA0339" w:rsidP="00245FBE">
      <w:pPr>
        <w:pStyle w:val="ListParagraph"/>
        <w:spacing w:before="0" w:after="0" w:line="240" w:lineRule="auto"/>
        <w:jc w:val="left"/>
        <w:rPr>
          <w:rFonts w:ascii="Arial" w:hAnsi="Arial" w:cs="Arial"/>
          <w:b/>
        </w:rPr>
      </w:pPr>
    </w:p>
    <w:p w14:paraId="701E8C6D" w14:textId="77777777" w:rsidR="00BA0339" w:rsidRPr="00640C0A" w:rsidRDefault="00BA0339" w:rsidP="00245FBE">
      <w:pPr>
        <w:pStyle w:val="ListParagraph"/>
        <w:spacing w:before="0" w:after="0" w:line="240" w:lineRule="auto"/>
        <w:jc w:val="left"/>
        <w:rPr>
          <w:rFonts w:ascii="Arial" w:hAnsi="Arial" w:cs="Arial"/>
          <w:b/>
        </w:rPr>
      </w:pPr>
    </w:p>
    <w:p w14:paraId="5EFE2BF4" w14:textId="77777777" w:rsidR="00BA0339" w:rsidRPr="00640C0A" w:rsidRDefault="00BA0339" w:rsidP="00245FBE">
      <w:pPr>
        <w:pStyle w:val="ListParagraph"/>
        <w:spacing w:before="0" w:after="0" w:line="240" w:lineRule="auto"/>
        <w:jc w:val="left"/>
        <w:rPr>
          <w:rFonts w:ascii="Arial" w:hAnsi="Arial" w:cs="Arial"/>
          <w:b/>
        </w:rPr>
      </w:pPr>
    </w:p>
    <w:p w14:paraId="57E9214E" w14:textId="77777777" w:rsidR="00BA0339" w:rsidRPr="00640C0A" w:rsidRDefault="00BA0339" w:rsidP="00245FBE">
      <w:pPr>
        <w:pStyle w:val="ListParagraph"/>
        <w:spacing w:before="0" w:after="0" w:line="240" w:lineRule="auto"/>
        <w:jc w:val="left"/>
        <w:rPr>
          <w:rFonts w:ascii="Arial" w:hAnsi="Arial" w:cs="Arial"/>
          <w:b/>
        </w:rPr>
      </w:pPr>
    </w:p>
    <w:p w14:paraId="25AF9C3B" w14:textId="77777777" w:rsidR="00BA0339" w:rsidRPr="00640C0A" w:rsidRDefault="00BA0339" w:rsidP="00245FBE">
      <w:pPr>
        <w:pStyle w:val="ListParagraph"/>
        <w:spacing w:before="0" w:after="0" w:line="240" w:lineRule="auto"/>
        <w:jc w:val="left"/>
        <w:rPr>
          <w:rFonts w:ascii="Arial" w:hAnsi="Arial" w:cs="Arial"/>
          <w:b/>
        </w:rPr>
      </w:pPr>
    </w:p>
    <w:p w14:paraId="5D0956AD" w14:textId="77777777" w:rsidR="00BA0339" w:rsidRPr="00640C0A" w:rsidRDefault="00BA0339" w:rsidP="00245FBE">
      <w:pPr>
        <w:pStyle w:val="ListParagraph"/>
        <w:spacing w:before="0" w:after="0" w:line="240" w:lineRule="auto"/>
        <w:jc w:val="left"/>
        <w:rPr>
          <w:rFonts w:ascii="Arial" w:hAnsi="Arial" w:cs="Arial"/>
          <w:b/>
        </w:rPr>
      </w:pPr>
    </w:p>
    <w:p w14:paraId="4A4F237B" w14:textId="77777777" w:rsidR="00BA0339" w:rsidRPr="00640C0A" w:rsidRDefault="00BA0339" w:rsidP="00245FBE">
      <w:pPr>
        <w:pStyle w:val="ListParagraph"/>
        <w:spacing w:before="0" w:after="0" w:line="240" w:lineRule="auto"/>
        <w:jc w:val="left"/>
        <w:rPr>
          <w:rFonts w:ascii="Arial" w:hAnsi="Arial" w:cs="Arial"/>
          <w:b/>
        </w:rPr>
      </w:pPr>
    </w:p>
    <w:p w14:paraId="391D3114" w14:textId="304FAF83" w:rsidR="00DF4F79" w:rsidRPr="00640C0A" w:rsidRDefault="00DF4F79" w:rsidP="00CB62FE">
      <w:pPr>
        <w:spacing w:before="0"/>
        <w:jc w:val="left"/>
        <w:rPr>
          <w:rFonts w:cs="Arial"/>
          <w:b/>
        </w:rPr>
      </w:pPr>
    </w:p>
    <w:p w14:paraId="31E4DB7E" w14:textId="0866D219" w:rsidR="007D66F5" w:rsidRPr="00640C0A" w:rsidRDefault="007D66F5" w:rsidP="00C97C59">
      <w:pPr>
        <w:spacing w:before="0"/>
        <w:jc w:val="left"/>
        <w:rPr>
          <w:rFonts w:cs="Arial"/>
          <w:b/>
        </w:rPr>
      </w:pPr>
    </w:p>
    <w:p w14:paraId="096C9E0B" w14:textId="77777777" w:rsidR="00DF5AB6" w:rsidRPr="00640C0A" w:rsidRDefault="00DF5AB6" w:rsidP="00245FBE">
      <w:pPr>
        <w:spacing w:before="0"/>
        <w:jc w:val="right"/>
        <w:rPr>
          <w:rFonts w:cs="Arial"/>
          <w:b/>
        </w:rPr>
      </w:pPr>
      <w:r w:rsidRPr="00640C0A">
        <w:rPr>
          <w:rFonts w:cs="Arial"/>
          <w:b/>
        </w:rPr>
        <w:t>ПРИЛОГ  3</w:t>
      </w:r>
    </w:p>
    <w:p w14:paraId="26F7BA01" w14:textId="77777777" w:rsidR="0035665F" w:rsidRPr="00640C0A" w:rsidRDefault="0035665F" w:rsidP="00245FBE">
      <w:pPr>
        <w:spacing w:before="0"/>
        <w:rPr>
          <w:rFonts w:cs="Arial"/>
        </w:rPr>
      </w:pPr>
    </w:p>
    <w:p w14:paraId="08A78013" w14:textId="77777777" w:rsidR="00C97C59" w:rsidRPr="00640C0A" w:rsidRDefault="00C97C59" w:rsidP="00C97C59">
      <w:pPr>
        <w:spacing w:before="0"/>
        <w:rPr>
          <w:rFonts w:cs="Arial"/>
        </w:rPr>
      </w:pPr>
      <w:r w:rsidRPr="00640C0A">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1CE905DD" w14:textId="77777777" w:rsidR="00C97C59" w:rsidRPr="00640C0A" w:rsidRDefault="00C97C59" w:rsidP="00C97C59">
      <w:pPr>
        <w:spacing w:before="0"/>
        <w:rPr>
          <w:rFonts w:cs="Arial"/>
        </w:rPr>
      </w:pPr>
    </w:p>
    <w:p w14:paraId="3292A22A" w14:textId="77777777" w:rsidR="00C97C59" w:rsidRPr="00640C0A" w:rsidRDefault="00C97C59" w:rsidP="00C97C59">
      <w:pPr>
        <w:spacing w:before="0"/>
        <w:rPr>
          <w:rFonts w:cs="Arial"/>
        </w:rPr>
      </w:pPr>
      <w:r w:rsidRPr="00640C0A">
        <w:rPr>
          <w:rFonts w:cs="Arial"/>
        </w:rPr>
        <w:t>(напомена: не доставља се у понуди)</w:t>
      </w:r>
    </w:p>
    <w:p w14:paraId="3E63E58C" w14:textId="77777777" w:rsidR="00C97C59" w:rsidRPr="00640C0A" w:rsidRDefault="00C97C59" w:rsidP="00C97C59">
      <w:pPr>
        <w:spacing w:before="0"/>
        <w:rPr>
          <w:rFonts w:cs="Arial"/>
        </w:rPr>
      </w:pPr>
    </w:p>
    <w:p w14:paraId="1969FFDB" w14:textId="77777777" w:rsidR="00C97C59" w:rsidRPr="00640C0A" w:rsidRDefault="00C97C59" w:rsidP="00C97C59">
      <w:pPr>
        <w:spacing w:before="0"/>
        <w:rPr>
          <w:rFonts w:cs="Arial"/>
          <w:lang w:val="ru-RU"/>
        </w:rPr>
      </w:pPr>
      <w:r w:rsidRPr="00640C0A">
        <w:rPr>
          <w:rFonts w:cs="Arial"/>
        </w:rPr>
        <w:t>ДУЖНИК:</w:t>
      </w:r>
      <w:r w:rsidRPr="00640C0A">
        <w:rPr>
          <w:rFonts w:cs="Arial"/>
          <w:lang w:val="ru-RU"/>
        </w:rPr>
        <w:t>___________________________________________________________</w:t>
      </w:r>
    </w:p>
    <w:p w14:paraId="12893FCA" w14:textId="4767315B" w:rsidR="00C97C59" w:rsidRPr="00640C0A" w:rsidRDefault="00833824" w:rsidP="00C97C59">
      <w:pPr>
        <w:spacing w:before="0"/>
        <w:jc w:val="center"/>
        <w:rPr>
          <w:rFonts w:cs="Arial"/>
        </w:rPr>
      </w:pPr>
      <w:r w:rsidRPr="00640C0A">
        <w:rPr>
          <w:rFonts w:cs="Arial"/>
        </w:rPr>
        <w:t>(назив и седиште Извођача радова</w:t>
      </w:r>
      <w:r w:rsidR="00C97C59" w:rsidRPr="00640C0A">
        <w:rPr>
          <w:rFonts w:cs="Arial"/>
        </w:rPr>
        <w:t>)</w:t>
      </w:r>
    </w:p>
    <w:p w14:paraId="3660E9F2" w14:textId="4C2D26B8" w:rsidR="00C97C59" w:rsidRPr="00640C0A" w:rsidRDefault="00833824" w:rsidP="00C97C59">
      <w:pPr>
        <w:spacing w:before="0"/>
        <w:rPr>
          <w:rFonts w:cs="Arial"/>
        </w:rPr>
      </w:pPr>
      <w:r w:rsidRPr="00640C0A">
        <w:rPr>
          <w:rFonts w:cs="Arial"/>
        </w:rPr>
        <w:t>МАТИЧНИ БРОЈ ДУЖНИКА (Извођача радова</w:t>
      </w:r>
      <w:r w:rsidR="00C97C59" w:rsidRPr="00640C0A">
        <w:rPr>
          <w:rFonts w:cs="Arial"/>
        </w:rPr>
        <w:t>): ________________________________</w:t>
      </w:r>
    </w:p>
    <w:p w14:paraId="3EFBC048" w14:textId="32D8EEB6" w:rsidR="00C97C59" w:rsidRPr="00640C0A" w:rsidRDefault="00C97C59" w:rsidP="00C97C59">
      <w:pPr>
        <w:spacing w:before="0"/>
        <w:rPr>
          <w:rFonts w:cs="Arial"/>
        </w:rPr>
      </w:pPr>
      <w:r w:rsidRPr="00640C0A">
        <w:rPr>
          <w:rFonts w:cs="Arial"/>
        </w:rPr>
        <w:t>ТЕКУЋИ РАЧ</w:t>
      </w:r>
      <w:r w:rsidR="00833824" w:rsidRPr="00640C0A">
        <w:rPr>
          <w:rFonts w:cs="Arial"/>
        </w:rPr>
        <w:t>УН ДУЖНИКА (Извођача радова</w:t>
      </w:r>
      <w:r w:rsidRPr="00640C0A">
        <w:rPr>
          <w:rFonts w:cs="Arial"/>
        </w:rPr>
        <w:t xml:space="preserve">): ________________________________ </w:t>
      </w:r>
    </w:p>
    <w:p w14:paraId="5B0C5C0D" w14:textId="1F24F7C8" w:rsidR="00C97C59" w:rsidRPr="00640C0A" w:rsidRDefault="00833824" w:rsidP="00C97C59">
      <w:pPr>
        <w:spacing w:before="0"/>
        <w:rPr>
          <w:rFonts w:cs="Arial"/>
        </w:rPr>
      </w:pPr>
      <w:r w:rsidRPr="00640C0A">
        <w:rPr>
          <w:rFonts w:cs="Arial"/>
        </w:rPr>
        <w:t>ПИБ ДУЖНИКА (Извођача радова</w:t>
      </w:r>
      <w:r w:rsidR="00C97C59" w:rsidRPr="00640C0A">
        <w:rPr>
          <w:rFonts w:cs="Arial"/>
        </w:rPr>
        <w:t xml:space="preserve">): __________________________________________  </w:t>
      </w:r>
    </w:p>
    <w:p w14:paraId="04344D05" w14:textId="77777777" w:rsidR="00C97C59" w:rsidRPr="00640C0A" w:rsidRDefault="00C97C59" w:rsidP="00C97C59">
      <w:pPr>
        <w:spacing w:before="0"/>
        <w:rPr>
          <w:rFonts w:cs="Arial"/>
        </w:rPr>
      </w:pPr>
    </w:p>
    <w:p w14:paraId="657B7AAD" w14:textId="77777777" w:rsidR="00C97C59" w:rsidRPr="00640C0A" w:rsidRDefault="00C97C59" w:rsidP="00C97C59">
      <w:pPr>
        <w:spacing w:before="0"/>
        <w:rPr>
          <w:rFonts w:cs="Arial"/>
        </w:rPr>
      </w:pPr>
      <w:r w:rsidRPr="00640C0A">
        <w:rPr>
          <w:rFonts w:cs="Arial"/>
        </w:rPr>
        <w:t>и з д а ј е    д а н а ____________ године</w:t>
      </w:r>
    </w:p>
    <w:p w14:paraId="4D1E3216" w14:textId="77777777" w:rsidR="00C97C59" w:rsidRPr="00640C0A" w:rsidRDefault="00C97C59" w:rsidP="00C97C59">
      <w:pPr>
        <w:spacing w:before="0"/>
        <w:rPr>
          <w:rFonts w:cs="Arial"/>
        </w:rPr>
      </w:pPr>
    </w:p>
    <w:p w14:paraId="11D64F48" w14:textId="77777777" w:rsidR="00833824" w:rsidRPr="00640C0A" w:rsidRDefault="00833824" w:rsidP="00833824">
      <w:pPr>
        <w:spacing w:before="0"/>
        <w:jc w:val="center"/>
        <w:rPr>
          <w:rFonts w:cs="Arial"/>
          <w:b/>
        </w:rPr>
      </w:pPr>
      <w:r w:rsidRPr="00640C0A">
        <w:rPr>
          <w:rFonts w:cs="Arial"/>
          <w:b/>
        </w:rPr>
        <w:t>МЕНИЧНО ПИСМО – ОВЛАШЋЕЊЕ ЗА КОРИСНИКА  БЛАНКО СОПСТВЕНЕ МЕНИЦЕ</w:t>
      </w:r>
    </w:p>
    <w:p w14:paraId="65AC31AE" w14:textId="77777777" w:rsidR="00833824" w:rsidRPr="00640C0A" w:rsidRDefault="00833824" w:rsidP="00833824">
      <w:pPr>
        <w:spacing w:before="0"/>
        <w:rPr>
          <w:rFonts w:cs="Arial"/>
        </w:rPr>
      </w:pPr>
    </w:p>
    <w:p w14:paraId="44A6208A" w14:textId="2502DF2C" w:rsidR="00833824" w:rsidRPr="00640C0A" w:rsidRDefault="00CB62FE" w:rsidP="00833824">
      <w:pPr>
        <w:spacing w:before="0"/>
        <w:rPr>
          <w:rFonts w:cs="Arial"/>
          <w:bCs/>
          <w:lang w:val="sr-Cyrl-RS"/>
        </w:rPr>
      </w:pPr>
      <w:r w:rsidRPr="00640C0A">
        <w:rPr>
          <w:rFonts w:cs="Arial"/>
          <w:bCs/>
        </w:rPr>
        <w:t>КОРИСНИК - ПОВЕРИЛАЦ: Јавно предузеће „Електроприведа Србије“ Београд,  Балканска 13,11000 Београд,  Огранак РБ Колубара, Лазаревац, Светог Саве 1, Матични број 20053658, ПИБ 103920327, бр. тек. рачуна: 160-125756-41 Banka Intesa АД Београд</w:t>
      </w:r>
      <w:r w:rsidRPr="00640C0A">
        <w:rPr>
          <w:rFonts w:cs="Arial"/>
          <w:bCs/>
          <w:lang w:val="sr-Cyrl-RS"/>
        </w:rPr>
        <w:t>.</w:t>
      </w:r>
    </w:p>
    <w:p w14:paraId="7A38695B" w14:textId="77777777" w:rsidR="00CB62FE" w:rsidRPr="00640C0A" w:rsidRDefault="00CB62FE" w:rsidP="00833824">
      <w:pPr>
        <w:spacing w:before="0"/>
        <w:rPr>
          <w:rFonts w:cs="Arial"/>
          <w:lang w:val="sr-Cyrl-RS"/>
        </w:rPr>
      </w:pPr>
    </w:p>
    <w:p w14:paraId="2815FA47" w14:textId="6DC9BC2E" w:rsidR="00817274" w:rsidRPr="00640C0A" w:rsidRDefault="00210316" w:rsidP="00817274">
      <w:pPr>
        <w:rPr>
          <w:rFonts w:cs="Arial"/>
          <w:lang w:val="sr-Cyrl-RS"/>
        </w:rPr>
      </w:pPr>
      <w:r w:rsidRPr="00640C0A">
        <w:rPr>
          <w:rFonts w:cs="Arial"/>
        </w:rPr>
        <w:t>Предајемо вам једну потписану и оверену, бланко  сопствену  меницу за добро извршење посла, која је безусловна, неопозива, без права протеста и наплатива на први позив, серијски број _____________ (уписати серијски број), као средство финансијског обезбеђења и овлашћујемо Јавно предузеће „Електроприведа Србије“ Београд,  Балканска 13, 11 000 Београд - Огранак РБ Колубара  Лазаревац, Светог Саве 1, као Повериоца, да предату меницу може попунити до максималног износа  од ____________ (словима: _______________) динара (10 % уговорене вредности без ПДВ-а), по Уговору</w:t>
      </w:r>
      <w:r w:rsidR="00833824" w:rsidRPr="00640C0A">
        <w:rPr>
          <w:rFonts w:cs="Arial"/>
        </w:rPr>
        <w:t xml:space="preserve"> о</w:t>
      </w:r>
      <w:r w:rsidR="00833824" w:rsidRPr="00640C0A">
        <w:rPr>
          <w:rFonts w:cs="Arial"/>
          <w:lang w:val="sr-Cyrl-RS"/>
        </w:rPr>
        <w:t xml:space="preserve"> </w:t>
      </w:r>
      <w:r w:rsidR="00EA28F8" w:rsidRPr="00640C0A">
        <w:rPr>
          <w:rFonts w:cs="Arial"/>
          <w:lang w:val="sr-Cyrl-RS"/>
        </w:rPr>
        <w:t>извођењу радова</w:t>
      </w:r>
      <w:r w:rsidR="00073C5F" w:rsidRPr="00640C0A">
        <w:rPr>
          <w:rFonts w:cs="Arial"/>
          <w:lang w:val="sr-Cyrl-RS"/>
        </w:rPr>
        <w:t xml:space="preserve"> за </w:t>
      </w:r>
      <w:r w:rsidR="005E206F" w:rsidRPr="00640C0A">
        <w:rPr>
          <w:rFonts w:cs="Arial"/>
          <w:b/>
          <w:lang w:val="sr-Cyrl-RS"/>
        </w:rPr>
        <w:t>ЈН/4000/0425/2019, ЈАНА БРОЈ 770/2019</w:t>
      </w:r>
      <w:r w:rsidR="00073C5F" w:rsidRPr="00640C0A">
        <w:rPr>
          <w:rFonts w:cs="Arial"/>
          <w:b/>
          <w:lang w:val="sr-Cyrl-RS"/>
        </w:rPr>
        <w:t>,</w:t>
      </w:r>
      <w:r w:rsidR="00073C5F" w:rsidRPr="00640C0A">
        <w:rPr>
          <w:rFonts w:cs="Arial"/>
          <w:lang w:val="sr-Cyrl-RS"/>
        </w:rPr>
        <w:t xml:space="preserve"> </w:t>
      </w:r>
      <w:r w:rsidR="00073C5F" w:rsidRPr="00640C0A">
        <w:rPr>
          <w:rFonts w:cs="Arial"/>
          <w:b/>
          <w:lang w:val="sr-Cyrl-RS"/>
        </w:rPr>
        <w:t>„</w:t>
      </w:r>
      <w:r w:rsidR="00166D42" w:rsidRPr="00640C0A">
        <w:rPr>
          <w:rFonts w:cs="Arial"/>
          <w:b/>
          <w:lang w:val="sr-Cyrl-RS"/>
        </w:rPr>
        <w:t>Попоравке на грађевинским објектима погона Железнички Транспорт, дренажног система стара Сушара</w:t>
      </w:r>
      <w:r w:rsidR="00073C5F" w:rsidRPr="00640C0A">
        <w:rPr>
          <w:rFonts w:cs="Arial"/>
          <w:b/>
          <w:lang w:val="sr-Cyrl-RS"/>
        </w:rPr>
        <w:t>"</w:t>
      </w:r>
      <w:r w:rsidR="00073C5F" w:rsidRPr="00640C0A">
        <w:rPr>
          <w:rFonts w:cs="Arial"/>
          <w:lang w:val="sr-Cyrl-RS"/>
        </w:rPr>
        <w:t xml:space="preserve">, </w:t>
      </w:r>
      <w:r w:rsidR="00817274" w:rsidRPr="00640C0A">
        <w:rPr>
          <w:rFonts w:cs="Arial"/>
        </w:rPr>
        <w:t>бр</w:t>
      </w:r>
      <w:r w:rsidR="00817274" w:rsidRPr="00640C0A">
        <w:rPr>
          <w:rFonts w:cs="Arial"/>
          <w:lang w:val="sr-Cyrl-RS"/>
        </w:rPr>
        <w:t xml:space="preserve">ој </w:t>
      </w:r>
      <w:r w:rsidR="00817274" w:rsidRPr="00640C0A">
        <w:rPr>
          <w:rFonts w:cs="Arial"/>
        </w:rPr>
        <w:t>___</w:t>
      </w:r>
      <w:r w:rsidR="00817274" w:rsidRPr="00640C0A">
        <w:rPr>
          <w:rFonts w:cs="Arial"/>
          <w:lang w:val="sr-Cyrl-RS"/>
        </w:rPr>
        <w:t>______________</w:t>
      </w:r>
      <w:r w:rsidR="00817274" w:rsidRPr="00640C0A">
        <w:rPr>
          <w:rFonts w:cs="Arial"/>
        </w:rPr>
        <w:t>__ од _________</w:t>
      </w:r>
      <w:r w:rsidR="00817274" w:rsidRPr="00640C0A">
        <w:rPr>
          <w:rFonts w:cs="Arial"/>
          <w:lang w:val="sr-Cyrl-RS"/>
        </w:rPr>
        <w:t xml:space="preserve">_________ </w:t>
      </w:r>
      <w:r w:rsidR="00817274" w:rsidRPr="00640C0A">
        <w:rPr>
          <w:rFonts w:cs="Arial"/>
        </w:rPr>
        <w:t>(заведен код Корисника - Повериоца) и бр</w:t>
      </w:r>
      <w:r w:rsidR="00817274" w:rsidRPr="00640C0A">
        <w:rPr>
          <w:rFonts w:cs="Arial"/>
          <w:lang w:val="sr-Cyrl-RS"/>
        </w:rPr>
        <w:t xml:space="preserve">ој </w:t>
      </w:r>
      <w:r w:rsidR="00817274" w:rsidRPr="00640C0A">
        <w:rPr>
          <w:rFonts w:cs="Arial"/>
        </w:rPr>
        <w:t>____</w:t>
      </w:r>
      <w:r w:rsidR="00817274" w:rsidRPr="00640C0A">
        <w:rPr>
          <w:rFonts w:cs="Arial"/>
          <w:lang w:val="sr-Cyrl-RS"/>
        </w:rPr>
        <w:t>_________</w:t>
      </w:r>
      <w:r w:rsidR="00817274" w:rsidRPr="00640C0A">
        <w:rPr>
          <w:rFonts w:cs="Arial"/>
        </w:rPr>
        <w:t>___ од _________</w:t>
      </w:r>
      <w:r w:rsidR="00817274" w:rsidRPr="00640C0A">
        <w:rPr>
          <w:rFonts w:cs="Arial"/>
          <w:lang w:val="sr-Cyrl-RS"/>
        </w:rPr>
        <w:t xml:space="preserve"> </w:t>
      </w:r>
      <w:r w:rsidR="00817274" w:rsidRPr="00640C0A">
        <w:rPr>
          <w:rFonts w:cs="Arial"/>
        </w:rPr>
        <w:t xml:space="preserve">(заведен код </w:t>
      </w:r>
      <w:r w:rsidR="00817274" w:rsidRPr="00640C0A">
        <w:rPr>
          <w:rFonts w:cs="Arial"/>
          <w:lang w:val="sr-Cyrl-RS"/>
        </w:rPr>
        <w:t>Д</w:t>
      </w:r>
      <w:r w:rsidR="00817274" w:rsidRPr="00640C0A">
        <w:rPr>
          <w:rFonts w:cs="Arial"/>
        </w:rPr>
        <w:t>ужника), уколико ________________________</w:t>
      </w:r>
      <w:r w:rsidR="00817274" w:rsidRPr="00640C0A">
        <w:rPr>
          <w:rFonts w:cs="Arial"/>
          <w:lang w:val="sr-Cyrl-RS"/>
        </w:rPr>
        <w:t xml:space="preserve"> </w:t>
      </w:r>
      <w:r w:rsidR="00817274" w:rsidRPr="00640C0A">
        <w:rPr>
          <w:rFonts w:cs="Arial"/>
        </w:rPr>
        <w:t xml:space="preserve">(назив </w:t>
      </w:r>
      <w:r w:rsidR="00817274" w:rsidRPr="00640C0A">
        <w:rPr>
          <w:rFonts w:cs="Arial"/>
          <w:lang w:val="sr-Cyrl-RS"/>
        </w:rPr>
        <w:t>Д</w:t>
      </w:r>
      <w:r w:rsidR="00817274" w:rsidRPr="00640C0A">
        <w:rPr>
          <w:rFonts w:cs="Arial"/>
        </w:rPr>
        <w:t xml:space="preserve">ужника), као </w:t>
      </w:r>
      <w:r w:rsidR="00817274" w:rsidRPr="00640C0A">
        <w:rPr>
          <w:rFonts w:cs="Arial"/>
          <w:lang w:val="sr-Cyrl-RS"/>
        </w:rPr>
        <w:t>Д</w:t>
      </w:r>
      <w:r w:rsidR="00817274" w:rsidRPr="00640C0A">
        <w:rPr>
          <w:rFonts w:cs="Arial"/>
        </w:rPr>
        <w:t>ужник не изврши уговорене обавезе у уговореном року или их изврши делимично или неквалитетно.</w:t>
      </w:r>
      <w:r w:rsidR="00817274" w:rsidRPr="00640C0A">
        <w:rPr>
          <w:rFonts w:cs="Arial"/>
          <w:lang w:val="sr-Cyrl-RS"/>
        </w:rPr>
        <w:t xml:space="preserve"> </w:t>
      </w:r>
    </w:p>
    <w:p w14:paraId="6E2F4D3B" w14:textId="77777777" w:rsidR="00817274" w:rsidRPr="00640C0A" w:rsidRDefault="00817274" w:rsidP="00817274">
      <w:pPr>
        <w:rPr>
          <w:rFonts w:cs="Arial"/>
        </w:rPr>
      </w:pPr>
    </w:p>
    <w:p w14:paraId="27B2CFAA" w14:textId="77777777" w:rsidR="00817274" w:rsidRPr="00640C0A" w:rsidRDefault="00817274" w:rsidP="00817274">
      <w:pPr>
        <w:rPr>
          <w:rFonts w:cs="Arial"/>
        </w:rPr>
      </w:pPr>
      <w:r w:rsidRPr="00640C0A">
        <w:rPr>
          <w:rFonts w:cs="Arial"/>
        </w:rPr>
        <w:t>Издата бланко сопствена меница серијски број</w:t>
      </w:r>
      <w:r w:rsidRPr="00640C0A">
        <w:rPr>
          <w:rFonts w:cs="Arial"/>
          <w:lang w:val="sr-Cyrl-RS"/>
        </w:rPr>
        <w:t xml:space="preserve"> </w:t>
      </w:r>
      <w:r w:rsidRPr="00640C0A">
        <w:rPr>
          <w:rFonts w:cs="Arial"/>
        </w:rPr>
        <w:t>________</w:t>
      </w:r>
      <w:r w:rsidRPr="00640C0A">
        <w:rPr>
          <w:rFonts w:cs="Arial"/>
          <w:lang w:val="sr-Cyrl-RS"/>
        </w:rPr>
        <w:t xml:space="preserve">__ </w:t>
      </w:r>
      <w:r w:rsidRPr="00640C0A">
        <w:rPr>
          <w:rFonts w:cs="Arial"/>
        </w:rPr>
        <w:t>(уписати серијски број) може се поднети на наплату у року доспећа утврђеном Уговором бр</w:t>
      </w:r>
      <w:r w:rsidRPr="00640C0A">
        <w:rPr>
          <w:rFonts w:cs="Arial"/>
          <w:lang w:val="sr-Cyrl-RS"/>
        </w:rPr>
        <w:t>ој</w:t>
      </w:r>
      <w:r w:rsidRPr="00640C0A">
        <w:rPr>
          <w:rFonts w:cs="Arial"/>
        </w:rPr>
        <w:t xml:space="preserve"> __________ од _____</w:t>
      </w:r>
      <w:r w:rsidRPr="00640C0A">
        <w:rPr>
          <w:rFonts w:cs="Arial"/>
          <w:lang w:val="sr-Cyrl-RS"/>
        </w:rPr>
        <w:t>___</w:t>
      </w:r>
      <w:r w:rsidRPr="00640C0A">
        <w:rPr>
          <w:rFonts w:cs="Arial"/>
        </w:rPr>
        <w:t xml:space="preserve"> године (заведен код Корисника-Повериоца) и бр</w:t>
      </w:r>
      <w:r w:rsidRPr="00640C0A">
        <w:rPr>
          <w:rFonts w:cs="Arial"/>
          <w:lang w:val="sr-Cyrl-RS"/>
        </w:rPr>
        <w:t xml:space="preserve">ој </w:t>
      </w:r>
      <w:r w:rsidRPr="00640C0A">
        <w:rPr>
          <w:rFonts w:cs="Arial"/>
        </w:rPr>
        <w:t xml:space="preserve"> ________</w:t>
      </w:r>
      <w:r w:rsidRPr="00640C0A">
        <w:rPr>
          <w:rFonts w:cs="Arial"/>
          <w:lang w:val="sr-Cyrl-RS"/>
        </w:rPr>
        <w:t>_____</w:t>
      </w:r>
      <w:r w:rsidRPr="00640C0A">
        <w:rPr>
          <w:rFonts w:cs="Arial"/>
        </w:rPr>
        <w:t xml:space="preserve"> од ____</w:t>
      </w:r>
      <w:r w:rsidRPr="00640C0A">
        <w:rPr>
          <w:rFonts w:cs="Arial"/>
          <w:lang w:val="sr-Cyrl-RS"/>
        </w:rPr>
        <w:t>____</w:t>
      </w:r>
      <w:r w:rsidRPr="00640C0A">
        <w:rPr>
          <w:rFonts w:cs="Arial"/>
        </w:rPr>
        <w:t xml:space="preserve"> године (заведен код </w:t>
      </w:r>
      <w:r w:rsidRPr="00640C0A">
        <w:rPr>
          <w:rFonts w:cs="Arial"/>
          <w:lang w:val="sr-Cyrl-RS"/>
        </w:rPr>
        <w:t>Д</w:t>
      </w:r>
      <w:r w:rsidRPr="00640C0A">
        <w:rPr>
          <w:rFonts w:cs="Arial"/>
        </w:rPr>
        <w:t>ужника)</w:t>
      </w:r>
      <w:r w:rsidRPr="00640C0A">
        <w:rPr>
          <w:rFonts w:cs="Arial"/>
          <w:lang w:val="sr-Cyrl-RS"/>
        </w:rPr>
        <w:t>,</w:t>
      </w:r>
      <w:r w:rsidRPr="00640C0A">
        <w:rPr>
          <w:rFonts w:cs="Arial"/>
        </w:rPr>
        <w:t xml:space="preserve"> тј. најкасније 30</w:t>
      </w:r>
      <w:r w:rsidRPr="00640C0A">
        <w:rPr>
          <w:rFonts w:cs="Arial"/>
          <w:lang w:val="sr-Cyrl-RS"/>
        </w:rPr>
        <w:t xml:space="preserve"> (словима: тридесет) </w:t>
      </w:r>
      <w:r w:rsidRPr="00640C0A">
        <w:rPr>
          <w:rFonts w:cs="Arial"/>
        </w:rPr>
        <w:t xml:space="preserve"> дана након истека рока</w:t>
      </w:r>
      <w:r w:rsidRPr="00640C0A">
        <w:rPr>
          <w:rFonts w:cs="Arial"/>
          <w:lang w:val="sr-Cyrl-RS"/>
        </w:rPr>
        <w:t xml:space="preserve"> важења Уговора,</w:t>
      </w:r>
      <w:r w:rsidRPr="00640C0A">
        <w:rPr>
          <w:rFonts w:cs="Arial"/>
        </w:rPr>
        <w:t xml:space="preserve"> с тим да евентуални продужетак рока </w:t>
      </w:r>
      <w:r w:rsidRPr="00640C0A">
        <w:rPr>
          <w:rFonts w:cs="Arial"/>
          <w:lang w:val="sr-Cyrl-RS"/>
        </w:rPr>
        <w:t xml:space="preserve">важења Уговора </w:t>
      </w:r>
      <w:r w:rsidRPr="00640C0A">
        <w:rPr>
          <w:rFonts w:cs="Arial"/>
        </w:rPr>
        <w:t xml:space="preserve">има за последицу и продужење рока важења менице и меничног овлашћења, за исти број дана за који ће бити продужен и рок </w:t>
      </w:r>
      <w:r w:rsidRPr="00640C0A">
        <w:rPr>
          <w:rFonts w:cs="Arial"/>
          <w:lang w:val="sr-Cyrl-RS"/>
        </w:rPr>
        <w:t>важења Уговора</w:t>
      </w:r>
      <w:r w:rsidRPr="00640C0A">
        <w:rPr>
          <w:rFonts w:cs="Arial"/>
        </w:rPr>
        <w:t>.</w:t>
      </w:r>
    </w:p>
    <w:p w14:paraId="11D570B9" w14:textId="77777777" w:rsidR="00817274" w:rsidRPr="00640C0A" w:rsidRDefault="00817274" w:rsidP="00817274">
      <w:pPr>
        <w:pStyle w:val="CommentText"/>
        <w:rPr>
          <w:rFonts w:cs="Arial"/>
          <w:sz w:val="22"/>
          <w:szCs w:val="22"/>
        </w:rPr>
      </w:pPr>
      <w:r w:rsidRPr="00640C0A">
        <w:rPr>
          <w:rFonts w:cs="Arial"/>
          <w:sz w:val="22"/>
          <w:szCs w:val="22"/>
        </w:rPr>
        <w:t xml:space="preserve">Овлашћујемо Јавно предузеће „Електроприведа Србије“, </w:t>
      </w:r>
      <w:r w:rsidRPr="00640C0A">
        <w:rPr>
          <w:rFonts w:cs="Arial"/>
          <w:bCs/>
          <w:sz w:val="22"/>
          <w:szCs w:val="22"/>
        </w:rPr>
        <w:t>Балканска  13</w:t>
      </w:r>
      <w:r w:rsidRPr="00640C0A">
        <w:rPr>
          <w:rFonts w:cs="Arial"/>
          <w:sz w:val="22"/>
          <w:szCs w:val="22"/>
        </w:rPr>
        <w:t>, 11000 Београд, Огранак РБ Колубара, Светог Саве 1, Лазаревац као Повериоца да у складу са горе наведеним условом, иницира наплату бланко соло менице, безусловно,</w:t>
      </w:r>
      <w:r w:rsidRPr="00640C0A">
        <w:rPr>
          <w:rFonts w:cs="Arial"/>
          <w:sz w:val="22"/>
          <w:szCs w:val="22"/>
          <w:lang w:val="sr-Cyrl-RS"/>
        </w:rPr>
        <w:t xml:space="preserve"> </w:t>
      </w:r>
      <w:r w:rsidRPr="00640C0A">
        <w:rPr>
          <w:rFonts w:cs="Arial"/>
          <w:sz w:val="22"/>
          <w:szCs w:val="22"/>
        </w:rPr>
        <w:t>неопозиво,</w:t>
      </w:r>
      <w:r w:rsidRPr="00640C0A">
        <w:rPr>
          <w:rFonts w:cs="Arial"/>
          <w:sz w:val="22"/>
          <w:szCs w:val="22"/>
          <w:lang w:val="sr-Cyrl-RS"/>
        </w:rPr>
        <w:t xml:space="preserve"> </w:t>
      </w:r>
      <w:r w:rsidRPr="00640C0A">
        <w:rPr>
          <w:rFonts w:cs="Arial"/>
          <w:sz w:val="22"/>
          <w:szCs w:val="22"/>
        </w:rPr>
        <w:t>без протеста и трошкова,</w:t>
      </w:r>
      <w:r w:rsidRPr="00640C0A">
        <w:rPr>
          <w:rFonts w:cs="Arial"/>
          <w:sz w:val="22"/>
          <w:szCs w:val="22"/>
          <w:lang w:val="sr-Cyrl-RS"/>
        </w:rPr>
        <w:t xml:space="preserve"> </w:t>
      </w:r>
      <w:r w:rsidRPr="00640C0A">
        <w:rPr>
          <w:rFonts w:cs="Arial"/>
          <w:sz w:val="22"/>
          <w:szCs w:val="22"/>
        </w:rPr>
        <w:t>вансудски,</w:t>
      </w:r>
      <w:r w:rsidRPr="00640C0A">
        <w:rPr>
          <w:rFonts w:cs="Arial"/>
          <w:sz w:val="22"/>
          <w:szCs w:val="22"/>
          <w:lang w:val="sr-Cyrl-RS"/>
        </w:rPr>
        <w:t xml:space="preserve"> </w:t>
      </w:r>
      <w:r w:rsidRPr="00640C0A">
        <w:rPr>
          <w:rFonts w:cs="Arial"/>
          <w:sz w:val="22"/>
          <w:szCs w:val="22"/>
        </w:rPr>
        <w:t>издавањем налога за пренос</w:t>
      </w:r>
      <w:r w:rsidRPr="00640C0A">
        <w:rPr>
          <w:rFonts w:cs="Arial"/>
          <w:sz w:val="22"/>
          <w:szCs w:val="22"/>
          <w:lang w:val="sr-Cyrl-RS"/>
        </w:rPr>
        <w:t xml:space="preserve"> </w:t>
      </w:r>
      <w:r w:rsidRPr="00640C0A">
        <w:rPr>
          <w:rFonts w:cs="Arial"/>
          <w:sz w:val="22"/>
          <w:szCs w:val="22"/>
        </w:rPr>
        <w:t>- на терет текућег рачуна Дужника бр.__________________ код __________________ (Назив банке), а у корист текућег рачуна Повериоца бр. 160-125756-41 Banka Intesa.</w:t>
      </w:r>
    </w:p>
    <w:p w14:paraId="44521304" w14:textId="77777777" w:rsidR="00817274" w:rsidRPr="00640C0A" w:rsidRDefault="00817274" w:rsidP="00817274">
      <w:pPr>
        <w:rPr>
          <w:rFonts w:cs="Arial"/>
        </w:rPr>
      </w:pPr>
    </w:p>
    <w:p w14:paraId="598FE961" w14:textId="4AEBE8FF" w:rsidR="00817274" w:rsidRPr="00640C0A" w:rsidRDefault="00817274" w:rsidP="00817274">
      <w:pPr>
        <w:rPr>
          <w:rFonts w:cs="Arial"/>
          <w:lang w:val="sr-Cyrl-RS"/>
        </w:rPr>
      </w:pPr>
      <w:r w:rsidRPr="00640C0A">
        <w:rPr>
          <w:rFonts w:cs="Arial"/>
        </w:rPr>
        <w:t xml:space="preserve">Меница је важећа и у случају да у току трајања реализације наведеног </w:t>
      </w:r>
      <w:r w:rsidRPr="00640C0A">
        <w:rPr>
          <w:rFonts w:cs="Arial"/>
          <w:lang w:val="sr-Cyrl-RS"/>
        </w:rPr>
        <w:t>У</w:t>
      </w:r>
      <w:r w:rsidRPr="00640C0A">
        <w:rPr>
          <w:rFonts w:cs="Arial"/>
        </w:rPr>
        <w:t xml:space="preserve">говора дође до: промена </w:t>
      </w:r>
      <w:r w:rsidRPr="00640C0A">
        <w:rPr>
          <w:rFonts w:cs="Arial"/>
          <w:lang w:val="sr-Cyrl-RS"/>
        </w:rPr>
        <w:t xml:space="preserve">лица </w:t>
      </w:r>
      <w:r w:rsidRPr="00640C0A">
        <w:rPr>
          <w:rFonts w:cs="Arial"/>
        </w:rPr>
        <w:t>овлашћених за заступање правног лица, промена лица овлашћених за располагање</w:t>
      </w:r>
      <w:r w:rsidRPr="00640C0A">
        <w:rPr>
          <w:rFonts w:cs="Arial"/>
          <w:lang w:val="sr-Cyrl-RS"/>
        </w:rPr>
        <w:t xml:space="preserve"> новчаним</w:t>
      </w:r>
      <w:r w:rsidRPr="00640C0A">
        <w:rPr>
          <w:rFonts w:cs="Arial"/>
        </w:rPr>
        <w:t xml:space="preserve"> </w:t>
      </w:r>
      <w:r w:rsidRPr="00640C0A">
        <w:rPr>
          <w:rFonts w:cs="Arial"/>
        </w:rPr>
        <w:lastRenderedPageBreak/>
        <w:t>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r w:rsidRPr="00640C0A">
        <w:rPr>
          <w:rFonts w:cs="Arial"/>
          <w:lang w:val="sr-Cyrl-RS"/>
        </w:rPr>
        <w:t>.</w:t>
      </w:r>
    </w:p>
    <w:p w14:paraId="6F3B9BF7" w14:textId="3CE879F9" w:rsidR="00817274" w:rsidRPr="00640C0A" w:rsidRDefault="00817274" w:rsidP="00817274">
      <w:pPr>
        <w:autoSpaceDE w:val="0"/>
        <w:rPr>
          <w:rFonts w:cs="Arial"/>
        </w:rPr>
      </w:pPr>
      <w:r w:rsidRPr="00640C0A">
        <w:rPr>
          <w:rFonts w:cs="Arial"/>
        </w:rPr>
        <w:t>Oвлaшћуjeмo бaнкe кoд кojих имaмo рaчунe, дa нaплaту – плaћaњe извршe нa</w:t>
      </w:r>
      <w:r w:rsidRPr="00640C0A">
        <w:rPr>
          <w:rFonts w:cs="Arial"/>
          <w:lang w:val="sr-Cyrl-RS"/>
        </w:rPr>
        <w:t xml:space="preserve"> </w:t>
      </w:r>
      <w:r w:rsidRPr="00640C0A">
        <w:rPr>
          <w:rFonts w:cs="Arial"/>
        </w:rPr>
        <w:t>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14:paraId="649C3D06" w14:textId="12029798" w:rsidR="00817274" w:rsidRPr="00640C0A" w:rsidRDefault="00817274" w:rsidP="00817274">
      <w:pPr>
        <w:rPr>
          <w:rFonts w:cs="Arial"/>
        </w:rPr>
      </w:pPr>
      <w:r w:rsidRPr="00640C0A">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558BC79D" w14:textId="1E86650D" w:rsidR="00817274" w:rsidRPr="00640C0A" w:rsidRDefault="00817274" w:rsidP="00817274">
      <w:pPr>
        <w:rPr>
          <w:rFonts w:cs="Arial"/>
        </w:rPr>
      </w:pPr>
      <w:r w:rsidRPr="00640C0A">
        <w:rPr>
          <w:rFonts w:cs="Arial"/>
        </w:rPr>
        <w:t>Меница је потписана од стране овлашћеног лица за заступање Дужника _____________________</w:t>
      </w:r>
      <w:r w:rsidRPr="00640C0A">
        <w:rPr>
          <w:rFonts w:cs="Arial"/>
          <w:lang w:val="sr-Cyrl-RS"/>
        </w:rPr>
        <w:t xml:space="preserve"> </w:t>
      </w:r>
      <w:r w:rsidRPr="00640C0A">
        <w:rPr>
          <w:rFonts w:cs="Arial"/>
        </w:rPr>
        <w:t>(унети име и презиме овлашћеног лица).</w:t>
      </w:r>
    </w:p>
    <w:p w14:paraId="6E75C439" w14:textId="77777777" w:rsidR="00817274" w:rsidRPr="00640C0A" w:rsidRDefault="00817274" w:rsidP="00817274">
      <w:pPr>
        <w:rPr>
          <w:rFonts w:cs="Arial"/>
        </w:rPr>
      </w:pPr>
      <w:r w:rsidRPr="00640C0A">
        <w:rPr>
          <w:rFonts w:cs="Arial"/>
        </w:rPr>
        <w:t>Ово менично писмо - овлашћење сачињено је у 2 (</w:t>
      </w:r>
      <w:r w:rsidRPr="00640C0A">
        <w:rPr>
          <w:rFonts w:cs="Arial"/>
          <w:lang w:val="sr-Cyrl-RS"/>
        </w:rPr>
        <w:t xml:space="preserve">словима: </w:t>
      </w:r>
      <w:r w:rsidRPr="00640C0A">
        <w:rPr>
          <w:rFonts w:cs="Arial"/>
        </w:rPr>
        <w:t>два) истоветна примерка, од којих је 1 (</w:t>
      </w:r>
      <w:r w:rsidRPr="00640C0A">
        <w:rPr>
          <w:rFonts w:cs="Arial"/>
          <w:lang w:val="sr-Cyrl-RS"/>
        </w:rPr>
        <w:t xml:space="preserve">словима: </w:t>
      </w:r>
      <w:r w:rsidRPr="00640C0A">
        <w:rPr>
          <w:rFonts w:cs="Arial"/>
        </w:rPr>
        <w:t>један) примерак за Повериоца, а 1 (</w:t>
      </w:r>
      <w:r w:rsidRPr="00640C0A">
        <w:rPr>
          <w:rFonts w:cs="Arial"/>
          <w:lang w:val="sr-Cyrl-RS"/>
        </w:rPr>
        <w:t xml:space="preserve">словима: </w:t>
      </w:r>
      <w:r w:rsidRPr="00640C0A">
        <w:rPr>
          <w:rFonts w:cs="Arial"/>
        </w:rPr>
        <w:t>један) задржава Дужник.</w:t>
      </w:r>
    </w:p>
    <w:p w14:paraId="36F5B804" w14:textId="77777777" w:rsidR="00817274" w:rsidRPr="00640C0A" w:rsidRDefault="00817274" w:rsidP="00817274">
      <w:pPr>
        <w:rPr>
          <w:rFonts w:cs="Arial"/>
        </w:rPr>
      </w:pP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640C0A" w:rsidRPr="00640C0A" w14:paraId="29E3D42D" w14:textId="77777777" w:rsidTr="00F70CC5">
        <w:trPr>
          <w:jc w:val="center"/>
        </w:trPr>
        <w:tc>
          <w:tcPr>
            <w:tcW w:w="3882" w:type="dxa"/>
            <w:shd w:val="clear" w:color="auto" w:fill="auto"/>
            <w:tcMar>
              <w:top w:w="0" w:type="dxa"/>
              <w:left w:w="108" w:type="dxa"/>
              <w:bottom w:w="0" w:type="dxa"/>
              <w:right w:w="108" w:type="dxa"/>
            </w:tcMar>
          </w:tcPr>
          <w:p w14:paraId="0BA14E4B" w14:textId="77777777" w:rsidR="00817274" w:rsidRPr="00640C0A" w:rsidRDefault="00817274" w:rsidP="00F70CC5">
            <w:pPr>
              <w:jc w:val="center"/>
              <w:rPr>
                <w:rFonts w:cs="Arial"/>
                <w:lang w:val="sr-Cyrl-RS"/>
              </w:rPr>
            </w:pPr>
            <w:r w:rsidRPr="00640C0A">
              <w:rPr>
                <w:rFonts w:cs="Arial"/>
              </w:rPr>
              <w:t>Место и датум издавања Овлашћења:</w:t>
            </w:r>
            <w:r w:rsidRPr="00640C0A">
              <w:rPr>
                <w:rFonts w:cs="Arial"/>
                <w:lang w:val="sr-Cyrl-RS"/>
              </w:rPr>
              <w:t xml:space="preserve"> </w:t>
            </w:r>
          </w:p>
        </w:tc>
        <w:tc>
          <w:tcPr>
            <w:tcW w:w="2127" w:type="dxa"/>
            <w:shd w:val="clear" w:color="auto" w:fill="auto"/>
            <w:tcMar>
              <w:top w:w="0" w:type="dxa"/>
              <w:left w:w="108" w:type="dxa"/>
              <w:bottom w:w="0" w:type="dxa"/>
              <w:right w:w="108" w:type="dxa"/>
            </w:tcMar>
          </w:tcPr>
          <w:p w14:paraId="464548BF" w14:textId="77777777" w:rsidR="00817274" w:rsidRPr="00640C0A" w:rsidRDefault="00817274" w:rsidP="00F70CC5">
            <w:pPr>
              <w:jc w:val="center"/>
              <w:rPr>
                <w:rFonts w:cs="Arial"/>
                <w:lang w:val="ru-RU"/>
              </w:rPr>
            </w:pPr>
          </w:p>
        </w:tc>
        <w:tc>
          <w:tcPr>
            <w:tcW w:w="4022" w:type="dxa"/>
            <w:shd w:val="clear" w:color="auto" w:fill="auto"/>
            <w:tcMar>
              <w:top w:w="0" w:type="dxa"/>
              <w:left w:w="108" w:type="dxa"/>
              <w:bottom w:w="0" w:type="dxa"/>
              <w:right w:w="108" w:type="dxa"/>
            </w:tcMar>
          </w:tcPr>
          <w:p w14:paraId="6B049563" w14:textId="77777777" w:rsidR="00817274" w:rsidRPr="00640C0A" w:rsidRDefault="00817274" w:rsidP="00F70CC5">
            <w:pPr>
              <w:jc w:val="center"/>
              <w:rPr>
                <w:rFonts w:cs="Arial"/>
              </w:rPr>
            </w:pPr>
            <w:r w:rsidRPr="00640C0A">
              <w:rPr>
                <w:rFonts w:cs="Arial"/>
                <w:lang w:val="sr-Cyrl-RS"/>
              </w:rPr>
              <w:t>Пружалац услуга</w:t>
            </w:r>
            <w:r w:rsidRPr="00640C0A">
              <w:rPr>
                <w:rFonts w:cs="Arial"/>
                <w:lang w:val="ru-RU"/>
              </w:rPr>
              <w:t>:</w:t>
            </w:r>
          </w:p>
        </w:tc>
      </w:tr>
      <w:tr w:rsidR="00640C0A" w:rsidRPr="00640C0A" w14:paraId="775A847B" w14:textId="77777777" w:rsidTr="00F70CC5">
        <w:trPr>
          <w:jc w:val="center"/>
        </w:trPr>
        <w:tc>
          <w:tcPr>
            <w:tcW w:w="3882" w:type="dxa"/>
            <w:shd w:val="clear" w:color="auto" w:fill="auto"/>
            <w:tcMar>
              <w:top w:w="0" w:type="dxa"/>
              <w:left w:w="108" w:type="dxa"/>
              <w:bottom w:w="0" w:type="dxa"/>
              <w:right w:w="108" w:type="dxa"/>
            </w:tcMar>
          </w:tcPr>
          <w:p w14:paraId="244F9AB1" w14:textId="77777777" w:rsidR="00817274" w:rsidRPr="00640C0A" w:rsidRDefault="00817274" w:rsidP="00F70CC5">
            <w:pPr>
              <w:jc w:val="center"/>
              <w:rPr>
                <w:rFonts w:cs="Arial"/>
              </w:rPr>
            </w:pPr>
          </w:p>
        </w:tc>
        <w:tc>
          <w:tcPr>
            <w:tcW w:w="2127" w:type="dxa"/>
            <w:shd w:val="clear" w:color="auto" w:fill="auto"/>
            <w:tcMar>
              <w:top w:w="0" w:type="dxa"/>
              <w:left w:w="108" w:type="dxa"/>
              <w:bottom w:w="0" w:type="dxa"/>
              <w:right w:w="108" w:type="dxa"/>
            </w:tcMar>
          </w:tcPr>
          <w:p w14:paraId="1CEE31B3" w14:textId="77777777" w:rsidR="00817274" w:rsidRPr="00640C0A" w:rsidRDefault="00817274" w:rsidP="00F70CC5">
            <w:pPr>
              <w:jc w:val="center"/>
              <w:rPr>
                <w:rFonts w:cs="Arial"/>
              </w:rPr>
            </w:pPr>
            <w:r w:rsidRPr="00640C0A">
              <w:rPr>
                <w:rFonts w:cs="Arial"/>
              </w:rPr>
              <w:t>М.П.</w:t>
            </w:r>
          </w:p>
        </w:tc>
        <w:tc>
          <w:tcPr>
            <w:tcW w:w="4022" w:type="dxa"/>
            <w:shd w:val="clear" w:color="auto" w:fill="auto"/>
            <w:tcMar>
              <w:top w:w="0" w:type="dxa"/>
              <w:left w:w="108" w:type="dxa"/>
              <w:bottom w:w="0" w:type="dxa"/>
              <w:right w:w="108" w:type="dxa"/>
            </w:tcMar>
          </w:tcPr>
          <w:p w14:paraId="78F558BF" w14:textId="77777777" w:rsidR="00817274" w:rsidRPr="00640C0A" w:rsidRDefault="00817274" w:rsidP="00F70CC5">
            <w:pPr>
              <w:jc w:val="center"/>
              <w:rPr>
                <w:rFonts w:cs="Arial"/>
                <w:lang w:val="ru-RU"/>
              </w:rPr>
            </w:pPr>
          </w:p>
        </w:tc>
      </w:tr>
      <w:tr w:rsidR="00640C0A" w:rsidRPr="00640C0A" w14:paraId="3EB7B4C6" w14:textId="77777777" w:rsidTr="00F70CC5">
        <w:trPr>
          <w:jc w:val="center"/>
        </w:trPr>
        <w:tc>
          <w:tcPr>
            <w:tcW w:w="3882" w:type="dxa"/>
            <w:tcBorders>
              <w:bottom w:val="single" w:sz="4" w:space="0" w:color="000000"/>
            </w:tcBorders>
            <w:shd w:val="clear" w:color="auto" w:fill="auto"/>
            <w:tcMar>
              <w:top w:w="0" w:type="dxa"/>
              <w:left w:w="108" w:type="dxa"/>
              <w:bottom w:w="0" w:type="dxa"/>
              <w:right w:w="108" w:type="dxa"/>
            </w:tcMar>
          </w:tcPr>
          <w:p w14:paraId="66994E81" w14:textId="77777777" w:rsidR="00817274" w:rsidRPr="00640C0A" w:rsidRDefault="00817274" w:rsidP="00F70CC5">
            <w:pPr>
              <w:jc w:val="center"/>
              <w:rPr>
                <w:rFonts w:cs="Arial"/>
              </w:rPr>
            </w:pPr>
          </w:p>
        </w:tc>
        <w:tc>
          <w:tcPr>
            <w:tcW w:w="2127" w:type="dxa"/>
            <w:shd w:val="clear" w:color="auto" w:fill="auto"/>
            <w:tcMar>
              <w:top w:w="0" w:type="dxa"/>
              <w:left w:w="108" w:type="dxa"/>
              <w:bottom w:w="0" w:type="dxa"/>
              <w:right w:w="108" w:type="dxa"/>
            </w:tcMar>
          </w:tcPr>
          <w:p w14:paraId="22659364" w14:textId="77777777" w:rsidR="00817274" w:rsidRPr="00640C0A" w:rsidRDefault="00817274" w:rsidP="00F70CC5">
            <w:pPr>
              <w:jc w:val="center"/>
              <w:rPr>
                <w:rFonts w:cs="Arial"/>
                <w:lang w:val="ru-RU"/>
              </w:rPr>
            </w:pPr>
          </w:p>
        </w:tc>
        <w:tc>
          <w:tcPr>
            <w:tcW w:w="4022" w:type="dxa"/>
            <w:tcBorders>
              <w:bottom w:val="single" w:sz="4" w:space="0" w:color="000000"/>
            </w:tcBorders>
            <w:shd w:val="clear" w:color="auto" w:fill="auto"/>
            <w:tcMar>
              <w:top w:w="0" w:type="dxa"/>
              <w:left w:w="108" w:type="dxa"/>
              <w:bottom w:w="0" w:type="dxa"/>
              <w:right w:w="108" w:type="dxa"/>
            </w:tcMar>
          </w:tcPr>
          <w:p w14:paraId="2DD425B7" w14:textId="77777777" w:rsidR="00817274" w:rsidRPr="00640C0A" w:rsidRDefault="00817274" w:rsidP="00F70CC5">
            <w:pPr>
              <w:jc w:val="center"/>
              <w:rPr>
                <w:rFonts w:cs="Arial"/>
                <w:lang w:val="ru-RU"/>
              </w:rPr>
            </w:pPr>
          </w:p>
        </w:tc>
      </w:tr>
    </w:tbl>
    <w:p w14:paraId="289EDADC" w14:textId="77777777" w:rsidR="00817274" w:rsidRPr="00640C0A" w:rsidRDefault="00817274" w:rsidP="00817274">
      <w:pPr>
        <w:rPr>
          <w:rFonts w:cs="Arial"/>
        </w:rPr>
      </w:pPr>
      <w:r w:rsidRPr="00640C0A">
        <w:rPr>
          <w:rFonts w:cs="Arial"/>
        </w:rPr>
        <w:t xml:space="preserve">                                                                                        </w:t>
      </w:r>
      <w:r w:rsidRPr="00640C0A">
        <w:rPr>
          <w:rFonts w:cs="Arial"/>
          <w:lang w:val="sr-Cyrl-RS"/>
        </w:rPr>
        <w:t xml:space="preserve">              </w:t>
      </w:r>
      <w:r w:rsidRPr="00640C0A">
        <w:rPr>
          <w:rFonts w:cs="Arial"/>
        </w:rPr>
        <w:t xml:space="preserve"> Потпис овлашћеног лица</w:t>
      </w:r>
    </w:p>
    <w:p w14:paraId="713EF5F9" w14:textId="77777777" w:rsidR="00817274" w:rsidRPr="00640C0A" w:rsidRDefault="00817274" w:rsidP="00817274">
      <w:pPr>
        <w:rPr>
          <w:rFonts w:cs="Arial"/>
        </w:rPr>
      </w:pPr>
    </w:p>
    <w:p w14:paraId="176F394F" w14:textId="77777777" w:rsidR="00817274" w:rsidRPr="00640C0A" w:rsidRDefault="00817274" w:rsidP="00817274">
      <w:pPr>
        <w:rPr>
          <w:rFonts w:cs="Arial"/>
        </w:rPr>
      </w:pPr>
      <w:r w:rsidRPr="00640C0A">
        <w:rPr>
          <w:rFonts w:cs="Arial"/>
        </w:rPr>
        <w:t>Прилог:</w:t>
      </w:r>
    </w:p>
    <w:p w14:paraId="20F65C40" w14:textId="77777777" w:rsidR="00817274" w:rsidRPr="00640C0A" w:rsidRDefault="00817274" w:rsidP="00817274">
      <w:pPr>
        <w:widowControl w:val="0"/>
        <w:numPr>
          <w:ilvl w:val="0"/>
          <w:numId w:val="70"/>
        </w:numPr>
        <w:autoSpaceDE w:val="0"/>
        <w:autoSpaceDN w:val="0"/>
        <w:spacing w:before="0"/>
        <w:rPr>
          <w:rFonts w:eastAsia="Calibri" w:cs="Arial"/>
        </w:rPr>
      </w:pPr>
      <w:r w:rsidRPr="00640C0A">
        <w:rPr>
          <w:rFonts w:eastAsia="Calibri" w:cs="Arial"/>
        </w:rPr>
        <w:t>једна</w:t>
      </w:r>
      <w:r w:rsidRPr="00640C0A">
        <w:rPr>
          <w:rFonts w:eastAsia="Calibri" w:cs="Arial"/>
          <w:lang w:val="sr-Cyrl-RS"/>
        </w:rPr>
        <w:t xml:space="preserve"> </w:t>
      </w:r>
      <w:r w:rsidRPr="00640C0A">
        <w:rPr>
          <w:rFonts w:eastAsia="Calibri" w:cs="Arial"/>
        </w:rPr>
        <w:t>потписана и оверена бланко сопствена меница као гаранција за добро извршење посла</w:t>
      </w:r>
      <w:r w:rsidRPr="00640C0A">
        <w:rPr>
          <w:rFonts w:eastAsia="Calibri" w:cs="Arial"/>
          <w:lang w:val="sr-Cyrl-RS"/>
        </w:rPr>
        <w:t>,</w:t>
      </w:r>
    </w:p>
    <w:p w14:paraId="263DC0D8" w14:textId="77777777" w:rsidR="00817274" w:rsidRPr="00640C0A" w:rsidRDefault="00817274" w:rsidP="00817274">
      <w:pPr>
        <w:widowControl w:val="0"/>
        <w:numPr>
          <w:ilvl w:val="0"/>
          <w:numId w:val="70"/>
        </w:numPr>
        <w:autoSpaceDE w:val="0"/>
        <w:autoSpaceDN w:val="0"/>
        <w:spacing w:before="0"/>
        <w:rPr>
          <w:rFonts w:eastAsia="Calibri" w:cs="Arial"/>
        </w:rPr>
      </w:pPr>
      <w:r w:rsidRPr="00640C0A">
        <w:rPr>
          <w:rFonts w:eastAsia="Calibri" w:cs="Arial"/>
        </w:rPr>
        <w:t>овлашћењ</w:t>
      </w:r>
      <w:r w:rsidRPr="00640C0A">
        <w:rPr>
          <w:rFonts w:eastAsia="Calibri" w:cs="Arial"/>
          <w:lang w:val="sr-Cyrl-RS"/>
        </w:rPr>
        <w:t>е</w:t>
      </w:r>
      <w:r w:rsidRPr="00640C0A">
        <w:rPr>
          <w:rFonts w:eastAsia="Calibri" w:cs="Arial"/>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640C0A">
        <w:rPr>
          <w:rFonts w:eastAsia="Calibri" w:cs="Arial"/>
          <w:lang w:val="sr-Cyrl-RS"/>
        </w:rPr>
        <w:t>Пружаоца услуга</w:t>
      </w:r>
      <w:r w:rsidRPr="00640C0A">
        <w:rPr>
          <w:rFonts w:eastAsia="Calibri" w:cs="Arial"/>
        </w:rPr>
        <w:t>;</w:t>
      </w:r>
      <w:r w:rsidRPr="00640C0A">
        <w:rPr>
          <w:rFonts w:eastAsia="Calibri" w:cs="Arial"/>
          <w:lang w:val="sr-Cyrl-RS"/>
        </w:rPr>
        <w:t xml:space="preserve"> </w:t>
      </w:r>
    </w:p>
    <w:p w14:paraId="2A1BDDC9" w14:textId="77777777" w:rsidR="00817274" w:rsidRPr="00640C0A" w:rsidRDefault="00817274" w:rsidP="00817274">
      <w:pPr>
        <w:widowControl w:val="0"/>
        <w:numPr>
          <w:ilvl w:val="0"/>
          <w:numId w:val="70"/>
        </w:numPr>
        <w:autoSpaceDE w:val="0"/>
        <w:autoSpaceDN w:val="0"/>
        <w:spacing w:before="0"/>
        <w:rPr>
          <w:rFonts w:eastAsia="Calibri" w:cs="Arial"/>
        </w:rPr>
      </w:pPr>
      <w:r w:rsidRPr="00640C0A">
        <w:rPr>
          <w:rFonts w:eastAsia="Calibri" w:cs="Arial"/>
          <w:lang w:val="sr-Cyrl-RS"/>
        </w:rPr>
        <w:t xml:space="preserve"> </w:t>
      </w:r>
      <w:r w:rsidRPr="00640C0A">
        <w:rPr>
          <w:rFonts w:eastAsia="Calibri" w:cs="Arial"/>
        </w:rPr>
        <w:t xml:space="preserve">фотокопију важећег Картона депонованих потписа овлашћених лица за располагање новчаним средствима </w:t>
      </w:r>
      <w:r w:rsidRPr="00640C0A">
        <w:rPr>
          <w:rFonts w:eastAsia="Calibri" w:cs="Arial"/>
          <w:lang w:val="sr-Cyrl-RS"/>
        </w:rPr>
        <w:t>Пружаоца услуга</w:t>
      </w:r>
      <w:r w:rsidRPr="00640C0A">
        <w:rPr>
          <w:rFonts w:eastAsia="Calibri" w:cs="Arial"/>
        </w:rPr>
        <w:t xml:space="preserve"> код пословне банке,</w:t>
      </w:r>
      <w:r w:rsidRPr="00640C0A">
        <w:rPr>
          <w:rFonts w:eastAsia="Calibri" w:cs="Arial"/>
          <w:lang w:val="sr-Cyrl-RS"/>
        </w:rPr>
        <w:t xml:space="preserve"> оверену од стране банке на дан издавања менице и меничног овлашћења,</w:t>
      </w:r>
      <w:r w:rsidRPr="00640C0A">
        <w:rPr>
          <w:rFonts w:eastAsia="Calibri" w:cs="Arial"/>
        </w:rPr>
        <w:t xml:space="preserve"> </w:t>
      </w:r>
    </w:p>
    <w:p w14:paraId="0A182E28" w14:textId="77777777" w:rsidR="00817274" w:rsidRPr="00640C0A" w:rsidRDefault="00817274" w:rsidP="00817274">
      <w:pPr>
        <w:widowControl w:val="0"/>
        <w:numPr>
          <w:ilvl w:val="0"/>
          <w:numId w:val="70"/>
        </w:numPr>
        <w:autoSpaceDE w:val="0"/>
        <w:autoSpaceDN w:val="0"/>
        <w:spacing w:before="0"/>
        <w:rPr>
          <w:rFonts w:eastAsia="Calibri" w:cs="Arial"/>
        </w:rPr>
      </w:pPr>
      <w:r w:rsidRPr="00640C0A">
        <w:rPr>
          <w:rFonts w:eastAsia="Calibri" w:cs="Arial"/>
        </w:rPr>
        <w:t>фотокопију ОП обрасца</w:t>
      </w:r>
      <w:r w:rsidRPr="00640C0A">
        <w:rPr>
          <w:rFonts w:eastAsia="Calibri" w:cs="Arial"/>
          <w:lang w:val="sr-Cyrl-RS"/>
        </w:rPr>
        <w:t>,</w:t>
      </w:r>
    </w:p>
    <w:p w14:paraId="5CAF689B" w14:textId="77777777" w:rsidR="00817274" w:rsidRPr="00640C0A" w:rsidRDefault="00817274" w:rsidP="00817274">
      <w:pPr>
        <w:widowControl w:val="0"/>
        <w:numPr>
          <w:ilvl w:val="0"/>
          <w:numId w:val="70"/>
        </w:numPr>
        <w:autoSpaceDE w:val="0"/>
        <w:autoSpaceDN w:val="0"/>
        <w:spacing w:before="0"/>
        <w:rPr>
          <w:rFonts w:eastAsia="Calibri" w:cs="Arial"/>
        </w:rPr>
      </w:pPr>
      <w:r w:rsidRPr="00640C0A">
        <w:rPr>
          <w:rFonts w:eastAsia="Calibri" w:cs="Arial"/>
          <w:lang w:val="sr-Cyrl-RS"/>
        </w:rPr>
        <w:t>д</w:t>
      </w:r>
      <w:r w:rsidRPr="00640C0A">
        <w:rPr>
          <w:rFonts w:eastAsia="Calibri" w:cs="Arial"/>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640C0A">
        <w:rPr>
          <w:rFonts w:eastAsia="Calibri" w:cs="Arial"/>
          <w:lang w:val="sr-Cyrl-RS"/>
        </w:rPr>
        <w:t>, с тим да меница не може бити регистрована пре доношења Одлуке о додели Уговора.</w:t>
      </w:r>
    </w:p>
    <w:p w14:paraId="504CE55D" w14:textId="77777777" w:rsidR="00817274" w:rsidRPr="00640C0A" w:rsidRDefault="00817274" w:rsidP="00817274">
      <w:pPr>
        <w:rPr>
          <w:rFonts w:cs="Arial"/>
          <w:b/>
        </w:rPr>
      </w:pPr>
    </w:p>
    <w:p w14:paraId="3107FF92" w14:textId="77777777" w:rsidR="00817274" w:rsidRPr="00640C0A" w:rsidRDefault="00817274" w:rsidP="00817274">
      <w:pPr>
        <w:autoSpaceDE w:val="0"/>
        <w:ind w:left="720"/>
        <w:rPr>
          <w:rFonts w:eastAsia="Calibri" w:cs="Arial"/>
          <w:b/>
          <w:u w:val="single"/>
          <w:lang w:val="sr-Cyrl-RS"/>
        </w:rPr>
      </w:pPr>
      <w:r w:rsidRPr="00640C0A">
        <w:rPr>
          <w:rFonts w:eastAsia="Calibri" w:cs="Arial"/>
          <w:b/>
          <w:u w:val="single"/>
        </w:rPr>
        <w:t xml:space="preserve">Менично писмо у складу са садржином овог Прилога се доставља </w:t>
      </w:r>
      <w:r w:rsidRPr="00640C0A">
        <w:rPr>
          <w:rFonts w:eastAsia="Calibri" w:cs="Arial"/>
          <w:b/>
          <w:u w:val="single"/>
          <w:lang w:val="sr-Cyrl-RS"/>
        </w:rPr>
        <w:t>најкасније у року од три дана од дана пријема обострано потписаног  уговора;</w:t>
      </w:r>
    </w:p>
    <w:p w14:paraId="1AE45544" w14:textId="77777777" w:rsidR="00817274" w:rsidRPr="00640C0A" w:rsidRDefault="00817274" w:rsidP="00817274">
      <w:pPr>
        <w:rPr>
          <w:rFonts w:cs="Arial"/>
          <w:b/>
        </w:rPr>
      </w:pPr>
    </w:p>
    <w:p w14:paraId="44A7C148" w14:textId="77777777" w:rsidR="00817274" w:rsidRPr="00640C0A" w:rsidRDefault="00817274" w:rsidP="00817274">
      <w:pPr>
        <w:rPr>
          <w:rFonts w:cs="Arial"/>
          <w:b/>
        </w:rPr>
      </w:pPr>
      <w:r w:rsidRPr="00640C0A">
        <w:rPr>
          <w:rFonts w:cs="Arial"/>
          <w:b/>
        </w:rPr>
        <w:t xml:space="preserve">Напомена: </w:t>
      </w:r>
      <w:r w:rsidRPr="00640C0A">
        <w:rPr>
          <w:rFonts w:cs="Arial"/>
          <w:b/>
          <w:lang w:val="sr-Cyrl-RS"/>
        </w:rPr>
        <w:t xml:space="preserve">  </w:t>
      </w:r>
      <w:r w:rsidRPr="00640C0A">
        <w:rPr>
          <w:rFonts w:cs="Arial"/>
          <w:b/>
        </w:rPr>
        <w:t>Основ издавања</w:t>
      </w:r>
      <w:r w:rsidRPr="00640C0A">
        <w:rPr>
          <w:rFonts w:cs="Arial"/>
        </w:rPr>
        <w:t xml:space="preserve"> </w:t>
      </w:r>
      <w:r w:rsidRPr="00640C0A">
        <w:rPr>
          <w:rFonts w:cs="Arial"/>
          <w:b/>
        </w:rPr>
        <w:t>менице</w:t>
      </w:r>
      <w:r w:rsidRPr="00640C0A">
        <w:rPr>
          <w:rFonts w:cs="Arial"/>
          <w:b/>
          <w:lang w:val="sr-Cyrl-RS"/>
        </w:rPr>
        <w:t xml:space="preserve"> - за</w:t>
      </w:r>
      <w:r w:rsidRPr="00640C0A">
        <w:rPr>
          <w:rFonts w:cs="Arial"/>
          <w:b/>
        </w:rPr>
        <w:t xml:space="preserve"> добро извршење посла</w:t>
      </w:r>
    </w:p>
    <w:p w14:paraId="3455D158" w14:textId="40CA3311" w:rsidR="00C97C59" w:rsidRPr="00640C0A" w:rsidRDefault="00C97C59" w:rsidP="00817274">
      <w:pPr>
        <w:rPr>
          <w:rFonts w:cs="Arial"/>
          <w:b/>
        </w:rPr>
      </w:pPr>
    </w:p>
    <w:p w14:paraId="5B4CE81F" w14:textId="77777777" w:rsidR="005D0001" w:rsidRPr="00640C0A" w:rsidRDefault="005D0001" w:rsidP="00245FBE">
      <w:pPr>
        <w:pStyle w:val="ListParagraph"/>
        <w:spacing w:before="0" w:after="0" w:line="240" w:lineRule="auto"/>
        <w:jc w:val="left"/>
        <w:rPr>
          <w:rFonts w:ascii="Arial" w:hAnsi="Arial" w:cs="Arial"/>
          <w:b/>
        </w:rPr>
      </w:pPr>
    </w:p>
    <w:p w14:paraId="3071CE38" w14:textId="77777777" w:rsidR="00A97BF6" w:rsidRPr="00640C0A" w:rsidRDefault="00A97BF6" w:rsidP="00245FBE">
      <w:pPr>
        <w:pStyle w:val="ListParagraph"/>
        <w:spacing w:before="0" w:after="0" w:line="240" w:lineRule="auto"/>
        <w:jc w:val="left"/>
        <w:rPr>
          <w:rFonts w:ascii="Arial" w:hAnsi="Arial" w:cs="Arial"/>
          <w:b/>
        </w:rPr>
      </w:pPr>
    </w:p>
    <w:p w14:paraId="190115D5" w14:textId="77777777" w:rsidR="00A97BF6" w:rsidRPr="00640C0A" w:rsidRDefault="00A97BF6" w:rsidP="00245FBE">
      <w:pPr>
        <w:pStyle w:val="ListParagraph"/>
        <w:spacing w:before="0" w:after="0" w:line="240" w:lineRule="auto"/>
        <w:jc w:val="left"/>
        <w:rPr>
          <w:rFonts w:ascii="Arial" w:hAnsi="Arial" w:cs="Arial"/>
          <w:b/>
        </w:rPr>
      </w:pPr>
    </w:p>
    <w:p w14:paraId="1946A177" w14:textId="4E87A458" w:rsidR="00094E70" w:rsidRPr="00640C0A" w:rsidRDefault="00094E70" w:rsidP="00245FBE">
      <w:pPr>
        <w:spacing w:before="0"/>
        <w:jc w:val="left"/>
        <w:rPr>
          <w:rFonts w:eastAsia="Calibri" w:cs="Arial"/>
          <w:b/>
        </w:rPr>
      </w:pPr>
    </w:p>
    <w:p w14:paraId="6DF6965F" w14:textId="77777777" w:rsidR="00BA0339" w:rsidRPr="00640C0A" w:rsidRDefault="00BA0339" w:rsidP="00245FBE">
      <w:pPr>
        <w:spacing w:before="0"/>
        <w:jc w:val="left"/>
        <w:rPr>
          <w:rFonts w:eastAsia="Calibri" w:cs="Arial"/>
          <w:b/>
        </w:rPr>
      </w:pPr>
    </w:p>
    <w:p w14:paraId="27F3B71F" w14:textId="77777777" w:rsidR="00BA0339" w:rsidRPr="00640C0A" w:rsidRDefault="00BA0339" w:rsidP="00245FBE">
      <w:pPr>
        <w:spacing w:before="0"/>
        <w:jc w:val="left"/>
        <w:rPr>
          <w:rFonts w:eastAsia="Calibri" w:cs="Arial"/>
          <w:b/>
        </w:rPr>
      </w:pPr>
    </w:p>
    <w:p w14:paraId="4BC4D66F" w14:textId="77777777" w:rsidR="00BA0339" w:rsidRPr="00640C0A" w:rsidRDefault="00BA0339" w:rsidP="00245FBE">
      <w:pPr>
        <w:spacing w:before="0"/>
        <w:jc w:val="left"/>
        <w:rPr>
          <w:rFonts w:eastAsia="Calibri" w:cs="Arial"/>
          <w:b/>
        </w:rPr>
      </w:pPr>
    </w:p>
    <w:p w14:paraId="596346AD" w14:textId="77777777" w:rsidR="00BA0339" w:rsidRPr="00640C0A" w:rsidRDefault="00BA0339" w:rsidP="00245FBE">
      <w:pPr>
        <w:spacing w:before="0"/>
        <w:jc w:val="left"/>
        <w:rPr>
          <w:rFonts w:eastAsia="Calibri" w:cs="Arial"/>
          <w:b/>
        </w:rPr>
      </w:pPr>
    </w:p>
    <w:p w14:paraId="509B3955" w14:textId="77777777" w:rsidR="00BA0339" w:rsidRPr="00640C0A" w:rsidRDefault="00BA0339" w:rsidP="00245FBE">
      <w:pPr>
        <w:spacing w:before="0"/>
        <w:jc w:val="left"/>
        <w:rPr>
          <w:rFonts w:eastAsia="Calibri" w:cs="Arial"/>
          <w:b/>
        </w:rPr>
      </w:pPr>
    </w:p>
    <w:p w14:paraId="6DF34D97" w14:textId="77777777" w:rsidR="00BA0339" w:rsidRPr="00640C0A" w:rsidRDefault="00BA0339" w:rsidP="00245FBE">
      <w:pPr>
        <w:spacing w:before="0"/>
        <w:jc w:val="left"/>
        <w:rPr>
          <w:rFonts w:eastAsia="Calibri" w:cs="Arial"/>
          <w:b/>
        </w:rPr>
      </w:pPr>
    </w:p>
    <w:p w14:paraId="29F48049" w14:textId="77777777" w:rsidR="00BA0339" w:rsidRPr="00640C0A" w:rsidRDefault="00BA0339" w:rsidP="00245FBE">
      <w:pPr>
        <w:spacing w:before="0"/>
        <w:jc w:val="left"/>
        <w:rPr>
          <w:rFonts w:eastAsia="Calibri" w:cs="Arial"/>
          <w:b/>
        </w:rPr>
      </w:pPr>
    </w:p>
    <w:p w14:paraId="68F6EA59" w14:textId="0E4C815C" w:rsidR="00BA0339" w:rsidRPr="00640C0A" w:rsidRDefault="00BA0339" w:rsidP="00245FBE">
      <w:pPr>
        <w:spacing w:before="0"/>
        <w:jc w:val="left"/>
        <w:rPr>
          <w:rFonts w:eastAsia="Calibri" w:cs="Arial"/>
          <w:b/>
        </w:rPr>
      </w:pPr>
    </w:p>
    <w:bookmarkEnd w:id="252"/>
    <w:p w14:paraId="45AD1165" w14:textId="77777777" w:rsidR="00703C29" w:rsidRPr="00640C0A" w:rsidRDefault="0088283B" w:rsidP="007532BB">
      <w:pPr>
        <w:pStyle w:val="KDPodnaslov1"/>
        <w:numPr>
          <w:ilvl w:val="0"/>
          <w:numId w:val="48"/>
        </w:numPr>
        <w:spacing w:before="0"/>
        <w:rPr>
          <w:rFonts w:cs="Arial"/>
        </w:rPr>
      </w:pPr>
      <w:r w:rsidRPr="00640C0A">
        <w:rPr>
          <w:rFonts w:cs="Arial"/>
        </w:rPr>
        <w:t>МОДЕЛ УГОВОРА</w:t>
      </w:r>
    </w:p>
    <w:p w14:paraId="1B812E41" w14:textId="77777777" w:rsidR="00C97C59" w:rsidRPr="00640C0A" w:rsidRDefault="00C97C59" w:rsidP="00C97C59">
      <w:pPr>
        <w:pStyle w:val="KDPodnaslov1"/>
        <w:spacing w:before="0"/>
        <w:ind w:left="720"/>
        <w:rPr>
          <w:rFonts w:cs="Arial"/>
        </w:rPr>
      </w:pPr>
    </w:p>
    <w:p w14:paraId="45D82FEE" w14:textId="02E18865" w:rsidR="0088283B" w:rsidRPr="00640C0A" w:rsidRDefault="0088283B" w:rsidP="00245FBE">
      <w:pPr>
        <w:pStyle w:val="KDParagraf"/>
        <w:spacing w:before="0"/>
        <w:rPr>
          <w:rFonts w:cs="Arial"/>
        </w:rPr>
      </w:pPr>
      <w:r w:rsidRPr="00640C0A">
        <w:rPr>
          <w:rFonts w:cs="Arial"/>
        </w:rPr>
        <w:t xml:space="preserve">У складу са датим Моделом уговора и елементима најповољније понуде биће закључен Уговор о јавној набавци. </w:t>
      </w:r>
      <w:r w:rsidR="00CD00FD" w:rsidRPr="00640C0A">
        <w:rPr>
          <w:rFonts w:cs="Arial"/>
        </w:rPr>
        <w:t>Понуђач</w:t>
      </w:r>
      <w:r w:rsidRPr="00640C0A">
        <w:rPr>
          <w:rFonts w:cs="Arial"/>
        </w:rPr>
        <w:t xml:space="preserve"> дати Модел уговора потписује, оверава и доставља у понуди.</w:t>
      </w:r>
    </w:p>
    <w:p w14:paraId="11B39FC5" w14:textId="77777777" w:rsidR="0088283B" w:rsidRPr="00640C0A" w:rsidRDefault="0088283B" w:rsidP="00245FBE">
      <w:pPr>
        <w:pStyle w:val="KDParagraf"/>
        <w:spacing w:before="0"/>
        <w:rPr>
          <w:rFonts w:cs="Arial"/>
        </w:rPr>
      </w:pPr>
    </w:p>
    <w:p w14:paraId="33050808" w14:textId="77777777" w:rsidR="0088283B" w:rsidRPr="00640C0A" w:rsidRDefault="0088283B" w:rsidP="00245FBE">
      <w:pPr>
        <w:pStyle w:val="KDPodnaslov1"/>
        <w:spacing w:before="0"/>
        <w:rPr>
          <w:rFonts w:cs="Arial"/>
        </w:rPr>
      </w:pPr>
      <w:r w:rsidRPr="00640C0A">
        <w:rPr>
          <w:rFonts w:cs="Arial"/>
        </w:rPr>
        <w:t>Уговорне стране:</w:t>
      </w:r>
    </w:p>
    <w:p w14:paraId="6311EEF9" w14:textId="6AD4BFB0" w:rsidR="00425DDD" w:rsidRPr="00640C0A" w:rsidRDefault="00E80521" w:rsidP="007532BB">
      <w:pPr>
        <w:widowControl w:val="0"/>
        <w:numPr>
          <w:ilvl w:val="0"/>
          <w:numId w:val="41"/>
        </w:numPr>
        <w:suppressAutoHyphens/>
        <w:autoSpaceDN w:val="0"/>
        <w:spacing w:before="0"/>
        <w:ind w:left="0" w:firstLine="0"/>
        <w:contextualSpacing/>
        <w:rPr>
          <w:rFonts w:cs="Arial"/>
          <w:b/>
          <w:kern w:val="3"/>
          <w:lang w:val="sr-Cyrl-CS"/>
        </w:rPr>
      </w:pPr>
      <w:r w:rsidRPr="00640C0A">
        <w:rPr>
          <w:rFonts w:cs="Arial"/>
        </w:rPr>
        <w:t xml:space="preserve">Јавно предузеће „Електропривреда Србије“ Београд, Улица Балканска бр.13, ОГРАНАК РБ КОЛУБАРА Лазаревац, </w:t>
      </w:r>
      <w:r w:rsidRPr="00640C0A">
        <w:rPr>
          <w:rFonts w:cs="Arial"/>
          <w:lang w:val="sr-Cyrl-RS"/>
        </w:rPr>
        <w:t>Улица</w:t>
      </w:r>
      <w:r w:rsidRPr="00640C0A">
        <w:rPr>
          <w:rFonts w:cs="Arial"/>
        </w:rPr>
        <w:t xml:space="preserve"> Светог Саве број 1, </w:t>
      </w:r>
      <w:r w:rsidRPr="00640C0A">
        <w:rPr>
          <w:rFonts w:cs="Arial"/>
          <w:lang w:val="sr-Cyrl-RS"/>
        </w:rPr>
        <w:t xml:space="preserve"> </w:t>
      </w:r>
      <w:r w:rsidRPr="00640C0A">
        <w:rPr>
          <w:rFonts w:cs="Arial"/>
        </w:rPr>
        <w:t xml:space="preserve"> матични број: 20053658, ПИБ: 103920327, шифра делатности: 0520, текући рачун број</w:t>
      </w:r>
      <w:r w:rsidRPr="00640C0A">
        <w:rPr>
          <w:rFonts w:cs="Arial"/>
          <w:lang w:val="sr-Cyrl-RS"/>
        </w:rPr>
        <w:t xml:space="preserve"> </w:t>
      </w:r>
      <w:r w:rsidRPr="00640C0A">
        <w:rPr>
          <w:rFonts w:cs="Arial"/>
        </w:rPr>
        <w:t>160-125756-41 Banka Intesa АД Београд, које заступа Финансијски директор Огранка РБ Колубара</w:t>
      </w:r>
      <w:r w:rsidRPr="00640C0A">
        <w:rPr>
          <w:rFonts w:cs="Arial"/>
          <w:lang w:val="sr-Cyrl-RS"/>
        </w:rPr>
        <w:t xml:space="preserve"> </w:t>
      </w:r>
      <w:r w:rsidRPr="00640C0A">
        <w:rPr>
          <w:rFonts w:cs="Arial"/>
          <w:lang w:val="sr-Cyrl-RS" w:eastAsia="ar-SA"/>
        </w:rPr>
        <w:t>Владан Марковић</w:t>
      </w:r>
      <w:r w:rsidRPr="00640C0A">
        <w:rPr>
          <w:rFonts w:cs="Arial"/>
        </w:rPr>
        <w:t>, по пуномоћју</w:t>
      </w:r>
      <w:r w:rsidRPr="00640C0A">
        <w:rPr>
          <w:rFonts w:cs="Arial"/>
          <w:lang w:val="sr-Cyrl-RS"/>
        </w:rPr>
        <w:t xml:space="preserve"> в.д.</w:t>
      </w:r>
      <w:r w:rsidRPr="00640C0A">
        <w:rPr>
          <w:rFonts w:cs="Arial"/>
        </w:rPr>
        <w:t xml:space="preserve"> </w:t>
      </w:r>
      <w:r w:rsidRPr="00640C0A">
        <w:rPr>
          <w:rFonts w:cs="Arial"/>
          <w:lang w:val="sr-Cyrl-CS"/>
        </w:rPr>
        <w:t>директора ЈП ЕПС број</w:t>
      </w:r>
      <w:r w:rsidRPr="00640C0A">
        <w:rPr>
          <w:rFonts w:cs="Arial"/>
        </w:rPr>
        <w:t xml:space="preserve"> </w:t>
      </w:r>
      <w:r w:rsidRPr="00640C0A">
        <w:rPr>
          <w:rFonts w:cs="Arial"/>
          <w:lang w:val="sr-Cyrl-RS" w:eastAsia="ar-SA"/>
        </w:rPr>
        <w:t>12.01.296882/1-17</w:t>
      </w:r>
      <w:r w:rsidRPr="00640C0A">
        <w:rPr>
          <w:rFonts w:cs="Arial"/>
          <w:lang w:eastAsia="ar-SA"/>
        </w:rPr>
        <w:t xml:space="preserve"> од </w:t>
      </w:r>
      <w:r w:rsidRPr="00640C0A">
        <w:rPr>
          <w:rFonts w:cs="Arial"/>
          <w:lang w:val="sr-Cyrl-RS" w:eastAsia="ar-SA"/>
        </w:rPr>
        <w:t>15.06.2017</w:t>
      </w:r>
      <w:r w:rsidRPr="00640C0A">
        <w:rPr>
          <w:rFonts w:cs="Arial"/>
        </w:rPr>
        <w:t xml:space="preserve"> </w:t>
      </w:r>
      <w:r w:rsidR="00425DDD" w:rsidRPr="00640C0A">
        <w:rPr>
          <w:rFonts w:cs="Arial"/>
          <w:kern w:val="3"/>
          <w:lang w:val="sr-Cyrl-CS"/>
        </w:rPr>
        <w:t>(у даљем тексту:</w:t>
      </w:r>
      <w:r w:rsidR="00425DDD" w:rsidRPr="00640C0A">
        <w:rPr>
          <w:rFonts w:cs="Arial"/>
          <w:kern w:val="3"/>
        </w:rPr>
        <w:t xml:space="preserve"> </w:t>
      </w:r>
      <w:r w:rsidR="008527D9" w:rsidRPr="00640C0A">
        <w:rPr>
          <w:rFonts w:cs="Arial"/>
          <w:kern w:val="3"/>
        </w:rPr>
        <w:t>Наручилац</w:t>
      </w:r>
      <w:r w:rsidR="00425DDD" w:rsidRPr="00640C0A">
        <w:rPr>
          <w:rFonts w:cs="Arial"/>
          <w:kern w:val="3"/>
          <w:lang w:val="sr-Cyrl-CS"/>
        </w:rPr>
        <w:t xml:space="preserve">)  </w:t>
      </w:r>
    </w:p>
    <w:p w14:paraId="4209BF04" w14:textId="77777777" w:rsidR="0088283B" w:rsidRPr="00640C0A" w:rsidRDefault="0088283B" w:rsidP="00245FBE">
      <w:pPr>
        <w:spacing w:before="0"/>
        <w:jc w:val="center"/>
        <w:rPr>
          <w:rFonts w:eastAsia="Arial Unicode MS" w:cs="Arial"/>
          <w:lang w:val="sr-Cyrl-CS"/>
        </w:rPr>
      </w:pPr>
      <w:r w:rsidRPr="00640C0A">
        <w:rPr>
          <w:rFonts w:eastAsia="Arial Unicode MS" w:cs="Arial"/>
          <w:lang w:val="sr-Cyrl-CS"/>
        </w:rPr>
        <w:t>и</w:t>
      </w:r>
    </w:p>
    <w:p w14:paraId="0AF1E043" w14:textId="77777777" w:rsidR="0088283B" w:rsidRPr="00640C0A" w:rsidRDefault="00425DDD" w:rsidP="00245FBE">
      <w:pPr>
        <w:spacing w:before="0"/>
        <w:rPr>
          <w:rFonts w:eastAsia="Arial Unicode MS" w:cs="Arial"/>
          <w:lang w:val="sr-Latn-CS"/>
        </w:rPr>
      </w:pPr>
      <w:r w:rsidRPr="00640C0A">
        <w:rPr>
          <w:rFonts w:eastAsia="Arial Unicode MS" w:cs="Arial"/>
          <w:lang w:val="sr-Latn-CS"/>
        </w:rPr>
        <w:t xml:space="preserve">2. </w:t>
      </w:r>
      <w:r w:rsidR="0088283B" w:rsidRPr="00640C0A">
        <w:rPr>
          <w:rFonts w:eastAsia="Arial Unicode MS" w:cs="Arial"/>
          <w:lang w:val="sr-Latn-CS"/>
        </w:rPr>
        <w:t>_________________ из _________, Ул. _______ бр.__ Матични број _________, ПИБ _______, Текући рачун _____ Банка________,кога заступа ___________________, ______________(у даљем тексту: Извођач радова)</w:t>
      </w:r>
    </w:p>
    <w:p w14:paraId="7C351BB7" w14:textId="77777777" w:rsidR="0088283B" w:rsidRPr="00640C0A" w:rsidRDefault="0088283B" w:rsidP="00245FBE">
      <w:pPr>
        <w:spacing w:before="0"/>
        <w:rPr>
          <w:rFonts w:eastAsia="Arial Unicode MS" w:cs="Arial"/>
          <w:lang w:val="sr-Cyrl-CS"/>
        </w:rPr>
      </w:pPr>
      <w:r w:rsidRPr="00640C0A">
        <w:rPr>
          <w:rFonts w:eastAsia="Arial Unicode MS" w:cs="Arial"/>
          <w:lang w:val="sr-Cyrl-CS"/>
        </w:rPr>
        <w:t>док су чланови групе/подизвођачи:</w:t>
      </w:r>
    </w:p>
    <w:p w14:paraId="1C753039" w14:textId="77777777" w:rsidR="0088283B" w:rsidRPr="00640C0A" w:rsidRDefault="0088283B" w:rsidP="00245FBE">
      <w:pPr>
        <w:spacing w:before="0"/>
        <w:rPr>
          <w:rFonts w:eastAsia="Arial Unicode MS" w:cs="Arial"/>
          <w:lang w:val="sr-Cyrl-CS"/>
        </w:rPr>
      </w:pPr>
      <w:r w:rsidRPr="00640C0A">
        <w:rPr>
          <w:rFonts w:eastAsia="Arial Unicode MS" w:cs="Arial"/>
          <w:lang w:val="sr-Cyrl-CS"/>
        </w:rPr>
        <w:t>_________________ из _________, Ул. _______ бр.__ Матични број _________, ПИБ _______, Текући рачун _____ Банка___________ кога заступа __________.</w:t>
      </w:r>
    </w:p>
    <w:p w14:paraId="56C7AE2F" w14:textId="77777777" w:rsidR="0088283B" w:rsidRPr="00640C0A" w:rsidRDefault="0088283B" w:rsidP="00245FBE">
      <w:pPr>
        <w:spacing w:before="0"/>
        <w:rPr>
          <w:rFonts w:eastAsia="Arial Unicode MS" w:cs="Arial"/>
          <w:lang w:val="sr-Cyrl-CS"/>
        </w:rPr>
      </w:pPr>
      <w:r w:rsidRPr="00640C0A">
        <w:rPr>
          <w:rFonts w:eastAsia="Arial Unicode MS" w:cs="Arial"/>
          <w:lang w:val="sr-Cyrl-CS"/>
        </w:rPr>
        <w:t>_________________ из _________, Ул. _______ бр.__ Матични број _________, ПИБ _______, Текући рачун _____ Банка _________,  кога заступа __________.</w:t>
      </w:r>
    </w:p>
    <w:p w14:paraId="457212BF" w14:textId="77777777" w:rsidR="0088283B" w:rsidRPr="00640C0A" w:rsidRDefault="0088283B" w:rsidP="00245FBE">
      <w:pPr>
        <w:spacing w:before="0"/>
        <w:rPr>
          <w:rFonts w:eastAsia="Arial Unicode MS" w:cs="Arial"/>
        </w:rPr>
      </w:pPr>
      <w:r w:rsidRPr="00640C0A">
        <w:rPr>
          <w:rFonts w:eastAsia="Arial Unicode MS" w:cs="Arial"/>
        </w:rPr>
        <w:t>У</w:t>
      </w:r>
      <w:r w:rsidRPr="00640C0A">
        <w:rPr>
          <w:rFonts w:eastAsia="Arial Unicode MS" w:cs="Arial"/>
          <w:lang w:val="sr-Cyrl-CS"/>
        </w:rPr>
        <w:t xml:space="preserve"> даљем тексту </w:t>
      </w:r>
      <w:r w:rsidRPr="00640C0A">
        <w:rPr>
          <w:rFonts w:eastAsia="Arial Unicode MS" w:cs="Arial"/>
        </w:rPr>
        <w:t xml:space="preserve">за потребе овог Уговора </w:t>
      </w:r>
      <w:r w:rsidRPr="00640C0A">
        <w:rPr>
          <w:rFonts w:eastAsia="Arial Unicode MS" w:cs="Arial"/>
          <w:lang w:val="sr-Cyrl-CS"/>
        </w:rPr>
        <w:t>заједно</w:t>
      </w:r>
      <w:r w:rsidRPr="00640C0A">
        <w:rPr>
          <w:rFonts w:eastAsia="Arial Unicode MS" w:cs="Arial"/>
        </w:rPr>
        <w:t xml:space="preserve"> названи</w:t>
      </w:r>
      <w:r w:rsidRPr="00640C0A">
        <w:rPr>
          <w:rFonts w:eastAsia="Arial Unicode MS" w:cs="Arial"/>
          <w:lang w:val="sr-Cyrl-CS"/>
        </w:rPr>
        <w:t>: Уговорне стране</w:t>
      </w:r>
      <w:r w:rsidR="0035665F" w:rsidRPr="00640C0A">
        <w:rPr>
          <w:rFonts w:eastAsia="Arial Unicode MS" w:cs="Arial"/>
        </w:rPr>
        <w:t>.</w:t>
      </w:r>
    </w:p>
    <w:p w14:paraId="444602C7" w14:textId="77777777" w:rsidR="0035665F" w:rsidRPr="00640C0A" w:rsidRDefault="0035665F" w:rsidP="00245FBE">
      <w:pPr>
        <w:spacing w:before="0"/>
        <w:rPr>
          <w:rFonts w:eastAsia="Arial Unicode MS" w:cs="Arial"/>
        </w:rPr>
      </w:pPr>
    </w:p>
    <w:p w14:paraId="4CE55A85" w14:textId="77777777" w:rsidR="0088283B" w:rsidRPr="00640C0A" w:rsidRDefault="0088283B" w:rsidP="00245FBE">
      <w:pPr>
        <w:spacing w:before="0"/>
        <w:rPr>
          <w:rFonts w:eastAsia="Arial Unicode MS" w:cs="Arial"/>
        </w:rPr>
      </w:pPr>
      <w:r w:rsidRPr="00640C0A">
        <w:rPr>
          <w:rFonts w:eastAsia="Arial Unicode MS" w:cs="Arial"/>
        </w:rPr>
        <w:t>Закључиле су дана ________године у ___________, следећи</w:t>
      </w:r>
    </w:p>
    <w:p w14:paraId="15CE6C12" w14:textId="77777777" w:rsidR="0035665F" w:rsidRPr="00640C0A" w:rsidRDefault="0035665F" w:rsidP="00245FBE">
      <w:pPr>
        <w:spacing w:before="0"/>
        <w:rPr>
          <w:rFonts w:eastAsia="Arial Unicode MS" w:cs="Arial"/>
        </w:rPr>
      </w:pPr>
    </w:p>
    <w:p w14:paraId="2B14BA85" w14:textId="3DDAAD21" w:rsidR="0035665F" w:rsidRPr="00640C0A" w:rsidRDefault="0035665F" w:rsidP="0035665F">
      <w:pPr>
        <w:spacing w:before="0"/>
        <w:jc w:val="center"/>
        <w:rPr>
          <w:rFonts w:eastAsia="Arial Unicode MS" w:cs="Arial"/>
          <w:b/>
          <w:lang w:val="sr-Cyrl-RS"/>
        </w:rPr>
      </w:pPr>
      <w:r w:rsidRPr="00640C0A">
        <w:rPr>
          <w:rFonts w:eastAsia="Arial Unicode MS" w:cs="Arial"/>
          <w:b/>
          <w:lang w:val="sr-Cyrl-RS"/>
        </w:rPr>
        <w:t xml:space="preserve">УГОВОР </w:t>
      </w:r>
      <w:r w:rsidR="00833824" w:rsidRPr="00640C0A">
        <w:rPr>
          <w:rFonts w:eastAsia="Arial Unicode MS" w:cs="Arial"/>
          <w:b/>
          <w:lang w:val="sr-Cyrl-RS"/>
        </w:rPr>
        <w:t>О ИЗВОЂЕЊУ РАДОВА</w:t>
      </w:r>
    </w:p>
    <w:p w14:paraId="55443AD6" w14:textId="77777777" w:rsidR="003C3B0B" w:rsidRPr="00640C0A" w:rsidRDefault="003C3B0B" w:rsidP="00245FBE">
      <w:pPr>
        <w:spacing w:before="0"/>
        <w:jc w:val="center"/>
        <w:rPr>
          <w:rFonts w:cs="Arial"/>
          <w:b/>
        </w:rPr>
      </w:pPr>
    </w:p>
    <w:p w14:paraId="3BEDF7FC" w14:textId="74C966B3" w:rsidR="0035665F" w:rsidRPr="00640C0A" w:rsidRDefault="0088283B" w:rsidP="007E314C">
      <w:pPr>
        <w:spacing w:before="0"/>
        <w:jc w:val="center"/>
        <w:rPr>
          <w:rFonts w:eastAsia="Arial Unicode MS" w:cs="Arial"/>
          <w:b/>
          <w:lang w:val="sr-Cyrl-CS"/>
        </w:rPr>
      </w:pPr>
      <w:r w:rsidRPr="00640C0A">
        <w:rPr>
          <w:rFonts w:eastAsia="Arial Unicode MS" w:cs="Arial"/>
          <w:b/>
          <w:lang w:val="sr-Cyrl-CS"/>
        </w:rPr>
        <w:t>УВОДНЕ ОДРЕДБЕ</w:t>
      </w:r>
    </w:p>
    <w:p w14:paraId="334F49A0" w14:textId="1AA1723E" w:rsidR="0088283B" w:rsidRPr="00640C0A" w:rsidRDefault="0088283B" w:rsidP="00245FBE">
      <w:pPr>
        <w:spacing w:before="0"/>
        <w:jc w:val="center"/>
        <w:rPr>
          <w:rFonts w:eastAsia="Arial Unicode MS" w:cs="Arial"/>
          <w:b/>
          <w:lang w:val="sr-Cyrl-CS"/>
        </w:rPr>
      </w:pPr>
      <w:r w:rsidRPr="00640C0A">
        <w:rPr>
          <w:rFonts w:eastAsia="Arial Unicode MS" w:cs="Arial"/>
          <w:b/>
          <w:lang w:val="sr-Cyrl-CS"/>
        </w:rPr>
        <w:t>Члан 1.</w:t>
      </w:r>
    </w:p>
    <w:p w14:paraId="3EA8630E" w14:textId="77777777" w:rsidR="00817274" w:rsidRPr="00640C0A" w:rsidRDefault="00817274" w:rsidP="00245FBE">
      <w:pPr>
        <w:spacing w:before="0"/>
        <w:jc w:val="center"/>
        <w:rPr>
          <w:rFonts w:eastAsia="Arial Unicode MS" w:cs="Arial"/>
          <w:b/>
          <w:lang w:val="sr-Cyrl-CS"/>
        </w:rPr>
      </w:pPr>
    </w:p>
    <w:p w14:paraId="03C8591E" w14:textId="43C79E79" w:rsidR="0088283B" w:rsidRPr="00640C0A" w:rsidRDefault="0088283B" w:rsidP="00245FBE">
      <w:pPr>
        <w:spacing w:before="0"/>
        <w:rPr>
          <w:rFonts w:eastAsia="Arial Unicode MS" w:cs="Arial"/>
          <w:lang w:val="sr-Cyrl-RS"/>
        </w:rPr>
      </w:pPr>
      <w:r w:rsidRPr="00640C0A">
        <w:rPr>
          <w:rFonts w:eastAsia="Arial Unicode MS" w:cs="Arial"/>
        </w:rPr>
        <w:t>Н</w:t>
      </w:r>
      <w:r w:rsidRPr="00640C0A">
        <w:rPr>
          <w:rFonts w:eastAsia="Arial Unicode MS" w:cs="Arial"/>
          <w:lang w:val="sr-Cyrl-CS"/>
        </w:rPr>
        <w:t>а основу члaна 32.  Закона о јавним набавкама („Сл.</w:t>
      </w:r>
      <w:r w:rsidRPr="00640C0A">
        <w:rPr>
          <w:rFonts w:eastAsia="Arial Unicode MS" w:cs="Arial"/>
        </w:rPr>
        <w:t xml:space="preserve"> </w:t>
      </w:r>
      <w:r w:rsidRPr="00640C0A">
        <w:rPr>
          <w:rFonts w:eastAsia="Arial Unicode MS" w:cs="Arial"/>
          <w:lang w:val="sr-Cyrl-CS"/>
        </w:rPr>
        <w:t>гласник</w:t>
      </w:r>
      <w:r w:rsidRPr="00640C0A">
        <w:rPr>
          <w:rFonts w:eastAsia="Arial Unicode MS" w:cs="Arial"/>
        </w:rPr>
        <w:t xml:space="preserve"> </w:t>
      </w:r>
      <w:r w:rsidRPr="00640C0A">
        <w:rPr>
          <w:rFonts w:eastAsia="Arial Unicode MS" w:cs="Arial"/>
          <w:lang w:val="sr-Cyrl-CS"/>
        </w:rPr>
        <w:t xml:space="preserve"> РС“ бр. 124/2012, 14/2015 и 68/2015), (даље: Закон), Наручилац је спровео отворени поступак јавне набавке за набавку радова бр. </w:t>
      </w:r>
      <w:r w:rsidR="005E206F" w:rsidRPr="00640C0A">
        <w:rPr>
          <w:rFonts w:eastAsia="Arial Unicode MS" w:cs="Arial"/>
          <w:b/>
          <w:lang w:val="sr-Cyrl-CS"/>
        </w:rPr>
        <w:t>ЈН/4000/0425/2019, ЈАНА БРОЈ 770/2019</w:t>
      </w:r>
      <w:r w:rsidR="00C97C59" w:rsidRPr="00640C0A">
        <w:rPr>
          <w:rFonts w:cs="Arial"/>
          <w:b/>
          <w:bCs/>
        </w:rPr>
        <w:t>–</w:t>
      </w:r>
      <w:r w:rsidR="000953DD" w:rsidRPr="00640C0A">
        <w:t xml:space="preserve"> </w:t>
      </w:r>
      <w:r w:rsidR="00166D42" w:rsidRPr="00640C0A">
        <w:rPr>
          <w:rFonts w:eastAsia="Arial Unicode MS" w:cs="Arial"/>
          <w:b/>
        </w:rPr>
        <w:t>Попоравке на грађевинским објектима погона Железнички Транспорт, дренажног система стара Сушара</w:t>
      </w:r>
      <w:r w:rsidRPr="00640C0A">
        <w:rPr>
          <w:rFonts w:cs="Arial"/>
        </w:rPr>
        <w:t>.</w:t>
      </w:r>
      <w:r w:rsidR="00DC04F2" w:rsidRPr="00640C0A">
        <w:rPr>
          <w:rFonts w:cs="Arial"/>
          <w:lang w:val="sr-Cyrl-RS"/>
        </w:rPr>
        <w:t xml:space="preserve"> </w:t>
      </w:r>
      <w:r w:rsidR="006B29ED" w:rsidRPr="00640C0A">
        <w:rPr>
          <w:rFonts w:cs="Arial"/>
          <w:lang w:val="sr-Cyrl-RS"/>
        </w:rPr>
        <w:t xml:space="preserve"> </w:t>
      </w:r>
    </w:p>
    <w:p w14:paraId="380F8D25" w14:textId="53EE1818" w:rsidR="0088283B" w:rsidRPr="00640C0A" w:rsidRDefault="0088283B" w:rsidP="00245FBE">
      <w:pPr>
        <w:spacing w:before="0"/>
        <w:rPr>
          <w:rFonts w:eastAsia="Arial Unicode MS" w:cs="Arial"/>
          <w:lang w:val="sr-Cyrl-CS"/>
        </w:rPr>
      </w:pPr>
      <w:r w:rsidRPr="00640C0A">
        <w:rPr>
          <w:rFonts w:eastAsia="Arial Unicode MS" w:cs="Arial"/>
        </w:rPr>
        <w:t>Н</w:t>
      </w:r>
      <w:r w:rsidRPr="00640C0A">
        <w:rPr>
          <w:rFonts w:eastAsia="Arial Unicode MS" w:cs="Arial"/>
          <w:lang w:val="sr-Cyrl-CS"/>
        </w:rPr>
        <w:t>а основу Позива за подношење понуда објављеног на Порталу јавних набавки</w:t>
      </w:r>
      <w:r w:rsidR="003B00E7" w:rsidRPr="00640C0A">
        <w:rPr>
          <w:rFonts w:eastAsia="Arial Unicode MS" w:cs="Arial"/>
          <w:lang w:val="sr-Cyrl-CS"/>
        </w:rPr>
        <w:t xml:space="preserve"> </w:t>
      </w:r>
      <w:r w:rsidRPr="00640C0A">
        <w:rPr>
          <w:rFonts w:eastAsia="Arial Unicode MS" w:cs="Arial"/>
          <w:lang w:val="sr-Cyrl-CS"/>
        </w:rPr>
        <w:t xml:space="preserve">и на интернет страници </w:t>
      </w:r>
      <w:r w:rsidR="00CD0530" w:rsidRPr="00640C0A">
        <w:rPr>
          <w:rFonts w:eastAsia="Arial Unicode MS" w:cs="Arial"/>
          <w:lang w:val="sr-Cyrl-CS"/>
        </w:rPr>
        <w:t>Наручиоц</w:t>
      </w:r>
      <w:r w:rsidRPr="00640C0A">
        <w:rPr>
          <w:rFonts w:eastAsia="Arial Unicode MS" w:cs="Arial"/>
          <w:lang w:val="sr-Cyrl-CS"/>
        </w:rPr>
        <w:t xml:space="preserve">а,  од </w:t>
      </w:r>
      <w:r w:rsidRPr="00640C0A">
        <w:rPr>
          <w:rFonts w:eastAsia="Arial Unicode MS" w:cs="Arial"/>
        </w:rPr>
        <w:t>______</w:t>
      </w:r>
      <w:r w:rsidRPr="00640C0A">
        <w:rPr>
          <w:rFonts w:eastAsia="Arial Unicode MS" w:cs="Arial"/>
          <w:lang w:val="sr-Cyrl-CS"/>
        </w:rPr>
        <w:t xml:space="preserve">. године, </w:t>
      </w:r>
      <w:r w:rsidR="00CD00FD" w:rsidRPr="00640C0A">
        <w:rPr>
          <w:rFonts w:eastAsia="Arial Unicode MS" w:cs="Arial"/>
        </w:rPr>
        <w:t>Понуђач</w:t>
      </w:r>
      <w:r w:rsidR="003B00E7" w:rsidRPr="00640C0A">
        <w:rPr>
          <w:rFonts w:eastAsia="Arial Unicode MS" w:cs="Arial"/>
        </w:rPr>
        <w:t xml:space="preserve"> </w:t>
      </w:r>
      <w:r w:rsidR="003B00E7" w:rsidRPr="00640C0A">
        <w:rPr>
          <w:rFonts w:eastAsia="Arial Unicode MS" w:cs="Arial"/>
          <w:lang w:val="sr-Cyrl-RS"/>
        </w:rPr>
        <w:t xml:space="preserve">(у даљем тексту: Извођач радова) </w:t>
      </w:r>
      <w:r w:rsidRPr="00640C0A">
        <w:rPr>
          <w:rFonts w:eastAsia="Arial Unicode MS" w:cs="Arial"/>
        </w:rPr>
        <w:t xml:space="preserve"> је </w:t>
      </w:r>
      <w:r w:rsidRPr="00640C0A">
        <w:rPr>
          <w:rFonts w:eastAsia="Arial Unicode MS" w:cs="Arial"/>
          <w:lang w:val="sr-Cyrl-CS"/>
        </w:rPr>
        <w:t xml:space="preserve">доставио понуду </w:t>
      </w:r>
      <w:r w:rsidR="003B00E7" w:rsidRPr="00640C0A">
        <w:rPr>
          <w:rFonts w:eastAsia="Arial Unicode MS" w:cs="Arial"/>
          <w:lang w:val="sr-Cyrl-CS"/>
        </w:rPr>
        <w:t xml:space="preserve">која је заведена код Извођача радова под бројем _______ од __________ године, а код </w:t>
      </w:r>
      <w:r w:rsidR="00CD0530" w:rsidRPr="00640C0A">
        <w:rPr>
          <w:rFonts w:eastAsia="Arial Unicode MS" w:cs="Arial"/>
          <w:lang w:val="sr-Cyrl-CS"/>
        </w:rPr>
        <w:t>Наручиоц</w:t>
      </w:r>
      <w:r w:rsidR="003B00E7" w:rsidRPr="00640C0A">
        <w:rPr>
          <w:rFonts w:eastAsia="Arial Unicode MS" w:cs="Arial"/>
          <w:lang w:val="sr-Cyrl-CS"/>
        </w:rPr>
        <w:t>а под бројем _________________ од _______ године.</w:t>
      </w:r>
    </w:p>
    <w:p w14:paraId="47A69597" w14:textId="77777777" w:rsidR="0035665F" w:rsidRPr="00640C0A" w:rsidRDefault="0088283B" w:rsidP="0000564A">
      <w:pPr>
        <w:spacing w:before="0"/>
        <w:rPr>
          <w:rFonts w:eastAsia="Arial Unicode MS" w:cs="Arial"/>
          <w:lang w:val="sr-Cyrl-CS"/>
        </w:rPr>
      </w:pPr>
      <w:r w:rsidRPr="00640C0A">
        <w:rPr>
          <w:rFonts w:eastAsia="Arial Unicode MS" w:cs="Arial"/>
          <w:lang w:val="sr-Cyrl-CS"/>
        </w:rPr>
        <w:t>Наручилац је на основу Извештаја комисије о стручној оцени понуда, сачињеног у складу са чланом 105. Закона и Одлуке о додели уговора број: ________</w:t>
      </w:r>
      <w:r w:rsidR="0035665F" w:rsidRPr="00640C0A">
        <w:rPr>
          <w:rFonts w:eastAsia="Arial Unicode MS" w:cs="Arial"/>
          <w:lang w:val="sr-Cyrl-CS"/>
        </w:rPr>
        <w:t xml:space="preserve">______ </w:t>
      </w:r>
      <w:r w:rsidRPr="00640C0A">
        <w:rPr>
          <w:rFonts w:eastAsia="Arial Unicode MS" w:cs="Arial"/>
          <w:lang w:val="sr-Cyrl-CS"/>
        </w:rPr>
        <w:t xml:space="preserve">од _______  године, донете у складу са чланом 108. Закона, изабрао Извођача радова ______________________________ за извођење радова </w:t>
      </w:r>
      <w:r w:rsidRPr="00640C0A">
        <w:rPr>
          <w:rFonts w:eastAsia="Arial Unicode MS" w:cs="Arial"/>
        </w:rPr>
        <w:t xml:space="preserve"> из става првог овог члана </w:t>
      </w:r>
      <w:r w:rsidRPr="00640C0A">
        <w:rPr>
          <w:rFonts w:eastAsia="Arial Unicode MS" w:cs="Arial"/>
          <w:lang w:val="sr-Cyrl-CS"/>
        </w:rPr>
        <w:t>(</w:t>
      </w:r>
      <w:r w:rsidRPr="00640C0A">
        <w:rPr>
          <w:rFonts w:eastAsia="Arial Unicode MS" w:cs="Arial"/>
          <w:i/>
          <w:lang w:val="sr-Cyrl-CS"/>
        </w:rPr>
        <w:t>уписује Наручилац</w:t>
      </w:r>
      <w:r w:rsidRPr="00640C0A">
        <w:rPr>
          <w:rFonts w:eastAsia="Arial Unicode MS" w:cs="Arial"/>
          <w:lang w:val="sr-Cyrl-CS"/>
        </w:rPr>
        <w:t>).</w:t>
      </w:r>
    </w:p>
    <w:p w14:paraId="113EB5B3" w14:textId="77777777" w:rsidR="00BD38F7" w:rsidRPr="00640C0A" w:rsidRDefault="00BD38F7" w:rsidP="0000564A">
      <w:pPr>
        <w:spacing w:before="0"/>
        <w:rPr>
          <w:rFonts w:eastAsia="Arial Unicode MS" w:cs="Arial"/>
          <w:lang w:val="sr-Cyrl-CS"/>
        </w:rPr>
      </w:pPr>
    </w:p>
    <w:p w14:paraId="5CC590D4" w14:textId="77777777" w:rsidR="0088283B" w:rsidRPr="00640C0A" w:rsidRDefault="0088283B" w:rsidP="00245FBE">
      <w:pPr>
        <w:spacing w:before="0"/>
        <w:jc w:val="center"/>
        <w:rPr>
          <w:rFonts w:eastAsia="Arial Unicode MS" w:cs="Arial"/>
          <w:b/>
          <w:lang w:val="sr-Cyrl-CS"/>
        </w:rPr>
      </w:pPr>
      <w:r w:rsidRPr="00640C0A">
        <w:rPr>
          <w:rFonts w:eastAsia="Arial Unicode MS" w:cs="Arial"/>
          <w:b/>
          <w:lang w:val="sr-Cyrl-CS"/>
        </w:rPr>
        <w:t>ПРЕДМЕТ УГОВОРА</w:t>
      </w:r>
    </w:p>
    <w:p w14:paraId="3EDA3B7C" w14:textId="1512DE6E" w:rsidR="0088283B" w:rsidRPr="00640C0A" w:rsidRDefault="0088283B" w:rsidP="00245FBE">
      <w:pPr>
        <w:spacing w:before="0"/>
        <w:jc w:val="center"/>
        <w:rPr>
          <w:rFonts w:eastAsia="Arial Unicode MS" w:cs="Arial"/>
          <w:b/>
          <w:lang w:val="sr-Cyrl-CS"/>
        </w:rPr>
      </w:pPr>
      <w:r w:rsidRPr="00640C0A">
        <w:rPr>
          <w:rFonts w:eastAsia="Arial Unicode MS" w:cs="Arial"/>
          <w:b/>
          <w:lang w:val="sr-Cyrl-CS"/>
        </w:rPr>
        <w:t>Члан 2.</w:t>
      </w:r>
    </w:p>
    <w:p w14:paraId="0FEBCE9F" w14:textId="77777777" w:rsidR="00434567" w:rsidRPr="00640C0A" w:rsidRDefault="00434567" w:rsidP="00245FBE">
      <w:pPr>
        <w:spacing w:before="0"/>
        <w:jc w:val="center"/>
        <w:rPr>
          <w:rFonts w:eastAsia="Arial Unicode MS" w:cs="Arial"/>
          <w:b/>
          <w:lang w:val="sr-Cyrl-CS"/>
        </w:rPr>
      </w:pPr>
    </w:p>
    <w:p w14:paraId="61B3EB5C" w14:textId="083D9EB7" w:rsidR="00094E70" w:rsidRPr="00640C0A" w:rsidRDefault="0088283B" w:rsidP="00245FBE">
      <w:pPr>
        <w:spacing w:before="0"/>
        <w:rPr>
          <w:rFonts w:eastAsia="Arial Unicode MS" w:cs="Arial"/>
          <w:lang w:val="sr-Latn-RS"/>
        </w:rPr>
      </w:pPr>
      <w:r w:rsidRPr="00640C0A">
        <w:rPr>
          <w:rFonts w:eastAsia="Arial Unicode MS" w:cs="Arial"/>
          <w:lang w:val="sr-Cyrl-CS"/>
        </w:rPr>
        <w:t>Предмет овог Уговора је</w:t>
      </w:r>
      <w:r w:rsidR="008033FD" w:rsidRPr="00640C0A">
        <w:rPr>
          <w:rFonts w:eastAsia="Arial Unicode MS" w:cs="Arial"/>
          <w:lang w:val="sr-Cyrl-CS"/>
        </w:rPr>
        <w:t xml:space="preserve"> извођење радова</w:t>
      </w:r>
      <w:r w:rsidR="000953DD" w:rsidRPr="00640C0A">
        <w:rPr>
          <w:rFonts w:cs="Arial"/>
          <w:bCs/>
          <w:lang w:val="sr-Cyrl-RS"/>
        </w:rPr>
        <w:t xml:space="preserve"> </w:t>
      </w:r>
      <w:r w:rsidR="00166D42" w:rsidRPr="00640C0A">
        <w:rPr>
          <w:rFonts w:cs="Arial"/>
          <w:b/>
          <w:bCs/>
          <w:lang w:val="sr-Cyrl-RS"/>
        </w:rPr>
        <w:t>Попоравке на грађевинским објектима погона Железнички Транспорт, дренажног система стара Сушара</w:t>
      </w:r>
      <w:r w:rsidR="000953DD" w:rsidRPr="00640C0A">
        <w:rPr>
          <w:rFonts w:eastAsia="Arial Unicode MS" w:cs="Arial"/>
          <w:lang w:val="sr-Cyrl-CS"/>
        </w:rPr>
        <w:t xml:space="preserve"> </w:t>
      </w:r>
      <w:r w:rsidRPr="00640C0A">
        <w:rPr>
          <w:rFonts w:eastAsia="Arial Unicode MS" w:cs="Arial"/>
          <w:lang w:val="sr-Cyrl-CS"/>
        </w:rPr>
        <w:t>(даље:</w:t>
      </w:r>
      <w:r w:rsidRPr="00640C0A">
        <w:rPr>
          <w:rFonts w:eastAsia="Arial Unicode MS" w:cs="Arial"/>
        </w:rPr>
        <w:t xml:space="preserve"> </w:t>
      </w:r>
      <w:r w:rsidR="00833824" w:rsidRPr="00640C0A">
        <w:rPr>
          <w:rFonts w:eastAsia="Arial Unicode MS" w:cs="Arial"/>
          <w:lang w:val="sr-Cyrl-CS"/>
        </w:rPr>
        <w:t>р</w:t>
      </w:r>
      <w:r w:rsidRPr="00640C0A">
        <w:rPr>
          <w:rFonts w:eastAsia="Arial Unicode MS" w:cs="Arial"/>
          <w:lang w:val="sr-Cyrl-CS"/>
        </w:rPr>
        <w:t xml:space="preserve">адови), а према захтевима и условима из Конкурсне документације </w:t>
      </w:r>
      <w:r w:rsidR="00CD0530" w:rsidRPr="00640C0A">
        <w:rPr>
          <w:rFonts w:eastAsia="Arial Unicode MS" w:cs="Arial"/>
          <w:lang w:val="sr-Cyrl-CS"/>
        </w:rPr>
        <w:t>Наручиоц</w:t>
      </w:r>
      <w:r w:rsidRPr="00640C0A">
        <w:rPr>
          <w:rFonts w:eastAsia="Arial Unicode MS" w:cs="Arial"/>
          <w:lang w:val="sr-Cyrl-CS"/>
        </w:rPr>
        <w:t>а, прихваћене техничке спецификације и понуде Извођача радова број ______________од ________________ године</w:t>
      </w:r>
      <w:r w:rsidRPr="00640C0A">
        <w:rPr>
          <w:rFonts w:eastAsia="Arial Unicode MS" w:cs="Arial"/>
        </w:rPr>
        <w:t xml:space="preserve"> </w:t>
      </w:r>
      <w:r w:rsidRPr="00640C0A">
        <w:rPr>
          <w:rFonts w:eastAsia="Arial Unicode MS" w:cs="Arial"/>
          <w:lang w:val="sr-Cyrl-CS"/>
        </w:rPr>
        <w:t xml:space="preserve">  </w:t>
      </w:r>
      <w:r w:rsidRPr="00640C0A">
        <w:rPr>
          <w:rFonts w:eastAsia="Arial Unicode MS" w:cs="Arial"/>
        </w:rPr>
        <w:t>(</w:t>
      </w:r>
      <w:r w:rsidR="00260F68" w:rsidRPr="00640C0A">
        <w:rPr>
          <w:rFonts w:eastAsia="Arial Unicode MS" w:cs="Arial"/>
        </w:rPr>
        <w:t xml:space="preserve">Понуда </w:t>
      </w:r>
      <w:r w:rsidR="00260F68" w:rsidRPr="00640C0A">
        <w:rPr>
          <w:rFonts w:eastAsia="Arial Unicode MS" w:cs="Arial"/>
          <w:lang w:val="sr-Cyrl-RS"/>
        </w:rPr>
        <w:t xml:space="preserve">и </w:t>
      </w:r>
      <w:r w:rsidR="008A17D5" w:rsidRPr="00640C0A">
        <w:rPr>
          <w:rFonts w:eastAsia="Arial Unicode MS" w:cs="Arial"/>
        </w:rPr>
        <w:t>Техничка спецификација</w:t>
      </w:r>
      <w:r w:rsidR="00697BF2" w:rsidRPr="00640C0A">
        <w:rPr>
          <w:rFonts w:eastAsia="Arial Unicode MS" w:cs="Arial"/>
        </w:rPr>
        <w:t>)</w:t>
      </w:r>
      <w:r w:rsidRPr="00640C0A">
        <w:rPr>
          <w:rFonts w:eastAsia="Arial Unicode MS" w:cs="Arial"/>
        </w:rPr>
        <w:t xml:space="preserve"> </w:t>
      </w:r>
      <w:r w:rsidRPr="00640C0A">
        <w:rPr>
          <w:rFonts w:eastAsia="Arial Unicode MS" w:cs="Arial"/>
          <w:lang w:val="sr-Cyrl-CS"/>
        </w:rPr>
        <w:t xml:space="preserve">саставни </w:t>
      </w:r>
      <w:r w:rsidRPr="00640C0A">
        <w:rPr>
          <w:rFonts w:eastAsia="Arial Unicode MS" w:cs="Arial"/>
        </w:rPr>
        <w:t xml:space="preserve">су </w:t>
      </w:r>
      <w:r w:rsidRPr="00640C0A">
        <w:rPr>
          <w:rFonts w:eastAsia="Arial Unicode MS" w:cs="Arial"/>
          <w:lang w:val="sr-Cyrl-CS"/>
        </w:rPr>
        <w:t>део овог Уговора.</w:t>
      </w:r>
      <w:r w:rsidR="00DC04F2" w:rsidRPr="00640C0A">
        <w:rPr>
          <w:rFonts w:eastAsia="Arial Unicode MS" w:cs="Arial"/>
          <w:lang w:val="sr-Cyrl-CS"/>
        </w:rPr>
        <w:t xml:space="preserve"> </w:t>
      </w:r>
      <w:r w:rsidR="006B29ED" w:rsidRPr="00640C0A">
        <w:rPr>
          <w:rFonts w:eastAsia="Arial Unicode MS" w:cs="Arial"/>
          <w:lang w:val="sr-Cyrl-CS"/>
        </w:rPr>
        <w:t xml:space="preserve"> </w:t>
      </w:r>
    </w:p>
    <w:p w14:paraId="4E59063B" w14:textId="77777777" w:rsidR="0088283B" w:rsidRPr="00640C0A" w:rsidRDefault="0088283B" w:rsidP="00245FBE">
      <w:pPr>
        <w:spacing w:before="0"/>
        <w:rPr>
          <w:rFonts w:eastAsia="Arial Unicode MS" w:cs="Arial"/>
          <w:lang w:val="sr-Cyrl-CS"/>
        </w:rPr>
      </w:pPr>
      <w:r w:rsidRPr="00640C0A">
        <w:rPr>
          <w:rFonts w:eastAsia="Arial Unicode MS" w:cs="Arial"/>
          <w:lang w:val="sr-Cyrl-CS"/>
        </w:rPr>
        <w:t>Уговореним радовима сматрају се и вишкови радова.</w:t>
      </w:r>
    </w:p>
    <w:p w14:paraId="4850EF28" w14:textId="786B2DB4" w:rsidR="0088283B" w:rsidRPr="00640C0A" w:rsidRDefault="0088283B" w:rsidP="00245FBE">
      <w:pPr>
        <w:spacing w:before="0"/>
        <w:rPr>
          <w:rFonts w:eastAsia="Arial Unicode MS" w:cs="Arial"/>
          <w:i/>
          <w:lang w:val="sr-Cyrl-CS"/>
        </w:rPr>
      </w:pPr>
      <w:r w:rsidRPr="00640C0A">
        <w:rPr>
          <w:rFonts w:eastAsia="Arial Unicode MS" w:cs="Arial"/>
        </w:rPr>
        <w:t>Д</w:t>
      </w:r>
      <w:r w:rsidRPr="00640C0A">
        <w:rPr>
          <w:rFonts w:eastAsia="Arial Unicode MS" w:cs="Arial"/>
          <w:lang w:val="sr-Cyrl-CS"/>
        </w:rPr>
        <w:t>елимично извршење уговора Извођач радова ћ</w:t>
      </w:r>
      <w:r w:rsidR="00893C4A" w:rsidRPr="00640C0A">
        <w:rPr>
          <w:rFonts w:eastAsia="Arial Unicode MS" w:cs="Arial"/>
          <w:lang w:val="sr-Cyrl-CS"/>
        </w:rPr>
        <w:t>е у складу са Понудом, уступити</w:t>
      </w:r>
      <w:r w:rsidR="00893C4A" w:rsidRPr="00640C0A">
        <w:rPr>
          <w:rFonts w:eastAsia="Arial Unicode MS" w:cs="Arial"/>
        </w:rPr>
        <w:t xml:space="preserve"> </w:t>
      </w:r>
      <w:r w:rsidR="00893C4A" w:rsidRPr="00640C0A">
        <w:rPr>
          <w:rFonts w:eastAsia="Arial Unicode MS" w:cs="Arial"/>
          <w:lang w:val="sr-Cyrl-CS"/>
        </w:rPr>
        <w:t>подизвођачу:</w:t>
      </w:r>
      <w:r w:rsidRPr="00640C0A">
        <w:rPr>
          <w:rFonts w:eastAsia="Arial Unicode MS" w:cs="Arial"/>
          <w:lang w:val="sr-Cyrl-CS"/>
        </w:rPr>
        <w:t>_________________</w:t>
      </w:r>
      <w:r w:rsidR="00893C4A" w:rsidRPr="00640C0A">
        <w:rPr>
          <w:rFonts w:eastAsia="Arial Unicode MS" w:cs="Arial"/>
          <w:lang w:val="sr-Cyrl-CS"/>
        </w:rPr>
        <w:t>________________________</w:t>
      </w:r>
      <w:r w:rsidR="00893C4A" w:rsidRPr="00640C0A">
        <w:rPr>
          <w:rFonts w:eastAsia="Arial Unicode MS" w:cs="Arial"/>
        </w:rPr>
        <w:t xml:space="preserve"> </w:t>
      </w:r>
      <w:r w:rsidRPr="00640C0A">
        <w:rPr>
          <w:rFonts w:eastAsia="Arial Unicode MS" w:cs="Arial"/>
          <w:lang w:val="sr-Cyrl-CS"/>
        </w:rPr>
        <w:t>(</w:t>
      </w:r>
      <w:r w:rsidRPr="00640C0A">
        <w:rPr>
          <w:rFonts w:eastAsia="Arial Unicode MS" w:cs="Arial"/>
          <w:i/>
          <w:lang w:val="sr-Cyrl-CS"/>
        </w:rPr>
        <w:t>назив Подизвођача</w:t>
      </w:r>
      <w:r w:rsidR="00893C4A" w:rsidRPr="00640C0A">
        <w:rPr>
          <w:rFonts w:eastAsia="Arial Unicode MS" w:cs="Arial"/>
          <w:i/>
        </w:rPr>
        <w:t xml:space="preserve"> из </w:t>
      </w:r>
      <w:r w:rsidRPr="00640C0A">
        <w:rPr>
          <w:rFonts w:eastAsia="Arial Unicode MS" w:cs="Arial"/>
          <w:i/>
        </w:rPr>
        <w:t>АПР</w:t>
      </w:r>
      <w:r w:rsidR="00893C4A" w:rsidRPr="00640C0A">
        <w:rPr>
          <w:rFonts w:eastAsia="Arial Unicode MS" w:cs="Arial"/>
          <w:lang w:val="sr-Cyrl-CS"/>
        </w:rPr>
        <w:t>)</w:t>
      </w:r>
      <w:r w:rsidR="00893C4A" w:rsidRPr="00640C0A">
        <w:rPr>
          <w:rFonts w:eastAsia="Arial Unicode MS" w:cs="Arial"/>
        </w:rPr>
        <w:t xml:space="preserve"> </w:t>
      </w:r>
      <w:r w:rsidR="00893C4A" w:rsidRPr="00640C0A">
        <w:rPr>
          <w:rFonts w:eastAsia="Arial Unicode MS" w:cs="Arial"/>
          <w:lang w:val="sr-Cyrl-CS"/>
        </w:rPr>
        <w:t>и</w:t>
      </w:r>
      <w:r w:rsidR="00893C4A" w:rsidRPr="00640C0A">
        <w:rPr>
          <w:rFonts w:eastAsia="Arial Unicode MS" w:cs="Arial"/>
        </w:rPr>
        <w:t xml:space="preserve"> </w:t>
      </w:r>
      <w:r w:rsidRPr="00640C0A">
        <w:rPr>
          <w:rFonts w:eastAsia="Arial Unicode MS" w:cs="Arial"/>
          <w:lang w:val="sr-Cyrl-CS"/>
        </w:rPr>
        <w:t>то: _______________________________</w:t>
      </w:r>
      <w:r w:rsidR="00893C4A" w:rsidRPr="00640C0A">
        <w:rPr>
          <w:rFonts w:eastAsia="Arial Unicode MS" w:cs="Arial"/>
          <w:lang w:val="sr-Cyrl-CS"/>
        </w:rPr>
        <w:t>_______</w:t>
      </w:r>
      <w:r w:rsidRPr="00640C0A">
        <w:rPr>
          <w:rFonts w:eastAsia="Arial Unicode MS" w:cs="Arial"/>
          <w:lang w:val="sr-Cyrl-CS"/>
        </w:rPr>
        <w:t xml:space="preserve"> (</w:t>
      </w:r>
      <w:r w:rsidRPr="00640C0A">
        <w:rPr>
          <w:rFonts w:eastAsia="Arial Unicode MS" w:cs="Arial"/>
          <w:i/>
          <w:lang w:val="sr-Cyrl-CS"/>
        </w:rPr>
        <w:t xml:space="preserve">опис </w:t>
      </w:r>
      <w:r w:rsidRPr="00640C0A">
        <w:rPr>
          <w:rFonts w:eastAsia="Arial Unicode MS" w:cs="Arial"/>
          <w:i/>
        </w:rPr>
        <w:t>радова</w:t>
      </w:r>
      <w:r w:rsidRPr="00640C0A">
        <w:rPr>
          <w:rFonts w:eastAsia="Arial Unicode MS" w:cs="Arial"/>
          <w:lang w:val="sr-Cyrl-CS"/>
        </w:rPr>
        <w:t>), са процентом учешћа у понуди  од ________(</w:t>
      </w:r>
      <w:r w:rsidRPr="00640C0A">
        <w:rPr>
          <w:rFonts w:eastAsia="Arial Unicode MS" w:cs="Arial"/>
          <w:i/>
        </w:rPr>
        <w:t>бројчано исказани процента</w:t>
      </w:r>
      <w:r w:rsidRPr="00640C0A">
        <w:rPr>
          <w:rFonts w:eastAsia="Arial Unicode MS" w:cs="Arial"/>
          <w:i/>
          <w:lang w:val="sr-Cyrl-CS"/>
        </w:rPr>
        <w:t xml:space="preserve">).  (попуњава </w:t>
      </w:r>
      <w:r w:rsidR="00CD00FD" w:rsidRPr="00640C0A">
        <w:rPr>
          <w:rFonts w:eastAsia="Arial Unicode MS" w:cs="Arial"/>
          <w:i/>
          <w:lang w:val="sr-Cyrl-CS"/>
        </w:rPr>
        <w:t>Понуђач</w:t>
      </w:r>
      <w:r w:rsidRPr="00640C0A">
        <w:rPr>
          <w:rFonts w:eastAsia="Arial Unicode MS" w:cs="Arial"/>
          <w:i/>
          <w:lang w:val="sr-Cyrl-CS"/>
        </w:rPr>
        <w:t>)</w:t>
      </w:r>
    </w:p>
    <w:p w14:paraId="63F3B6AF" w14:textId="46B5E846" w:rsidR="0088283B" w:rsidRPr="00640C0A" w:rsidRDefault="0088283B" w:rsidP="00245FBE">
      <w:pPr>
        <w:spacing w:before="0"/>
        <w:rPr>
          <w:rFonts w:eastAsia="Arial Unicode MS" w:cs="Arial"/>
          <w:lang w:val="sr-Cyrl-CS"/>
        </w:rPr>
      </w:pPr>
      <w:r w:rsidRPr="00640C0A">
        <w:rPr>
          <w:rFonts w:eastAsia="Arial Unicode MS" w:cs="Arial"/>
          <w:lang w:val="sr-Cyrl-CS"/>
        </w:rPr>
        <w:lastRenderedPageBreak/>
        <w:t>Извођач радова који је у складу са Понудом</w:t>
      </w:r>
      <w:r w:rsidRPr="00640C0A">
        <w:rPr>
          <w:rFonts w:eastAsia="Arial Unicode MS" w:cs="Arial"/>
        </w:rPr>
        <w:t>,</w:t>
      </w:r>
      <w:r w:rsidRPr="00640C0A">
        <w:rPr>
          <w:rFonts w:eastAsia="Arial Unicode MS" w:cs="Arial"/>
          <w:lang w:val="sr-Cyrl-CS"/>
        </w:rPr>
        <w:t xml:space="preserve"> део уговорених обавеза делимично уступио подизвођачу</w:t>
      </w:r>
      <w:r w:rsidR="0035665F" w:rsidRPr="00640C0A">
        <w:rPr>
          <w:rFonts w:eastAsia="Arial Unicode MS" w:cs="Arial"/>
          <w:lang w:val="sr-Cyrl-CS"/>
        </w:rPr>
        <w:t>,</w:t>
      </w:r>
      <w:r w:rsidRPr="00640C0A">
        <w:rPr>
          <w:rFonts w:eastAsia="Arial Unicode MS" w:cs="Arial"/>
          <w:lang w:val="sr-Cyrl-CS"/>
        </w:rPr>
        <w:t xml:space="preserve"> у потпуности је одговоран </w:t>
      </w:r>
      <w:r w:rsidR="00CD0530" w:rsidRPr="00640C0A">
        <w:rPr>
          <w:rFonts w:eastAsia="Arial Unicode MS" w:cs="Arial"/>
          <w:lang w:val="sr-Cyrl-CS"/>
        </w:rPr>
        <w:t>Наручиоц</w:t>
      </w:r>
      <w:r w:rsidRPr="00640C0A">
        <w:rPr>
          <w:rFonts w:eastAsia="Arial Unicode MS" w:cs="Arial"/>
          <w:lang w:val="sr-Cyrl-CS"/>
        </w:rPr>
        <w:t>у за реализацију радова.</w:t>
      </w:r>
    </w:p>
    <w:p w14:paraId="17B439A8" w14:textId="77777777" w:rsidR="0088283B" w:rsidRPr="00640C0A" w:rsidRDefault="0088283B" w:rsidP="00245FBE">
      <w:pPr>
        <w:spacing w:before="0"/>
        <w:rPr>
          <w:rFonts w:eastAsia="Arial Unicode MS" w:cs="Arial"/>
          <w:lang w:val="sr-Cyrl-CS"/>
        </w:rPr>
      </w:pPr>
      <w:r w:rsidRPr="00640C0A">
        <w:rPr>
          <w:rFonts w:eastAsia="Arial Unicode MS" w:cs="Arial"/>
        </w:rPr>
        <w:t>Г</w:t>
      </w:r>
      <w:r w:rsidRPr="00640C0A">
        <w:rPr>
          <w:rFonts w:eastAsia="Arial Unicode MS" w:cs="Arial"/>
          <w:lang w:val="sr-Cyrl-CS"/>
        </w:rPr>
        <w:t xml:space="preserve">рупа </w:t>
      </w:r>
      <w:r w:rsidRPr="00640C0A">
        <w:rPr>
          <w:rFonts w:eastAsia="Arial Unicode MS" w:cs="Arial"/>
        </w:rPr>
        <w:t>извођача</w:t>
      </w:r>
      <w:r w:rsidR="00893C4A" w:rsidRPr="00640C0A">
        <w:rPr>
          <w:rFonts w:eastAsia="Arial Unicode MS" w:cs="Arial"/>
          <w:lang w:val="sr-Cyrl-CS"/>
        </w:rPr>
        <w:t xml:space="preserve"> у заједничкој понуди, одговорна</w:t>
      </w:r>
      <w:r w:rsidRPr="00640C0A">
        <w:rPr>
          <w:rFonts w:eastAsia="Arial Unicode MS" w:cs="Arial"/>
          <w:lang w:val="sr-Cyrl-CS"/>
        </w:rPr>
        <w:t xml:space="preserve"> </w:t>
      </w:r>
      <w:r w:rsidRPr="00640C0A">
        <w:rPr>
          <w:rFonts w:eastAsia="Arial Unicode MS" w:cs="Arial"/>
        </w:rPr>
        <w:t xml:space="preserve">је </w:t>
      </w:r>
      <w:r w:rsidRPr="00640C0A">
        <w:rPr>
          <w:rFonts w:eastAsia="Arial Unicode MS" w:cs="Arial"/>
          <w:lang w:val="sr-Cyrl-CS"/>
        </w:rPr>
        <w:t xml:space="preserve">неограничено </w:t>
      </w:r>
      <w:r w:rsidRPr="00640C0A">
        <w:rPr>
          <w:rFonts w:eastAsia="Arial Unicode MS" w:cs="Arial"/>
        </w:rPr>
        <w:t xml:space="preserve">и </w:t>
      </w:r>
      <w:r w:rsidRPr="00640C0A">
        <w:rPr>
          <w:rFonts w:eastAsia="Arial Unicode MS" w:cs="Arial"/>
          <w:lang w:val="sr-Cyrl-CS"/>
        </w:rPr>
        <w:t>солидарно за извршење</w:t>
      </w:r>
      <w:r w:rsidRPr="00640C0A">
        <w:rPr>
          <w:rFonts w:eastAsia="Arial Unicode MS" w:cs="Arial"/>
        </w:rPr>
        <w:t xml:space="preserve"> обавеза по основу </w:t>
      </w:r>
      <w:r w:rsidRPr="00640C0A">
        <w:rPr>
          <w:rFonts w:eastAsia="Arial Unicode MS" w:cs="Arial"/>
          <w:lang w:val="sr-Cyrl-CS"/>
        </w:rPr>
        <w:t>овог Уговора.</w:t>
      </w:r>
      <w:r w:rsidR="0000564A" w:rsidRPr="00640C0A">
        <w:rPr>
          <w:rFonts w:eastAsia="Arial Unicode MS" w:cs="Arial"/>
          <w:lang w:val="sr-Cyrl-CS"/>
        </w:rPr>
        <w:t xml:space="preserve"> </w:t>
      </w:r>
    </w:p>
    <w:p w14:paraId="4F9F4BA1" w14:textId="6B23794C" w:rsidR="00771EFB" w:rsidRPr="00640C0A" w:rsidRDefault="00771EFB" w:rsidP="00245FBE">
      <w:pPr>
        <w:spacing w:before="0"/>
        <w:jc w:val="center"/>
        <w:rPr>
          <w:rFonts w:eastAsia="Arial Unicode MS" w:cs="Arial"/>
          <w:b/>
          <w:lang w:val="sr-Cyrl-CS"/>
        </w:rPr>
      </w:pPr>
    </w:p>
    <w:p w14:paraId="4D221B13" w14:textId="02810CFE" w:rsidR="0088283B" w:rsidRPr="00640C0A" w:rsidRDefault="0088283B" w:rsidP="00245FBE">
      <w:pPr>
        <w:spacing w:before="0"/>
        <w:jc w:val="center"/>
        <w:rPr>
          <w:rFonts w:eastAsia="Arial Unicode MS" w:cs="Arial"/>
          <w:b/>
          <w:lang w:val="sr-Cyrl-CS"/>
        </w:rPr>
      </w:pPr>
      <w:r w:rsidRPr="00640C0A">
        <w:rPr>
          <w:rFonts w:eastAsia="Arial Unicode MS" w:cs="Arial"/>
          <w:b/>
          <w:lang w:val="sr-Cyrl-CS"/>
        </w:rPr>
        <w:t>Члан 3.</w:t>
      </w:r>
    </w:p>
    <w:p w14:paraId="2BDC1962" w14:textId="77777777" w:rsidR="00434567" w:rsidRPr="00640C0A" w:rsidRDefault="00434567" w:rsidP="00245FBE">
      <w:pPr>
        <w:spacing w:before="0"/>
        <w:jc w:val="center"/>
        <w:rPr>
          <w:rFonts w:eastAsia="Arial Unicode MS" w:cs="Arial"/>
          <w:b/>
          <w:lang w:val="sr-Cyrl-CS"/>
        </w:rPr>
      </w:pPr>
    </w:p>
    <w:p w14:paraId="3075790D" w14:textId="77777777" w:rsidR="004D2720" w:rsidRPr="00640C0A" w:rsidRDefault="0088283B" w:rsidP="00245FBE">
      <w:pPr>
        <w:spacing w:before="0"/>
        <w:rPr>
          <w:rFonts w:eastAsia="Arial Unicode MS" w:cs="Arial"/>
          <w:lang w:val="sr-Cyrl-CS"/>
        </w:rPr>
      </w:pPr>
      <w:r w:rsidRPr="00640C0A">
        <w:rPr>
          <w:rFonts w:eastAsia="Arial Unicode MS" w:cs="Arial"/>
          <w:lang w:val="sr-Cyrl-CS"/>
        </w:rPr>
        <w:t>Извођач радова се обавезује да радове из члана 2. овог Уговора изведе у складу са прописима</w:t>
      </w:r>
      <w:r w:rsidRPr="00640C0A">
        <w:rPr>
          <w:rFonts w:eastAsia="Arial Unicode MS" w:cs="Arial"/>
        </w:rPr>
        <w:t xml:space="preserve"> Републике Србије</w:t>
      </w:r>
      <w:r w:rsidRPr="00640C0A">
        <w:rPr>
          <w:rFonts w:eastAsia="Arial Unicode MS" w:cs="Arial"/>
          <w:lang w:val="sr-Cyrl-CS"/>
        </w:rPr>
        <w:t>, нормативима, обавезним стандардима и препорукама произвођача, а у свему према одредбама овог Уговора и сопственој Понуди.</w:t>
      </w:r>
    </w:p>
    <w:p w14:paraId="25B1B6B3" w14:textId="77777777" w:rsidR="00B14FD3" w:rsidRPr="00640C0A" w:rsidRDefault="00B14FD3" w:rsidP="00245FBE">
      <w:pPr>
        <w:spacing w:before="0"/>
        <w:rPr>
          <w:rFonts w:eastAsia="Arial Unicode MS" w:cs="Arial"/>
          <w:lang w:val="sr-Cyrl-CS"/>
        </w:rPr>
      </w:pPr>
    </w:p>
    <w:p w14:paraId="2DBAB5BD" w14:textId="56645533" w:rsidR="004D2720" w:rsidRPr="00640C0A" w:rsidRDefault="004D2720" w:rsidP="00245FBE">
      <w:pPr>
        <w:spacing w:before="0"/>
        <w:rPr>
          <w:rFonts w:eastAsia="Calibri" w:cs="Arial"/>
        </w:rPr>
      </w:pPr>
      <w:r w:rsidRPr="00640C0A">
        <w:rPr>
          <w:rFonts w:eastAsia="Calibri" w:cs="Arial"/>
        </w:rPr>
        <w:t>Предметна набавка, из става. 1, овог члана, на основу Уредбе о класификацији делатности ("Службени гласник РС", број 54/2010), обухваћена је следећим тачкама:</w:t>
      </w:r>
    </w:p>
    <w:p w14:paraId="62255A92" w14:textId="77777777" w:rsidR="00817274" w:rsidRPr="00640C0A" w:rsidRDefault="00817274" w:rsidP="00245FBE">
      <w:pPr>
        <w:spacing w:before="0"/>
        <w:rPr>
          <w:rFonts w:eastAsia="Calibri" w:cs="Arial"/>
        </w:rPr>
      </w:pPr>
    </w:p>
    <w:p w14:paraId="1652FBED" w14:textId="46C1B4DF" w:rsidR="004B4981" w:rsidRPr="00640C0A" w:rsidRDefault="00817274" w:rsidP="004B4981">
      <w:pPr>
        <w:spacing w:before="0"/>
        <w:rPr>
          <w:rFonts w:eastAsia="Arial Unicode MS" w:cs="Arial"/>
          <w:lang w:val="sr-Cyrl-CS"/>
        </w:rPr>
      </w:pPr>
      <w:r w:rsidRPr="00640C0A">
        <w:rPr>
          <w:rFonts w:eastAsia="Arial Unicode MS" w:cs="Arial"/>
          <w:lang w:val="sr-Cyrl-CS"/>
        </w:rPr>
        <w:t>43     Специјализовани грађевински радови .</w:t>
      </w:r>
    </w:p>
    <w:p w14:paraId="243A48D5" w14:textId="77777777" w:rsidR="002C4EBE" w:rsidRPr="00640C0A" w:rsidRDefault="002C4EBE" w:rsidP="00245FBE">
      <w:pPr>
        <w:spacing w:before="0"/>
        <w:rPr>
          <w:rFonts w:eastAsia="Arial Unicode MS" w:cs="Arial"/>
          <w:lang w:val="sr-Cyrl-CS"/>
        </w:rPr>
      </w:pPr>
    </w:p>
    <w:p w14:paraId="6B08E1C0" w14:textId="77777777" w:rsidR="0088283B" w:rsidRPr="00640C0A" w:rsidRDefault="00DE6324" w:rsidP="00245FBE">
      <w:pPr>
        <w:spacing w:before="0"/>
        <w:jc w:val="center"/>
        <w:rPr>
          <w:rFonts w:eastAsia="Arial Unicode MS" w:cs="Arial"/>
          <w:b/>
        </w:rPr>
      </w:pPr>
      <w:r w:rsidRPr="00640C0A">
        <w:rPr>
          <w:rFonts w:eastAsia="Arial Unicode MS" w:cs="Arial"/>
          <w:b/>
        </w:rPr>
        <w:t>ВРЕДНОСТ УГОВОРА</w:t>
      </w:r>
      <w:r w:rsidR="00893C4A" w:rsidRPr="00640C0A">
        <w:rPr>
          <w:rFonts w:eastAsia="Arial Unicode MS" w:cs="Arial"/>
          <w:b/>
        </w:rPr>
        <w:t xml:space="preserve"> </w:t>
      </w:r>
    </w:p>
    <w:p w14:paraId="23ABDCA6" w14:textId="2A89E051" w:rsidR="0088283B" w:rsidRPr="00640C0A" w:rsidRDefault="0088283B" w:rsidP="00245FBE">
      <w:pPr>
        <w:spacing w:before="0"/>
        <w:jc w:val="center"/>
        <w:rPr>
          <w:rFonts w:eastAsia="Arial Unicode MS" w:cs="Arial"/>
          <w:b/>
          <w:lang w:val="sr-Cyrl-CS"/>
        </w:rPr>
      </w:pPr>
      <w:r w:rsidRPr="00640C0A">
        <w:rPr>
          <w:rFonts w:eastAsia="Arial Unicode MS" w:cs="Arial"/>
          <w:b/>
          <w:lang w:val="sr-Cyrl-CS"/>
        </w:rPr>
        <w:t>Члан 4.</w:t>
      </w:r>
    </w:p>
    <w:p w14:paraId="066F4DD5" w14:textId="77777777" w:rsidR="00434567" w:rsidRPr="00640C0A" w:rsidRDefault="00434567" w:rsidP="00245FBE">
      <w:pPr>
        <w:spacing w:before="0"/>
        <w:jc w:val="center"/>
        <w:rPr>
          <w:rFonts w:eastAsia="Arial Unicode MS" w:cs="Arial"/>
          <w:b/>
          <w:lang w:val="sr-Cyrl-CS"/>
        </w:rPr>
      </w:pPr>
    </w:p>
    <w:p w14:paraId="133C8E8B" w14:textId="77777777" w:rsidR="00893C4A" w:rsidRPr="00640C0A" w:rsidRDefault="00893C4A" w:rsidP="00245FBE">
      <w:pPr>
        <w:spacing w:before="0"/>
        <w:rPr>
          <w:rFonts w:eastAsia="Arial Unicode MS" w:cs="Arial"/>
        </w:rPr>
      </w:pPr>
      <w:r w:rsidRPr="00640C0A">
        <w:rPr>
          <w:rFonts w:eastAsia="Arial Unicode MS" w:cs="Arial"/>
        </w:rPr>
        <w:t>Укупна уговорена вредност из члана 2. овог Уговора износи: ___________РСД, без обрачунатог пореза на додату вредност</w:t>
      </w:r>
      <w:r w:rsidR="002C4EBE" w:rsidRPr="00640C0A">
        <w:rPr>
          <w:rFonts w:eastAsia="Arial Unicode MS" w:cs="Arial"/>
          <w:lang w:val="sr-Cyrl-RS"/>
        </w:rPr>
        <w:t xml:space="preserve"> </w:t>
      </w:r>
      <w:r w:rsidRPr="00640C0A">
        <w:rPr>
          <w:rFonts w:eastAsia="Arial Unicode MS" w:cs="Arial"/>
        </w:rPr>
        <w:t xml:space="preserve">(словима______________________) </w:t>
      </w:r>
    </w:p>
    <w:p w14:paraId="153533DB" w14:textId="77777777" w:rsidR="00893C4A" w:rsidRPr="00640C0A" w:rsidRDefault="00893C4A" w:rsidP="00245FBE">
      <w:pPr>
        <w:spacing w:before="0"/>
        <w:rPr>
          <w:rFonts w:cs="Arial"/>
          <w:kern w:val="3"/>
        </w:rPr>
      </w:pPr>
      <w:r w:rsidRPr="00640C0A">
        <w:rPr>
          <w:rFonts w:eastAsia="Arial Unicode MS" w:cs="Arial"/>
        </w:rPr>
        <w:t>Порез на додату вредност обрачунава се у складу са важећим прописима Републике Србије</w:t>
      </w:r>
      <w:r w:rsidRPr="00640C0A">
        <w:rPr>
          <w:rFonts w:cs="Arial"/>
          <w:kern w:val="3"/>
        </w:rPr>
        <w:t>.</w:t>
      </w:r>
    </w:p>
    <w:p w14:paraId="73595DDE" w14:textId="77777777" w:rsidR="00BA0339" w:rsidRPr="00640C0A" w:rsidRDefault="00BA0339" w:rsidP="00245FBE">
      <w:pPr>
        <w:spacing w:before="0"/>
        <w:rPr>
          <w:rFonts w:cs="Arial"/>
          <w:kern w:val="3"/>
        </w:rPr>
      </w:pPr>
    </w:p>
    <w:p w14:paraId="35C1B274" w14:textId="41B261A9" w:rsidR="002C4EBE" w:rsidRPr="00640C0A" w:rsidRDefault="0085190F" w:rsidP="00BA0339">
      <w:pPr>
        <w:spacing w:before="0"/>
        <w:jc w:val="center"/>
        <w:rPr>
          <w:rFonts w:eastAsia="Arial Unicode MS" w:cs="Arial"/>
          <w:b/>
        </w:rPr>
      </w:pPr>
      <w:r w:rsidRPr="00640C0A">
        <w:rPr>
          <w:rFonts w:eastAsia="Arial Unicode MS" w:cs="Arial"/>
          <w:b/>
        </w:rPr>
        <w:t>ПРОМЕНА ЦЕНЕ</w:t>
      </w:r>
    </w:p>
    <w:p w14:paraId="62E7D4AB" w14:textId="20C84A6B" w:rsidR="0088283B" w:rsidRPr="00640C0A" w:rsidRDefault="0088283B" w:rsidP="00245FBE">
      <w:pPr>
        <w:spacing w:before="0"/>
        <w:jc w:val="center"/>
        <w:rPr>
          <w:rFonts w:eastAsia="Arial Unicode MS" w:cs="Arial"/>
          <w:b/>
          <w:lang w:val="sr-Cyrl-CS"/>
        </w:rPr>
      </w:pPr>
      <w:r w:rsidRPr="00640C0A">
        <w:rPr>
          <w:rFonts w:eastAsia="Arial Unicode MS" w:cs="Arial"/>
          <w:b/>
          <w:lang w:val="sr-Cyrl-CS"/>
        </w:rPr>
        <w:t>Члан 5.</w:t>
      </w:r>
    </w:p>
    <w:p w14:paraId="3EDBB6EC" w14:textId="77777777" w:rsidR="00434567" w:rsidRPr="00640C0A" w:rsidRDefault="00434567" w:rsidP="00245FBE">
      <w:pPr>
        <w:spacing w:before="0"/>
        <w:jc w:val="center"/>
        <w:rPr>
          <w:rFonts w:eastAsia="Arial Unicode MS" w:cs="Arial"/>
          <w:b/>
          <w:lang w:val="sr-Cyrl-CS"/>
        </w:rPr>
      </w:pPr>
    </w:p>
    <w:p w14:paraId="72D69DBA" w14:textId="77777777" w:rsidR="0088283B" w:rsidRPr="00640C0A" w:rsidRDefault="0088283B" w:rsidP="00245FBE">
      <w:pPr>
        <w:spacing w:before="0"/>
        <w:rPr>
          <w:rFonts w:eastAsia="Arial Unicode MS" w:cs="Arial"/>
          <w:lang w:val="sr-Cyrl-CS"/>
        </w:rPr>
      </w:pPr>
      <w:r w:rsidRPr="00640C0A">
        <w:rPr>
          <w:rFonts w:eastAsia="Arial Unicode MS" w:cs="Arial"/>
          <w:lang w:val="sr-Cyrl-CS"/>
        </w:rPr>
        <w:t>Уговорне стране су сагласне да се јединичне цене из основне понуде неће мењати у случају промене цена елемената на основу којих је формирана јединична цена радова (фиксна цена)</w:t>
      </w:r>
      <w:r w:rsidRPr="00640C0A">
        <w:rPr>
          <w:rFonts w:eastAsia="Arial Unicode MS" w:cs="Arial"/>
        </w:rPr>
        <w:t>, за све време важења овог Уговора</w:t>
      </w:r>
      <w:r w:rsidRPr="00640C0A">
        <w:rPr>
          <w:rFonts w:eastAsia="Arial Unicode MS" w:cs="Arial"/>
          <w:lang w:val="sr-Cyrl-CS"/>
        </w:rPr>
        <w:t>.</w:t>
      </w:r>
    </w:p>
    <w:p w14:paraId="2E6DE135" w14:textId="77777777" w:rsidR="00B57493" w:rsidRPr="00640C0A" w:rsidRDefault="00B57493" w:rsidP="00245FBE">
      <w:pPr>
        <w:spacing w:before="0"/>
        <w:rPr>
          <w:rFonts w:eastAsia="Arial Unicode MS" w:cs="Arial"/>
          <w:b/>
          <w:lang w:val="sr-Cyrl-CS"/>
        </w:rPr>
      </w:pPr>
    </w:p>
    <w:p w14:paraId="486572D0" w14:textId="77777777" w:rsidR="0088283B" w:rsidRPr="00640C0A" w:rsidRDefault="0088283B" w:rsidP="00245FBE">
      <w:pPr>
        <w:spacing w:before="0"/>
        <w:jc w:val="center"/>
        <w:rPr>
          <w:rFonts w:eastAsia="Arial Unicode MS" w:cs="Arial"/>
          <w:b/>
          <w:lang w:val="sr-Cyrl-CS"/>
        </w:rPr>
      </w:pPr>
      <w:r w:rsidRPr="00640C0A">
        <w:rPr>
          <w:rFonts w:eastAsia="Arial Unicode MS" w:cs="Arial"/>
          <w:b/>
          <w:lang w:val="sr-Cyrl-CS"/>
        </w:rPr>
        <w:t>УСЛОВИ И НАЧИН ПЛАЋАЊА</w:t>
      </w:r>
    </w:p>
    <w:p w14:paraId="4ED0A6C5" w14:textId="5415CE1F" w:rsidR="0088283B" w:rsidRPr="00640C0A" w:rsidRDefault="0088283B" w:rsidP="00245FBE">
      <w:pPr>
        <w:spacing w:before="0"/>
        <w:jc w:val="center"/>
        <w:rPr>
          <w:rFonts w:eastAsia="Arial Unicode MS" w:cs="Arial"/>
          <w:b/>
          <w:lang w:val="sr-Cyrl-CS"/>
        </w:rPr>
      </w:pPr>
      <w:r w:rsidRPr="00640C0A">
        <w:rPr>
          <w:rFonts w:eastAsia="Arial Unicode MS" w:cs="Arial"/>
          <w:b/>
          <w:lang w:val="sr-Cyrl-CS"/>
        </w:rPr>
        <w:t>Члан 6.</w:t>
      </w:r>
    </w:p>
    <w:p w14:paraId="63915D44" w14:textId="77777777" w:rsidR="00434567" w:rsidRPr="00640C0A" w:rsidRDefault="00434567" w:rsidP="00245FBE">
      <w:pPr>
        <w:spacing w:before="0"/>
        <w:jc w:val="center"/>
        <w:rPr>
          <w:rFonts w:eastAsia="Arial Unicode MS" w:cs="Arial"/>
          <w:b/>
          <w:lang w:val="sr-Cyrl-CS"/>
        </w:rPr>
      </w:pPr>
    </w:p>
    <w:p w14:paraId="359AAA8F" w14:textId="3A787ECD" w:rsidR="0088283B" w:rsidRPr="00640C0A" w:rsidRDefault="00833824" w:rsidP="00245FBE">
      <w:pPr>
        <w:spacing w:before="0"/>
        <w:rPr>
          <w:rFonts w:eastAsia="Arial Unicode MS" w:cs="Arial"/>
          <w:lang w:val="sr-Cyrl-CS"/>
        </w:rPr>
      </w:pPr>
      <w:r w:rsidRPr="00640C0A">
        <w:rPr>
          <w:rFonts w:eastAsia="Arial Unicode MS" w:cs="Arial"/>
        </w:rPr>
        <w:t>Уговорену вредност</w:t>
      </w:r>
      <w:r w:rsidR="0088283B" w:rsidRPr="00640C0A">
        <w:rPr>
          <w:rFonts w:eastAsia="Arial Unicode MS" w:cs="Arial"/>
        </w:rPr>
        <w:t xml:space="preserve"> </w:t>
      </w:r>
      <w:r w:rsidR="0088283B" w:rsidRPr="00640C0A">
        <w:rPr>
          <w:rFonts w:eastAsia="Arial Unicode MS" w:cs="Arial"/>
          <w:lang w:val="sr-Cyrl-CS"/>
        </w:rPr>
        <w:t>из члана 4. овог Уговора, Наручилац ће платити на следећи начин:</w:t>
      </w:r>
    </w:p>
    <w:p w14:paraId="3BA544E8" w14:textId="77777777" w:rsidR="00817274" w:rsidRPr="00640C0A" w:rsidRDefault="00817274" w:rsidP="00245FBE">
      <w:pPr>
        <w:spacing w:before="0"/>
        <w:rPr>
          <w:rFonts w:eastAsia="Arial Unicode MS" w:cs="Arial"/>
          <w:lang w:val="sr-Cyrl-CS"/>
        </w:rPr>
      </w:pPr>
    </w:p>
    <w:p w14:paraId="098E055F" w14:textId="51663972" w:rsidR="0088283B" w:rsidRPr="00640C0A" w:rsidRDefault="0088283B" w:rsidP="00245FBE">
      <w:pPr>
        <w:spacing w:before="0"/>
        <w:rPr>
          <w:rFonts w:eastAsia="Arial Unicode MS" w:cs="Arial"/>
        </w:rPr>
      </w:pPr>
      <w:r w:rsidRPr="00640C0A">
        <w:rPr>
          <w:rFonts w:eastAsia="Arial Unicode MS" w:cs="Arial"/>
          <w:lang w:val="sr-Latn-CS"/>
        </w:rPr>
        <w:t xml:space="preserve">- </w:t>
      </w:r>
      <w:r w:rsidR="004D2720" w:rsidRPr="00640C0A">
        <w:rPr>
          <w:rFonts w:eastAsia="Arial Unicode MS" w:cs="Arial"/>
          <w:lang w:val="sr-Latn-CS"/>
        </w:rPr>
        <w:t xml:space="preserve">у законском року </w:t>
      </w:r>
      <w:r w:rsidR="00CB416B" w:rsidRPr="00640C0A">
        <w:rPr>
          <w:rFonts w:eastAsia="Arial Unicode MS" w:cs="Arial"/>
        </w:rPr>
        <w:t xml:space="preserve">који </w:t>
      </w:r>
      <w:r w:rsidR="007C5476" w:rsidRPr="00640C0A">
        <w:rPr>
          <w:rFonts w:eastAsia="Arial Unicode MS" w:cs="Arial"/>
          <w:lang w:val="sr-Latn-CS"/>
        </w:rPr>
        <w:t>не може бити дужи од</w:t>
      </w:r>
      <w:r w:rsidR="004D2720" w:rsidRPr="00640C0A">
        <w:rPr>
          <w:rFonts w:eastAsia="Arial Unicode MS" w:cs="Arial"/>
          <w:lang w:val="sr-Latn-CS"/>
        </w:rPr>
        <w:t xml:space="preserve"> 45 дана од дана пријема </w:t>
      </w:r>
      <w:r w:rsidRPr="00640C0A">
        <w:rPr>
          <w:rFonts w:eastAsia="Arial Unicode MS" w:cs="Arial"/>
          <w:lang w:val="sr-Latn-CS"/>
        </w:rPr>
        <w:t>привремени</w:t>
      </w:r>
      <w:r w:rsidR="004D2720" w:rsidRPr="00640C0A">
        <w:rPr>
          <w:rFonts w:eastAsia="Arial Unicode MS" w:cs="Arial"/>
        </w:rPr>
        <w:t>х месечних</w:t>
      </w:r>
      <w:r w:rsidR="004D2720" w:rsidRPr="00640C0A">
        <w:rPr>
          <w:rFonts w:eastAsia="Arial Unicode MS" w:cs="Arial"/>
          <w:lang w:val="sr-Latn-CS"/>
        </w:rPr>
        <w:t xml:space="preserve"> ситуација</w:t>
      </w:r>
      <w:r w:rsidRPr="00640C0A">
        <w:rPr>
          <w:rFonts w:eastAsia="Arial Unicode MS" w:cs="Arial"/>
          <w:lang w:val="sr-Latn-CS"/>
        </w:rPr>
        <w:t xml:space="preserve"> и окончан</w:t>
      </w:r>
      <w:r w:rsidR="004C6FEB" w:rsidRPr="00640C0A">
        <w:rPr>
          <w:rFonts w:eastAsia="Arial Unicode MS" w:cs="Arial"/>
        </w:rPr>
        <w:t>е</w:t>
      </w:r>
      <w:r w:rsidRPr="00640C0A">
        <w:rPr>
          <w:rFonts w:eastAsia="Arial Unicode MS" w:cs="Arial"/>
          <w:lang w:val="sr-Latn-CS"/>
        </w:rPr>
        <w:t xml:space="preserve"> ситуациј</w:t>
      </w:r>
      <w:r w:rsidR="004C6FEB" w:rsidRPr="00640C0A">
        <w:rPr>
          <w:rFonts w:eastAsia="Arial Unicode MS" w:cs="Arial"/>
        </w:rPr>
        <w:t>е</w:t>
      </w:r>
      <w:r w:rsidR="004C6FEB" w:rsidRPr="00640C0A">
        <w:rPr>
          <w:rFonts w:eastAsia="Arial Unicode MS" w:cs="Arial"/>
          <w:lang w:val="sr-Latn-CS"/>
        </w:rPr>
        <w:t xml:space="preserve"> на </w:t>
      </w:r>
      <w:r w:rsidR="004C6FEB" w:rsidRPr="00640C0A">
        <w:rPr>
          <w:rFonts w:eastAsia="Arial Unicode MS" w:cs="Arial"/>
        </w:rPr>
        <w:t>писарницу</w:t>
      </w:r>
      <w:r w:rsidR="004C6FEB" w:rsidRPr="00640C0A">
        <w:rPr>
          <w:rFonts w:eastAsia="Arial Unicode MS" w:cs="Arial"/>
          <w:lang w:val="sr-Latn-CS"/>
        </w:rPr>
        <w:t xml:space="preserve"> </w:t>
      </w:r>
      <w:r w:rsidR="00CD0530" w:rsidRPr="00640C0A">
        <w:rPr>
          <w:rFonts w:eastAsia="Arial Unicode MS" w:cs="Arial"/>
          <w:lang w:val="sr-Latn-CS"/>
        </w:rPr>
        <w:t>Наручиоц</w:t>
      </w:r>
      <w:r w:rsidR="004C6FEB" w:rsidRPr="00640C0A">
        <w:rPr>
          <w:rFonts w:eastAsia="Arial Unicode MS" w:cs="Arial"/>
          <w:lang w:val="sr-Latn-CS"/>
        </w:rPr>
        <w:t>а</w:t>
      </w:r>
      <w:r w:rsidRPr="00640C0A">
        <w:rPr>
          <w:rFonts w:eastAsia="Arial Unicode MS" w:cs="Arial"/>
          <w:lang w:val="sr-Latn-CS"/>
        </w:rPr>
        <w:t xml:space="preserve">, испостављених на основу изведених количина уговорених радова и потписаних и оверених листова грађевинске књиге, које су оверене од </w:t>
      </w:r>
      <w:r w:rsidR="0082021E" w:rsidRPr="00640C0A">
        <w:rPr>
          <w:rFonts w:eastAsia="Arial Unicode MS" w:cs="Arial"/>
        </w:rPr>
        <w:t>одговорних</w:t>
      </w:r>
      <w:r w:rsidR="004C6FEB" w:rsidRPr="00640C0A">
        <w:rPr>
          <w:rFonts w:eastAsia="Arial Unicode MS" w:cs="Arial"/>
          <w:lang w:val="sr-Latn-CS"/>
        </w:rPr>
        <w:t xml:space="preserve"> лица Уговорних страна</w:t>
      </w:r>
      <w:r w:rsidR="004C6FEB" w:rsidRPr="00640C0A">
        <w:rPr>
          <w:rFonts w:eastAsia="Arial Unicode MS" w:cs="Arial"/>
        </w:rPr>
        <w:t>.</w:t>
      </w:r>
    </w:p>
    <w:p w14:paraId="2870C3B0" w14:textId="77777777" w:rsidR="005C2677" w:rsidRPr="00640C0A" w:rsidRDefault="005C2677" w:rsidP="00245FBE">
      <w:pPr>
        <w:spacing w:before="0"/>
        <w:rPr>
          <w:rFonts w:eastAsia="Arial Unicode MS" w:cs="Arial"/>
        </w:rPr>
      </w:pPr>
    </w:p>
    <w:p w14:paraId="4480C095" w14:textId="17EC5BA2" w:rsidR="007264EC" w:rsidRPr="00640C0A" w:rsidRDefault="0088283B" w:rsidP="00245FBE">
      <w:pPr>
        <w:spacing w:before="0"/>
        <w:rPr>
          <w:rFonts w:eastAsia="Arial Unicode MS" w:cs="Arial"/>
          <w:lang w:val="sr-Latn-CS"/>
        </w:rPr>
      </w:pPr>
      <w:r w:rsidRPr="00640C0A">
        <w:rPr>
          <w:rFonts w:eastAsia="Arial Unicode MS" w:cs="Arial"/>
          <w:lang w:val="sr-Latn-CS"/>
        </w:rPr>
        <w:t>Извођач радова је дужан да у испостављеним привремени</w:t>
      </w:r>
      <w:r w:rsidR="00CB416B" w:rsidRPr="00640C0A">
        <w:rPr>
          <w:rFonts w:eastAsia="Arial Unicode MS" w:cs="Arial"/>
          <w:lang w:val="sr-Latn-CS"/>
        </w:rPr>
        <w:t>м месечним и окончанoj ситуацији</w:t>
      </w:r>
      <w:r w:rsidRPr="00640C0A">
        <w:rPr>
          <w:rFonts w:eastAsia="Arial Unicode MS" w:cs="Arial"/>
          <w:lang w:val="sr-Latn-CS"/>
        </w:rPr>
        <w:t>, наведе број</w:t>
      </w:r>
      <w:r w:rsidR="00663B0E" w:rsidRPr="00640C0A">
        <w:rPr>
          <w:rFonts w:eastAsia="Arial Unicode MS" w:cs="Arial"/>
        </w:rPr>
        <w:t xml:space="preserve"> и датум</w:t>
      </w:r>
      <w:r w:rsidRPr="00640C0A">
        <w:rPr>
          <w:rFonts w:eastAsia="Arial Unicode MS" w:cs="Arial"/>
          <w:lang w:val="sr-Latn-CS"/>
        </w:rPr>
        <w:t xml:space="preserve"> уговора,</w:t>
      </w:r>
      <w:r w:rsidR="00663B0E" w:rsidRPr="00640C0A">
        <w:rPr>
          <w:rFonts w:eastAsia="Arial Unicode MS" w:cs="Arial"/>
        </w:rPr>
        <w:t xml:space="preserve"> број јавне набавке,</w:t>
      </w:r>
      <w:r w:rsidRPr="00640C0A">
        <w:rPr>
          <w:rFonts w:eastAsia="Arial Unicode MS" w:cs="Arial"/>
          <w:lang w:val="sr-Latn-CS"/>
        </w:rPr>
        <w:t xml:space="preserve"> као и да се придржава тачно дефинисаних назива из конкурсне документације и прихваћене понуде (из Обрасца структуре цене). Привремене месечне ситуације / окончана ситуација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Извођач радова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18409C6" w14:textId="77777777" w:rsidR="00434567" w:rsidRPr="00640C0A" w:rsidRDefault="00434567" w:rsidP="00245FBE">
      <w:pPr>
        <w:spacing w:before="0"/>
        <w:rPr>
          <w:rFonts w:eastAsia="Arial Unicode MS" w:cs="Arial"/>
          <w:lang w:val="sr-Latn-CS"/>
        </w:rPr>
      </w:pPr>
    </w:p>
    <w:p w14:paraId="1A68EFD8" w14:textId="77777777" w:rsidR="005C2677" w:rsidRPr="00640C0A" w:rsidRDefault="0088283B" w:rsidP="00245FBE">
      <w:pPr>
        <w:spacing w:before="0"/>
        <w:rPr>
          <w:rFonts w:eastAsia="Arial Unicode MS" w:cs="Arial"/>
          <w:lang w:val="sr-Latn-CS"/>
        </w:rPr>
      </w:pPr>
      <w:r w:rsidRPr="00640C0A">
        <w:rPr>
          <w:rFonts w:eastAsia="Arial Unicode MS" w:cs="Arial"/>
          <w:lang w:val="sr-Latn-CS"/>
        </w:rPr>
        <w:t>Сва плаћања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46C5F188" w14:textId="77777777" w:rsidR="007264EC" w:rsidRPr="00640C0A" w:rsidRDefault="007264EC" w:rsidP="00245FBE">
      <w:pPr>
        <w:spacing w:before="0"/>
        <w:rPr>
          <w:rFonts w:eastAsia="Arial Unicode MS" w:cs="Arial"/>
          <w:lang w:val="sr-Latn-CS"/>
        </w:rPr>
      </w:pPr>
    </w:p>
    <w:p w14:paraId="32CFD3DC" w14:textId="183D484D" w:rsidR="005C2677" w:rsidRPr="00640C0A" w:rsidRDefault="0085190F" w:rsidP="00245FBE">
      <w:pPr>
        <w:spacing w:before="0"/>
        <w:rPr>
          <w:rFonts w:eastAsia="Arial Unicode MS" w:cs="Arial"/>
          <w:lang w:val="sr-Latn-CS"/>
        </w:rPr>
      </w:pPr>
      <w:r w:rsidRPr="00640C0A">
        <w:rPr>
          <w:rFonts w:eastAsia="Arial Unicode MS" w:cs="Arial"/>
          <w:lang w:val="sr-Latn-CS"/>
        </w:rPr>
        <w:lastRenderedPageBreak/>
        <w:t>У привременој  и окончаној ситуацији, за изведене радове, н</w:t>
      </w:r>
      <w:r w:rsidR="003655A5" w:rsidRPr="00640C0A">
        <w:rPr>
          <w:rFonts w:eastAsia="Arial Unicode MS" w:cs="Arial"/>
          <w:lang w:val="sr-Latn-CS"/>
        </w:rPr>
        <w:t>а</w:t>
      </w:r>
      <w:r w:rsidRPr="00640C0A">
        <w:rPr>
          <w:rFonts w:eastAsia="Arial Unicode MS" w:cs="Arial"/>
          <w:lang w:val="sr-Latn-CS"/>
        </w:rPr>
        <w:t>вести ознаку делатности прописане Уредбом о класификацији делатности из области грађевинарства</w:t>
      </w:r>
      <w:r w:rsidR="004D2720" w:rsidRPr="00640C0A">
        <w:rPr>
          <w:rFonts w:eastAsia="Arial Unicode MS" w:cs="Arial"/>
        </w:rPr>
        <w:t>,</w:t>
      </w:r>
      <w:r w:rsidR="004D2720" w:rsidRPr="00640C0A">
        <w:rPr>
          <w:rFonts w:cs="Arial"/>
        </w:rPr>
        <w:t xml:space="preserve"> </w:t>
      </w:r>
      <w:r w:rsidR="004D2720" w:rsidRPr="00640C0A">
        <w:rPr>
          <w:rFonts w:eastAsia="Arial Unicode MS" w:cs="Arial"/>
          <w:lang w:val="sr-Latn-CS"/>
        </w:rPr>
        <w:t xml:space="preserve">за сваку позицију која је ослобођена од ПДВ-а у складу са Законом о ПДВ, као и </w:t>
      </w:r>
      <w:r w:rsidR="004D2720" w:rsidRPr="00640C0A">
        <w:rPr>
          <w:rFonts w:eastAsia="Arial Unicode MS" w:cs="Arial"/>
        </w:rPr>
        <w:t>уписати</w:t>
      </w:r>
      <w:r w:rsidR="004D2720" w:rsidRPr="00640C0A">
        <w:rPr>
          <w:rFonts w:eastAsia="Arial Unicode MS" w:cs="Arial"/>
          <w:lang w:val="sr-Latn-CS"/>
        </w:rPr>
        <w:t xml:space="preserve"> напомену: „ПДВ није обрачунат у складу са чланом 10. став 2. тачка 3) Закона о ПДВ-у“.</w:t>
      </w:r>
    </w:p>
    <w:p w14:paraId="69FF7683" w14:textId="77777777" w:rsidR="007264EC" w:rsidRPr="00640C0A" w:rsidRDefault="007264EC" w:rsidP="00245FBE">
      <w:pPr>
        <w:spacing w:before="0"/>
        <w:rPr>
          <w:rFonts w:eastAsia="Arial Unicode MS" w:cs="Arial"/>
          <w:lang w:val="sr-Latn-CS"/>
        </w:rPr>
      </w:pPr>
    </w:p>
    <w:p w14:paraId="08726665" w14:textId="77777777" w:rsidR="005C2677" w:rsidRPr="00640C0A" w:rsidRDefault="0085190F" w:rsidP="00245FBE">
      <w:pPr>
        <w:spacing w:before="0"/>
        <w:rPr>
          <w:rFonts w:eastAsia="Arial Unicode MS" w:cs="Arial"/>
          <w:lang w:val="sr-Latn-CS"/>
        </w:rPr>
      </w:pPr>
      <w:r w:rsidRPr="00640C0A">
        <w:rPr>
          <w:rFonts w:eastAsia="Arial Unicode MS" w:cs="Arial"/>
          <w:lang w:val="sr-Latn-CS"/>
        </w:rPr>
        <w:t>Привремене месечне и окончане ситуације се испостављају према количинама из обрачунских листова грађевинске књиге, овереним и потписаним од стране Извођача радова и надзорног органа, у складу са Законом о планирању и изградњи.</w:t>
      </w:r>
    </w:p>
    <w:p w14:paraId="27CEEC43" w14:textId="77777777" w:rsidR="007264EC" w:rsidRPr="00640C0A" w:rsidRDefault="007264EC" w:rsidP="00245FBE">
      <w:pPr>
        <w:spacing w:before="0"/>
        <w:rPr>
          <w:rFonts w:eastAsia="Arial Unicode MS" w:cs="Arial"/>
          <w:lang w:val="sr-Latn-CS"/>
        </w:rPr>
      </w:pPr>
    </w:p>
    <w:p w14:paraId="484A8953" w14:textId="50F00A74" w:rsidR="005C2677" w:rsidRPr="00640C0A" w:rsidRDefault="00871AA5" w:rsidP="00245FBE">
      <w:pPr>
        <w:spacing w:before="0"/>
        <w:rPr>
          <w:rFonts w:eastAsia="Arial" w:cs="Arial"/>
        </w:rPr>
      </w:pPr>
      <w:r w:rsidRPr="00640C0A">
        <w:rPr>
          <w:rFonts w:eastAsia="Arial" w:cs="Arial"/>
        </w:rPr>
        <w:t xml:space="preserve">Уз привремене ситуације и окончану ситуацију, Извођач је обавезан да достави </w:t>
      </w:r>
      <w:r w:rsidR="00CD0530" w:rsidRPr="00640C0A">
        <w:rPr>
          <w:rFonts w:eastAsia="Arial" w:cs="Arial"/>
        </w:rPr>
        <w:t>Наручиоц</w:t>
      </w:r>
      <w:r w:rsidRPr="00640C0A">
        <w:rPr>
          <w:rFonts w:eastAsia="Arial" w:cs="Arial"/>
        </w:rPr>
        <w:t>у листове грађевинског дневника за претходни месец за који се испоставља ситуација, обострано потписане и оверене.</w:t>
      </w:r>
    </w:p>
    <w:p w14:paraId="52CEFC86" w14:textId="7A9BBE37" w:rsidR="002D427D" w:rsidRPr="00640C0A" w:rsidRDefault="002D427D" w:rsidP="00245FBE">
      <w:pPr>
        <w:spacing w:before="0"/>
        <w:rPr>
          <w:rFonts w:eastAsia="Arial" w:cs="Arial"/>
        </w:rPr>
      </w:pPr>
    </w:p>
    <w:p w14:paraId="204D53F9" w14:textId="54A5B751" w:rsidR="002D427D" w:rsidRPr="00640C0A" w:rsidRDefault="002D427D" w:rsidP="002D427D">
      <w:pPr>
        <w:pStyle w:val="KDParagraf"/>
        <w:spacing w:before="0"/>
        <w:rPr>
          <w:rFonts w:eastAsia="Arial Unicode MS" w:cs="Arial"/>
        </w:rPr>
      </w:pPr>
      <w:r w:rsidRPr="00640C0A">
        <w:rPr>
          <w:rFonts w:eastAsia="Arial Unicode MS" w:cs="Arial"/>
        </w:rPr>
        <w:t>Окончана ситуација испоставља се након извршене примопредаје радова и коначног обрачуна изведених радова, које записнички оверава Комисија за примопредају и коначни обрачун изведених радова Уговорних страна.</w:t>
      </w:r>
    </w:p>
    <w:p w14:paraId="74767604" w14:textId="77777777" w:rsidR="00434567" w:rsidRPr="00640C0A" w:rsidRDefault="00434567" w:rsidP="002D427D">
      <w:pPr>
        <w:pStyle w:val="KDParagraf"/>
        <w:spacing w:before="0"/>
        <w:rPr>
          <w:rFonts w:eastAsia="Arial Unicode MS" w:cs="Arial"/>
        </w:rPr>
      </w:pPr>
    </w:p>
    <w:p w14:paraId="43DD429C" w14:textId="4CDA29AF" w:rsidR="002D427D" w:rsidRPr="00640C0A" w:rsidRDefault="002D427D" w:rsidP="002D427D">
      <w:pPr>
        <w:spacing w:before="0"/>
        <w:rPr>
          <w:rFonts w:eastAsia="Arial" w:cs="Arial"/>
          <w:lang w:val="sr-Cyrl-RS"/>
        </w:rPr>
      </w:pPr>
      <w:r w:rsidRPr="00640C0A">
        <w:rPr>
          <w:rFonts w:eastAsia="Arial Unicode MS" w:cs="Arial"/>
        </w:rPr>
        <w:t>Плаћање ће се вршити у динарима</w:t>
      </w:r>
      <w:r w:rsidR="0001203C" w:rsidRPr="00640C0A">
        <w:rPr>
          <w:rFonts w:eastAsia="Arial Unicode MS" w:cs="Arial"/>
          <w:lang w:val="sr-Cyrl-RS"/>
        </w:rPr>
        <w:t>.</w:t>
      </w:r>
    </w:p>
    <w:p w14:paraId="6E831DD3" w14:textId="77777777" w:rsidR="00EA4AE7" w:rsidRPr="00640C0A" w:rsidRDefault="00EA4AE7" w:rsidP="00245FBE">
      <w:pPr>
        <w:spacing w:before="0"/>
        <w:rPr>
          <w:rFonts w:eastAsia="Arial" w:cs="Arial"/>
        </w:rPr>
      </w:pPr>
    </w:p>
    <w:p w14:paraId="371C1E57" w14:textId="2DE05FCD" w:rsidR="004D2720" w:rsidRPr="00640C0A" w:rsidRDefault="0088283B" w:rsidP="00245FBE">
      <w:pPr>
        <w:spacing w:before="0"/>
        <w:rPr>
          <w:rFonts w:eastAsia="Arial Unicode MS" w:cs="Arial"/>
        </w:rPr>
      </w:pPr>
      <w:r w:rsidRPr="00640C0A">
        <w:rPr>
          <w:rFonts w:eastAsia="Arial Unicode MS" w:cs="Arial"/>
        </w:rPr>
        <w:t xml:space="preserve">Испостављене ситуације морају гласити на: Јавно предузеће „Електропривреда Србије“ Београд, </w:t>
      </w:r>
      <w:r w:rsidR="00CB416B" w:rsidRPr="00640C0A">
        <w:rPr>
          <w:rFonts w:eastAsia="Arial Unicode MS" w:cs="Arial"/>
        </w:rPr>
        <w:t xml:space="preserve">Ул. </w:t>
      </w:r>
      <w:r w:rsidR="00404E53" w:rsidRPr="00640C0A">
        <w:rPr>
          <w:rFonts w:eastAsia="Arial Unicode MS" w:cs="Arial"/>
          <w:lang w:val="sr-Cyrl-RS"/>
        </w:rPr>
        <w:t>Балканска</w:t>
      </w:r>
      <w:r w:rsidRPr="00640C0A">
        <w:rPr>
          <w:rFonts w:eastAsia="Arial Unicode MS" w:cs="Arial"/>
        </w:rPr>
        <w:t xml:space="preserve"> </w:t>
      </w:r>
      <w:r w:rsidR="00CB416B" w:rsidRPr="00640C0A">
        <w:rPr>
          <w:rFonts w:eastAsia="Arial Unicode MS" w:cs="Arial"/>
        </w:rPr>
        <w:t>бр.</w:t>
      </w:r>
      <w:r w:rsidR="00404E53" w:rsidRPr="00640C0A">
        <w:rPr>
          <w:rFonts w:eastAsia="Arial Unicode MS" w:cs="Arial"/>
        </w:rPr>
        <w:t xml:space="preserve"> 13</w:t>
      </w:r>
      <w:r w:rsidRPr="00640C0A">
        <w:rPr>
          <w:rFonts w:eastAsia="Arial Unicode MS" w:cs="Arial"/>
        </w:rPr>
        <w:t>, О</w:t>
      </w:r>
      <w:r w:rsidR="00CB416B" w:rsidRPr="00640C0A">
        <w:rPr>
          <w:rFonts w:eastAsia="Arial Unicode MS" w:cs="Arial"/>
        </w:rPr>
        <w:t>гранак РБ Колубара, Лазаревац, У</w:t>
      </w:r>
      <w:r w:rsidRPr="00640C0A">
        <w:rPr>
          <w:rFonts w:eastAsia="Arial Unicode MS" w:cs="Arial"/>
        </w:rPr>
        <w:t xml:space="preserve">л. Светог Саве бр. 1, ПИБ(103920327), МБ(20053658). Адреса за пријем поште </w:t>
      </w:r>
      <w:r w:rsidR="00CD0530" w:rsidRPr="00640C0A">
        <w:rPr>
          <w:rFonts w:eastAsia="Arial Unicode MS" w:cs="Arial"/>
        </w:rPr>
        <w:t>Наручиоц</w:t>
      </w:r>
      <w:r w:rsidRPr="00640C0A">
        <w:rPr>
          <w:rFonts w:eastAsia="Arial Unicode MS" w:cs="Arial"/>
        </w:rPr>
        <w:t xml:space="preserve">а је: ЈП ЕПС Београд – </w:t>
      </w:r>
      <w:r w:rsidRPr="00640C0A">
        <w:rPr>
          <w:rFonts w:eastAsia="Arial Unicode MS" w:cs="Arial"/>
          <w:u w:val="single"/>
        </w:rPr>
        <w:t>Огранак РБ Колубара, Комерцијални сектор, Дише Ђурђевић бб, 11560 Вреоци</w:t>
      </w:r>
      <w:r w:rsidRPr="00640C0A">
        <w:rPr>
          <w:rFonts w:eastAsia="Arial Unicode MS" w:cs="Arial"/>
        </w:rPr>
        <w:t>.</w:t>
      </w:r>
    </w:p>
    <w:p w14:paraId="4CC4BEA8" w14:textId="77777777" w:rsidR="002C4EBE" w:rsidRPr="00640C0A" w:rsidRDefault="002C4EBE" w:rsidP="00245FBE">
      <w:pPr>
        <w:spacing w:before="0"/>
        <w:jc w:val="center"/>
        <w:rPr>
          <w:rFonts w:eastAsia="Arial Unicode MS" w:cs="Arial"/>
        </w:rPr>
      </w:pPr>
    </w:p>
    <w:p w14:paraId="32D2FEB6" w14:textId="77777777" w:rsidR="0000564A" w:rsidRPr="00640C0A" w:rsidRDefault="0000564A" w:rsidP="0000564A">
      <w:pPr>
        <w:spacing w:before="0"/>
        <w:jc w:val="center"/>
        <w:rPr>
          <w:rFonts w:eastAsia="Arial Unicode MS" w:cs="Arial"/>
          <w:b/>
          <w:lang w:val="sr-Cyrl-CS"/>
        </w:rPr>
      </w:pPr>
      <w:r w:rsidRPr="00640C0A">
        <w:rPr>
          <w:rFonts w:eastAsia="Arial Unicode MS" w:cs="Arial"/>
          <w:b/>
          <w:lang w:val="sr-Cyrl-CS"/>
        </w:rPr>
        <w:t>СРЕДСТВА ОБЕЗБЕЂЕЊА</w:t>
      </w:r>
    </w:p>
    <w:p w14:paraId="196F1DA2" w14:textId="046C3DE1" w:rsidR="0000564A" w:rsidRPr="00640C0A" w:rsidRDefault="0000564A" w:rsidP="0000564A">
      <w:pPr>
        <w:spacing w:before="0"/>
        <w:jc w:val="center"/>
        <w:rPr>
          <w:rFonts w:eastAsia="Arial Unicode MS" w:cs="Arial"/>
          <w:b/>
          <w:lang w:val="sr-Cyrl-CS"/>
        </w:rPr>
      </w:pPr>
      <w:r w:rsidRPr="00640C0A">
        <w:rPr>
          <w:rFonts w:eastAsia="Arial Unicode MS" w:cs="Arial"/>
          <w:b/>
          <w:lang w:val="sr-Cyrl-CS"/>
        </w:rPr>
        <w:t>Члан 7.</w:t>
      </w:r>
    </w:p>
    <w:p w14:paraId="478E9FC1" w14:textId="77777777" w:rsidR="00434567" w:rsidRPr="00640C0A" w:rsidRDefault="00434567" w:rsidP="0000564A">
      <w:pPr>
        <w:spacing w:before="0"/>
        <w:jc w:val="center"/>
        <w:rPr>
          <w:rFonts w:eastAsia="Arial Unicode MS" w:cs="Arial"/>
          <w:b/>
          <w:lang w:val="sr-Cyrl-CS"/>
        </w:rPr>
      </w:pPr>
    </w:p>
    <w:p w14:paraId="56D07DA2" w14:textId="35BD3BB5" w:rsidR="0000564A" w:rsidRPr="00640C0A" w:rsidRDefault="0000564A" w:rsidP="008A6811">
      <w:pPr>
        <w:spacing w:before="0"/>
        <w:rPr>
          <w:rFonts w:eastAsia="Arial Unicode MS" w:cs="Arial"/>
        </w:rPr>
      </w:pPr>
      <w:r w:rsidRPr="00640C0A">
        <w:rPr>
          <w:rFonts w:eastAsia="Arial Unicode MS" w:cs="Arial"/>
        </w:rPr>
        <w:t>Извођач радова се обавезује да приликом потписивања</w:t>
      </w:r>
      <w:r w:rsidRPr="00640C0A">
        <w:rPr>
          <w:rFonts w:eastAsia="Arial Unicode MS" w:cs="Arial"/>
          <w:lang w:val="sr-Cyrl-RS"/>
        </w:rPr>
        <w:t xml:space="preserve"> Уговора, а најкасније у року од три дана од </w:t>
      </w:r>
      <w:r w:rsidR="00E80521" w:rsidRPr="00640C0A">
        <w:rPr>
          <w:rFonts w:eastAsia="Arial Unicode MS" w:cs="Arial"/>
          <w:lang w:val="sr-Cyrl-RS"/>
        </w:rPr>
        <w:t>пријема обострано потписаног уговора</w:t>
      </w:r>
      <w:r w:rsidRPr="00640C0A">
        <w:rPr>
          <w:rFonts w:eastAsia="Arial Unicode MS" w:cs="Arial"/>
          <w:lang w:val="sr-Cyrl-RS"/>
        </w:rPr>
        <w:t xml:space="preserve">, </w:t>
      </w:r>
      <w:r w:rsidRPr="00640C0A">
        <w:rPr>
          <w:rFonts w:eastAsia="Arial Unicode MS" w:cs="Arial"/>
        </w:rPr>
        <w:t xml:space="preserve"> </w:t>
      </w:r>
      <w:r w:rsidR="00CD0530" w:rsidRPr="00640C0A">
        <w:rPr>
          <w:rFonts w:eastAsia="Arial Unicode MS" w:cs="Arial"/>
        </w:rPr>
        <w:t>Наручиоц</w:t>
      </w:r>
      <w:r w:rsidRPr="00640C0A">
        <w:rPr>
          <w:rFonts w:eastAsia="Arial Unicode MS" w:cs="Arial"/>
        </w:rPr>
        <w:t>у достави:</w:t>
      </w:r>
    </w:p>
    <w:p w14:paraId="17708905" w14:textId="77777777" w:rsidR="0000564A" w:rsidRPr="00640C0A" w:rsidRDefault="0000564A" w:rsidP="008A6811">
      <w:pPr>
        <w:numPr>
          <w:ilvl w:val="0"/>
          <w:numId w:val="26"/>
        </w:numPr>
        <w:spacing w:before="0"/>
        <w:ind w:left="0" w:firstLine="0"/>
        <w:contextualSpacing/>
        <w:rPr>
          <w:rFonts w:eastAsia="Arial Unicode MS" w:cs="Arial"/>
          <w:b/>
        </w:rPr>
      </w:pPr>
      <w:r w:rsidRPr="00640C0A">
        <w:rPr>
          <w:rFonts w:eastAsia="Arial Unicode MS" w:cs="Arial"/>
          <w:b/>
          <w:lang w:val="sr-Cyrl-RS"/>
        </w:rPr>
        <w:t xml:space="preserve">Бланко сопствену меницу за добро извршења посла:                  </w:t>
      </w:r>
    </w:p>
    <w:p w14:paraId="73310878" w14:textId="06866F92" w:rsidR="00434567" w:rsidRPr="00640C0A" w:rsidRDefault="003B74A9" w:rsidP="007532BB">
      <w:pPr>
        <w:widowControl w:val="0"/>
        <w:numPr>
          <w:ilvl w:val="0"/>
          <w:numId w:val="49"/>
        </w:numPr>
        <w:autoSpaceDE w:val="0"/>
        <w:autoSpaceDN w:val="0"/>
        <w:spacing w:before="0"/>
        <w:ind w:left="0" w:firstLine="0"/>
        <w:rPr>
          <w:rFonts w:eastAsia="Lucida Sans Unicode" w:cs="Arial"/>
          <w:kern w:val="1"/>
          <w:lang w:eastAsia="zh-CN" w:bidi="hi-IN"/>
        </w:rPr>
      </w:pPr>
      <w:r w:rsidRPr="00640C0A">
        <w:rPr>
          <w:rFonts w:eastAsia="TimesNewRomanPSMT" w:cs="Arial"/>
          <w:kern w:val="1"/>
          <w:lang w:val="sr-Cyrl-RS" w:eastAsia="zh-CN" w:bidi="hi-IN"/>
        </w:rPr>
        <w:t xml:space="preserve">  </w:t>
      </w:r>
      <w:r w:rsidRPr="00640C0A">
        <w:rPr>
          <w:rFonts w:eastAsia="Lucida Sans Unicode" w:cs="Arial"/>
          <w:kern w:val="1"/>
          <w:lang w:val="sr-Cyrl-RS" w:eastAsia="zh-CN" w:bidi="hi-IN"/>
        </w:rPr>
        <w:t xml:space="preserve"> </w:t>
      </w:r>
      <w:r w:rsidRPr="00640C0A">
        <w:rPr>
          <w:rFonts w:eastAsia="Lucida Sans Unicode" w:cs="Arial"/>
          <w:kern w:val="1"/>
          <w:lang w:eastAsia="zh-CN" w:bidi="hi-IN"/>
        </w:rPr>
        <w:t>потписана од стране законског заступника или лица по овлашћењу  законског заступника</w:t>
      </w:r>
      <w:r w:rsidRPr="00640C0A">
        <w:rPr>
          <w:rFonts w:eastAsia="Lucida Sans Unicode" w:cs="Arial"/>
          <w:kern w:val="1"/>
          <w:lang w:val="sr-Cyrl-RS" w:eastAsia="zh-CN" w:bidi="hi-IN"/>
        </w:rPr>
        <w:t xml:space="preserve"> и</w:t>
      </w:r>
      <w:r w:rsidRPr="00640C0A">
        <w:rPr>
          <w:rFonts w:eastAsia="Lucida Sans Unicode" w:cs="Arial"/>
          <w:kern w:val="1"/>
          <w:lang w:eastAsia="zh-CN" w:bidi="hi-IN"/>
        </w:rPr>
        <w:t xml:space="preserve"> оверена службеним печатом</w:t>
      </w:r>
      <w:r w:rsidR="008D0C3C" w:rsidRPr="00640C0A">
        <w:rPr>
          <w:rFonts w:eastAsia="Lucida Sans Unicode" w:cs="Arial"/>
          <w:kern w:val="1"/>
          <w:lang w:val="sr-Cyrl-RS" w:eastAsia="zh-CN" w:bidi="hi-IN"/>
        </w:rPr>
        <w:t xml:space="preserve"> (уколико послује са печатом)</w:t>
      </w:r>
      <w:r w:rsidRPr="00640C0A">
        <w:rPr>
          <w:rFonts w:eastAsia="Lucida Sans Unicode" w:cs="Arial"/>
          <w:kern w:val="1"/>
          <w:lang w:val="sr-Cyrl-RS" w:eastAsia="zh-CN" w:bidi="hi-IN"/>
        </w:rPr>
        <w:t xml:space="preserve"> </w:t>
      </w:r>
      <w:r w:rsidRPr="00640C0A">
        <w:rPr>
          <w:rFonts w:eastAsia="Lucida Sans Unicode" w:cs="Arial"/>
          <w:kern w:val="1"/>
          <w:lang w:eastAsia="zh-CN" w:bidi="hi-IN"/>
        </w:rPr>
        <w:t xml:space="preserve"> на начин који прописује Закон о меници ("Сл. лист ФНРЈ" бр. 104/46, "Сл. лист СФРЈ" бр. 16/65, 54/70 и 57/89 и "Сл. лист СРЈ" бр. 46/96, Сл. лист СЦГ бр. 01/03 Уст. повеља)</w:t>
      </w:r>
    </w:p>
    <w:p w14:paraId="0A237762" w14:textId="1602835E" w:rsidR="003B74A9" w:rsidRPr="00640C0A" w:rsidRDefault="003B74A9" w:rsidP="001B7830">
      <w:pPr>
        <w:numPr>
          <w:ilvl w:val="0"/>
          <w:numId w:val="13"/>
        </w:numPr>
        <w:spacing w:before="0"/>
        <w:ind w:left="0" w:firstLine="0"/>
        <w:rPr>
          <w:rFonts w:eastAsia="TimesNewRomanPSMT" w:cs="Arial"/>
        </w:rPr>
      </w:pPr>
      <w:r w:rsidRPr="00640C0A">
        <w:rPr>
          <w:rFonts w:eastAsia="Lucida Sans Unicode" w:cs="Arial"/>
          <w:kern w:val="1"/>
          <w:lang w:eastAsia="zh-CN" w:bidi="hi-IN"/>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w:t>
      </w:r>
      <w:r w:rsidRPr="00640C0A">
        <w:rPr>
          <w:rFonts w:eastAsia="Lucida Sans Unicode" w:cs="Arial"/>
          <w:kern w:val="1"/>
          <w:lang w:val="sr-Cyrl-RS" w:eastAsia="zh-CN" w:bidi="hi-IN"/>
        </w:rPr>
        <w:t>е (број</w:t>
      </w:r>
      <w:r w:rsidR="000953DD" w:rsidRPr="00640C0A">
        <w:rPr>
          <w:rFonts w:eastAsia="Lucida Sans Unicode" w:cs="Arial"/>
          <w:kern w:val="1"/>
          <w:lang w:val="sr-Cyrl-RS" w:eastAsia="zh-CN" w:bidi="hi-IN"/>
        </w:rPr>
        <w:t xml:space="preserve"> </w:t>
      </w:r>
      <w:r w:rsidR="005E206F" w:rsidRPr="00640C0A">
        <w:rPr>
          <w:rFonts w:cs="Arial"/>
          <w:lang w:val="sr-Cyrl-CS"/>
        </w:rPr>
        <w:t xml:space="preserve">ЈН/4000/0425/2019, Јана број </w:t>
      </w:r>
      <w:r w:rsidR="005E206F" w:rsidRPr="00640C0A">
        <w:rPr>
          <w:rFonts w:cs="Arial"/>
        </w:rPr>
        <w:t>770/2019</w:t>
      </w:r>
      <w:r w:rsidRPr="00640C0A">
        <w:rPr>
          <w:rFonts w:eastAsia="Lucida Sans Unicode" w:cs="Arial"/>
          <w:kern w:val="1"/>
          <w:lang w:val="sr-Cyrl-RS" w:eastAsia="zh-CN" w:bidi="hi-IN"/>
        </w:rPr>
        <w:t>)</w:t>
      </w:r>
      <w:r w:rsidR="008D0C3C" w:rsidRPr="00640C0A">
        <w:rPr>
          <w:rFonts w:eastAsia="TimesNewRomanPSMT" w:cs="Arial"/>
        </w:rPr>
        <w:t xml:space="preserve"> и износ из основа (тачка 4. став 2. Одлуке).</w:t>
      </w:r>
    </w:p>
    <w:p w14:paraId="0DA799BC" w14:textId="1BEA1798" w:rsidR="003B74A9" w:rsidRPr="00640C0A" w:rsidRDefault="003B74A9" w:rsidP="008A6811">
      <w:pPr>
        <w:pStyle w:val="ListParagraph"/>
        <w:numPr>
          <w:ilvl w:val="0"/>
          <w:numId w:val="26"/>
        </w:numPr>
        <w:spacing w:before="0"/>
        <w:ind w:left="0" w:firstLine="0"/>
        <w:rPr>
          <w:rFonts w:ascii="Arial" w:eastAsia="TimesNewRomanPSMT" w:hAnsi="Arial" w:cs="Arial"/>
        </w:rPr>
      </w:pPr>
      <w:r w:rsidRPr="00640C0A">
        <w:rPr>
          <w:rFonts w:ascii="Arial" w:eastAsia="TimesNewRomanPSMT" w:hAnsi="Arial" w:cs="Arial"/>
          <w:b/>
        </w:rPr>
        <w:t>Менично писмо</w:t>
      </w:r>
      <w:r w:rsidRPr="00640C0A">
        <w:rPr>
          <w:rFonts w:ascii="Arial" w:eastAsia="TimesNewRomanPSMT" w:hAnsi="Arial" w:cs="Arial"/>
        </w:rPr>
        <w:t xml:space="preserve"> – овлашћење којим Извођач радова овлашћује </w:t>
      </w:r>
      <w:r w:rsidR="00CD0530" w:rsidRPr="00640C0A">
        <w:rPr>
          <w:rFonts w:ascii="Arial" w:eastAsia="TimesNewRomanPSMT" w:hAnsi="Arial" w:cs="Arial"/>
        </w:rPr>
        <w:t>Наручиоц</w:t>
      </w:r>
      <w:r w:rsidRPr="00640C0A">
        <w:rPr>
          <w:rFonts w:ascii="Arial" w:eastAsia="TimesNewRomanPSMT" w:hAnsi="Arial" w:cs="Arial"/>
        </w:rPr>
        <w:t xml:space="preserve">а да може </w:t>
      </w:r>
      <w:r w:rsidRPr="00640C0A">
        <w:rPr>
          <w:rFonts w:ascii="Arial" w:eastAsia="TimesNewRomanPSMT" w:hAnsi="Arial" w:cs="Arial"/>
          <w:lang w:val="sr-Cyrl-RS"/>
        </w:rPr>
        <w:t>безусловно,</w:t>
      </w:r>
      <w:r w:rsidRPr="00640C0A">
        <w:rPr>
          <w:rFonts w:ascii="Arial" w:eastAsia="TimesNewRomanPSMT" w:hAnsi="Arial" w:cs="Arial"/>
        </w:rPr>
        <w:t xml:space="preserve"> </w:t>
      </w:r>
      <w:r w:rsidRPr="00640C0A">
        <w:rPr>
          <w:rFonts w:ascii="Arial" w:eastAsia="TimesNewRomanPSMT" w:hAnsi="Arial" w:cs="Arial"/>
          <w:lang w:val="sr-Cyrl-RS"/>
        </w:rPr>
        <w:t>неопозиво, на први позив, без протеста и трошкова,</w:t>
      </w:r>
      <w:r w:rsidRPr="00640C0A">
        <w:rPr>
          <w:rFonts w:ascii="Arial" w:eastAsia="TimesNewRomanPSMT" w:hAnsi="Arial" w:cs="Arial"/>
        </w:rPr>
        <w:t xml:space="preserve"> </w:t>
      </w:r>
      <w:r w:rsidRPr="00640C0A">
        <w:rPr>
          <w:rFonts w:ascii="Arial" w:eastAsia="TimesNewRomanPSMT" w:hAnsi="Arial" w:cs="Arial"/>
          <w:lang w:val="sr-Cyrl-RS"/>
        </w:rPr>
        <w:t xml:space="preserve">вансудски </w:t>
      </w:r>
      <w:r w:rsidRPr="00640C0A">
        <w:rPr>
          <w:rFonts w:ascii="Arial" w:eastAsia="TimesNewRomanPSMT" w:hAnsi="Arial" w:cs="Arial"/>
        </w:rPr>
        <w:t>наплатити меницу  на износ од 10% од вредности уговора (без ПДВ-а) са роком важења 30 (</w:t>
      </w:r>
      <w:r w:rsidRPr="00640C0A">
        <w:rPr>
          <w:rFonts w:ascii="Arial" w:eastAsia="TimesNewRomanPSMT" w:hAnsi="Arial" w:cs="Arial"/>
          <w:lang w:val="sr-Cyrl-RS"/>
        </w:rPr>
        <w:t xml:space="preserve">словима: </w:t>
      </w:r>
      <w:r w:rsidRPr="00640C0A">
        <w:rPr>
          <w:rFonts w:ascii="Arial" w:eastAsia="TimesNewRomanPSMT" w:hAnsi="Arial" w:cs="Arial"/>
        </w:rPr>
        <w:t>тридесет) дана дужим од</w:t>
      </w:r>
      <w:r w:rsidR="008D0C3C" w:rsidRPr="00640C0A">
        <w:rPr>
          <w:rFonts w:ascii="Arial" w:eastAsia="TimesNewRomanPSMT" w:hAnsi="Arial" w:cs="Arial"/>
          <w:lang w:val="sr-Cyrl-CS"/>
        </w:rPr>
        <w:t xml:space="preserve"> рока важења Уговора</w:t>
      </w:r>
      <w:r w:rsidRPr="00640C0A">
        <w:rPr>
          <w:rFonts w:ascii="Arial" w:eastAsia="TimesNewRomanPSMT" w:hAnsi="Arial" w:cs="Arial"/>
        </w:rPr>
        <w:t>, с тим да евентуални продужета</w:t>
      </w:r>
      <w:r w:rsidR="008D0C3C" w:rsidRPr="00640C0A">
        <w:rPr>
          <w:rFonts w:ascii="Arial" w:eastAsia="TimesNewRomanPSMT" w:hAnsi="Arial" w:cs="Arial"/>
        </w:rPr>
        <w:t>к рока важења Уговора</w:t>
      </w:r>
      <w:r w:rsidRPr="00640C0A">
        <w:rPr>
          <w:rFonts w:ascii="Arial" w:eastAsia="TimesNewRomanPSMT" w:hAnsi="Arial" w:cs="Arial"/>
        </w:rPr>
        <w:t xml:space="preserve"> има за последицу и продужење рока важења менице и меничног овлашћења </w:t>
      </w:r>
      <w:r w:rsidRPr="00640C0A">
        <w:rPr>
          <w:rFonts w:ascii="Arial" w:eastAsia="TimesNewRomanPSMT" w:hAnsi="Arial" w:cs="Arial"/>
          <w:lang w:val="sr-Cyrl-CS"/>
        </w:rPr>
        <w:t>за исти број да</w:t>
      </w:r>
      <w:r w:rsidR="008D0C3C" w:rsidRPr="00640C0A">
        <w:rPr>
          <w:rFonts w:ascii="Arial" w:eastAsia="TimesNewRomanPSMT" w:hAnsi="Arial" w:cs="Arial"/>
          <w:lang w:val="sr-Cyrl-CS"/>
        </w:rPr>
        <w:t>на за који ће бити продужен и рок важења Уговора.</w:t>
      </w:r>
    </w:p>
    <w:p w14:paraId="71C17E70" w14:textId="77777777" w:rsidR="003B74A9" w:rsidRPr="00640C0A" w:rsidRDefault="003B74A9" w:rsidP="008A6811">
      <w:pPr>
        <w:numPr>
          <w:ilvl w:val="0"/>
          <w:numId w:val="26"/>
        </w:numPr>
        <w:spacing w:before="0"/>
        <w:ind w:left="0" w:firstLine="0"/>
        <w:rPr>
          <w:rFonts w:eastAsia="TimesNewRomanPSMT" w:cs="Arial"/>
        </w:rPr>
      </w:pPr>
      <w:r w:rsidRPr="00640C0A">
        <w:rPr>
          <w:rFonts w:eastAsia="TimesNewRomanPSMT" w:cs="Arial"/>
          <w:b/>
        </w:rPr>
        <w:t>овлашћење</w:t>
      </w:r>
      <w:r w:rsidRPr="00640C0A">
        <w:rPr>
          <w:rFonts w:eastAsia="TimesNewRomanPSMT" w:cs="Arial"/>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Извођача радова;</w:t>
      </w:r>
    </w:p>
    <w:p w14:paraId="271C70EC" w14:textId="5F0341D8" w:rsidR="003B74A9" w:rsidRPr="00640C0A" w:rsidRDefault="003B74A9" w:rsidP="008A6811">
      <w:pPr>
        <w:numPr>
          <w:ilvl w:val="0"/>
          <w:numId w:val="26"/>
        </w:numPr>
        <w:spacing w:before="0"/>
        <w:ind w:left="0" w:firstLine="0"/>
        <w:rPr>
          <w:rFonts w:eastAsia="TimesNewRomanPSMT" w:cs="Arial"/>
        </w:rPr>
      </w:pPr>
      <w:r w:rsidRPr="00640C0A">
        <w:rPr>
          <w:rFonts w:eastAsia="TimesNewRomanPSMT" w:cs="Arial"/>
          <w:b/>
        </w:rPr>
        <w:t>фотокопију важећег Картона депонованих потписа</w:t>
      </w:r>
      <w:r w:rsidRPr="00640C0A">
        <w:rPr>
          <w:rFonts w:eastAsia="TimesNewRomanPSMT" w:cs="Arial"/>
        </w:rPr>
        <w:t xml:space="preserve"> овлашћених лица за располагање новчаним средствима </w:t>
      </w:r>
      <w:r w:rsidRPr="00640C0A">
        <w:rPr>
          <w:rFonts w:eastAsia="TimesNewRomanPSMT" w:cs="Arial"/>
          <w:lang w:val="sr-Cyrl-RS"/>
        </w:rPr>
        <w:t>Извођача радова</w:t>
      </w:r>
      <w:r w:rsidRPr="00640C0A">
        <w:rPr>
          <w:rFonts w:eastAsia="TimesNewRomanPSMT" w:cs="Arial"/>
        </w:rPr>
        <w:t xml:space="preserve"> код  пословне банке, оверену од стране банке на дан издавања менице и меничног овлашћења;</w:t>
      </w:r>
    </w:p>
    <w:p w14:paraId="0924C64F" w14:textId="77777777" w:rsidR="003B74A9" w:rsidRPr="00640C0A" w:rsidRDefault="003B74A9" w:rsidP="008A6811">
      <w:pPr>
        <w:numPr>
          <w:ilvl w:val="0"/>
          <w:numId w:val="26"/>
        </w:numPr>
        <w:spacing w:before="0"/>
        <w:ind w:left="0" w:firstLine="0"/>
        <w:rPr>
          <w:rFonts w:eastAsia="TimesNewRomanPSMT" w:cs="Arial"/>
        </w:rPr>
      </w:pPr>
      <w:r w:rsidRPr="00640C0A">
        <w:rPr>
          <w:rFonts w:eastAsia="TimesNewRomanPSMT" w:cs="Arial"/>
          <w:b/>
        </w:rPr>
        <w:t>фотокопију ОП обрасца</w:t>
      </w:r>
      <w:r w:rsidRPr="00640C0A">
        <w:rPr>
          <w:rFonts w:eastAsia="TimesNewRomanPSMT" w:cs="Arial"/>
        </w:rPr>
        <w:t>;</w:t>
      </w:r>
    </w:p>
    <w:p w14:paraId="62D87D7E" w14:textId="7E97F4DC" w:rsidR="003B74A9" w:rsidRPr="00640C0A" w:rsidRDefault="003B74A9" w:rsidP="008A6811">
      <w:pPr>
        <w:numPr>
          <w:ilvl w:val="0"/>
          <w:numId w:val="26"/>
        </w:numPr>
        <w:spacing w:before="0"/>
        <w:ind w:left="0" w:firstLine="0"/>
        <w:rPr>
          <w:rFonts w:eastAsia="TimesNewRomanPSMT" w:cs="Arial"/>
        </w:rPr>
      </w:pPr>
      <w:r w:rsidRPr="00640C0A">
        <w:rPr>
          <w:rFonts w:eastAsia="TimesNewRomanPSMT" w:cs="Arial"/>
          <w:b/>
        </w:rPr>
        <w:t>Доказ о регистрацији менице</w:t>
      </w:r>
      <w:r w:rsidRPr="00640C0A">
        <w:rPr>
          <w:rFonts w:eastAsia="TimesNewRomanPSMT" w:cs="Arial"/>
        </w:rPr>
        <w:t xml:space="preserve"> у Регистру меница Народне банке Србије (фотокопија  Захтева за регистрацију менице од стране пословне банке која је извршила регистрацију менице </w:t>
      </w:r>
      <w:r w:rsidRPr="00640C0A">
        <w:rPr>
          <w:rFonts w:eastAsia="TimesNewRomanPSMT" w:cs="Arial"/>
        </w:rPr>
        <w:lastRenderedPageBreak/>
        <w:t xml:space="preserve">или извод са интернет странице Регистра меница и овлашћења НБС), </w:t>
      </w:r>
      <w:r w:rsidRPr="00640C0A">
        <w:rPr>
          <w:rFonts w:eastAsia="TimesNewRomanPSMT" w:cs="Arial"/>
          <w:lang w:val="sr-Cyrl-RS"/>
        </w:rPr>
        <w:t>с тим да меница не може бити регистрована пре</w:t>
      </w:r>
      <w:r w:rsidR="008D0C3C" w:rsidRPr="00640C0A">
        <w:rPr>
          <w:rFonts w:eastAsia="TimesNewRomanPSMT" w:cs="Arial"/>
          <w:lang w:val="sr-Cyrl-RS"/>
        </w:rPr>
        <w:t xml:space="preserve"> датума</w:t>
      </w:r>
      <w:r w:rsidRPr="00640C0A">
        <w:rPr>
          <w:rFonts w:eastAsia="TimesNewRomanPSMT" w:cs="Arial"/>
          <w:lang w:val="sr-Cyrl-RS"/>
        </w:rPr>
        <w:t xml:space="preserve"> доношења Одлуке</w:t>
      </w:r>
      <w:r w:rsidRPr="00640C0A">
        <w:rPr>
          <w:rFonts w:eastAsia="TimesNewRomanPSMT" w:cs="Arial"/>
        </w:rPr>
        <w:t xml:space="preserve"> </w:t>
      </w:r>
      <w:r w:rsidRPr="00640C0A">
        <w:rPr>
          <w:rFonts w:eastAsia="TimesNewRomanPSMT" w:cs="Arial"/>
          <w:lang w:val="sr-Cyrl-RS"/>
        </w:rPr>
        <w:t>о додели Уговора.</w:t>
      </w:r>
    </w:p>
    <w:p w14:paraId="3163FB90" w14:textId="6C4349E4" w:rsidR="008A6811" w:rsidRPr="00640C0A" w:rsidRDefault="003B74A9" w:rsidP="001B7830">
      <w:pPr>
        <w:pStyle w:val="KDPodnaslov3"/>
        <w:keepNext w:val="0"/>
        <w:spacing w:before="0"/>
        <w:rPr>
          <w:rFonts w:eastAsia="TimesNewRomanPSMT" w:cs="Arial"/>
        </w:rPr>
      </w:pPr>
      <w:r w:rsidRPr="00640C0A">
        <w:rPr>
          <w:rFonts w:eastAsia="TimesNewRomanPSMT" w:cs="Arial"/>
        </w:rPr>
        <w:t xml:space="preserve">Меница може бити наплаћена у случају да изабрани </w:t>
      </w:r>
      <w:r w:rsidR="00CD00FD" w:rsidRPr="00640C0A">
        <w:rPr>
          <w:rFonts w:eastAsia="TimesNewRomanPSMT" w:cs="Arial"/>
        </w:rPr>
        <w:t>Понуђач</w:t>
      </w:r>
      <w:r w:rsidRPr="00640C0A">
        <w:rPr>
          <w:rFonts w:eastAsia="TimesNewRomanPSMT" w:cs="Arial"/>
        </w:rPr>
        <w:t xml:space="preserve"> не буде извршавао своје уговорне обавезе у роковим</w:t>
      </w:r>
      <w:r w:rsidR="008D0C3C" w:rsidRPr="00640C0A">
        <w:rPr>
          <w:rFonts w:eastAsia="TimesNewRomanPSMT" w:cs="Arial"/>
        </w:rPr>
        <w:t>а и на начин предвиђен уговором или их буде извршавао делимично и неквалитетно.</w:t>
      </w:r>
    </w:p>
    <w:p w14:paraId="7C09FF72" w14:textId="45D90219" w:rsidR="002C4EBE" w:rsidRPr="00640C0A" w:rsidRDefault="0088283B" w:rsidP="00BA0339">
      <w:pPr>
        <w:spacing w:before="0"/>
        <w:jc w:val="center"/>
        <w:rPr>
          <w:rFonts w:eastAsia="Arial Unicode MS" w:cs="Arial"/>
          <w:b/>
          <w:lang w:val="sr-Cyrl-CS"/>
        </w:rPr>
      </w:pPr>
      <w:r w:rsidRPr="00640C0A">
        <w:rPr>
          <w:rFonts w:eastAsia="Arial Unicode MS" w:cs="Arial"/>
          <w:b/>
          <w:lang w:val="sr-Cyrl-CS"/>
        </w:rPr>
        <w:t xml:space="preserve">РОК </w:t>
      </w:r>
      <w:r w:rsidR="00DE6324" w:rsidRPr="00640C0A">
        <w:rPr>
          <w:rFonts w:eastAsia="Arial Unicode MS" w:cs="Arial"/>
          <w:b/>
          <w:lang w:val="sr-Cyrl-CS"/>
        </w:rPr>
        <w:t>ИЗВОЂЕЊА</w:t>
      </w:r>
      <w:r w:rsidRPr="00640C0A">
        <w:rPr>
          <w:rFonts w:eastAsia="Arial Unicode MS" w:cs="Arial"/>
          <w:b/>
          <w:lang w:val="sr-Cyrl-CS"/>
        </w:rPr>
        <w:t xml:space="preserve"> РАДОВА</w:t>
      </w:r>
      <w:r w:rsidR="00BA0339" w:rsidRPr="00640C0A">
        <w:rPr>
          <w:rFonts w:eastAsia="Arial Unicode MS" w:cs="Arial"/>
          <w:b/>
          <w:lang w:val="sr-Cyrl-CS"/>
        </w:rPr>
        <w:t xml:space="preserve"> </w:t>
      </w:r>
    </w:p>
    <w:p w14:paraId="2699AA4F" w14:textId="77777777" w:rsidR="0088283B" w:rsidRPr="00640C0A" w:rsidRDefault="0088283B" w:rsidP="00245FBE">
      <w:pPr>
        <w:spacing w:before="0"/>
        <w:jc w:val="center"/>
        <w:rPr>
          <w:rFonts w:eastAsia="Arial Unicode MS" w:cs="Arial"/>
          <w:b/>
          <w:lang w:val="sr-Cyrl-CS"/>
        </w:rPr>
      </w:pPr>
      <w:r w:rsidRPr="00640C0A">
        <w:rPr>
          <w:rFonts w:eastAsia="Arial Unicode MS" w:cs="Arial"/>
          <w:b/>
          <w:lang w:val="sr-Cyrl-CS"/>
        </w:rPr>
        <w:t>Члан 8.</w:t>
      </w:r>
    </w:p>
    <w:p w14:paraId="34889986" w14:textId="77777777" w:rsidR="00DA004A" w:rsidRPr="00640C0A" w:rsidRDefault="00DA004A" w:rsidP="00245FBE">
      <w:pPr>
        <w:spacing w:before="0"/>
        <w:rPr>
          <w:rFonts w:cs="Arial"/>
          <w:lang w:eastAsia="ar-SA"/>
        </w:rPr>
      </w:pPr>
    </w:p>
    <w:p w14:paraId="70274FC5" w14:textId="77777777" w:rsidR="0088283B" w:rsidRPr="00640C0A" w:rsidRDefault="0088283B" w:rsidP="00245FBE">
      <w:pPr>
        <w:spacing w:before="0"/>
        <w:rPr>
          <w:rFonts w:cs="Arial"/>
          <w:lang w:eastAsia="ar-SA"/>
        </w:rPr>
      </w:pPr>
      <w:r w:rsidRPr="00640C0A">
        <w:rPr>
          <w:rFonts w:cs="Arial"/>
          <w:lang w:eastAsia="ar-SA"/>
        </w:rPr>
        <w:t xml:space="preserve">Рок за почетак извођења радова почиње да тече даном по увођењу извођача радова у посао, односно по отварању и овери првог дана грађевинског дневника. </w:t>
      </w:r>
    </w:p>
    <w:p w14:paraId="22B429C2" w14:textId="74B2CEB1" w:rsidR="00B002FA" w:rsidRPr="00640C0A" w:rsidRDefault="00B002FA" w:rsidP="00B002FA">
      <w:pPr>
        <w:rPr>
          <w:rFonts w:eastAsia="Arial Unicode MS"/>
          <w:lang w:val="sr-Cyrl-CS"/>
        </w:rPr>
      </w:pPr>
      <w:r w:rsidRPr="00640C0A">
        <w:rPr>
          <w:rFonts w:eastAsia="Arial Unicode MS"/>
          <w:lang w:val="sr-Cyrl-CS"/>
        </w:rPr>
        <w:t xml:space="preserve">Наручилац ће Извођача </w:t>
      </w:r>
      <w:r w:rsidRPr="00640C0A">
        <w:rPr>
          <w:rFonts w:eastAsia="Arial Unicode MS"/>
          <w:lang w:val="sr-Cyrl-RS"/>
        </w:rPr>
        <w:t xml:space="preserve">радова </w:t>
      </w:r>
      <w:r w:rsidRPr="00640C0A">
        <w:rPr>
          <w:rFonts w:eastAsia="Arial Unicode MS"/>
          <w:lang w:val="sr-Cyrl-CS"/>
        </w:rPr>
        <w:t xml:space="preserve">увести у посао када се за то стекну повољни услови на терену и обезбеде локације за извођење радова.   </w:t>
      </w:r>
    </w:p>
    <w:p w14:paraId="3DE0A9F4" w14:textId="2E952728" w:rsidR="002C4EBE" w:rsidRPr="00640C0A" w:rsidRDefault="00161F40" w:rsidP="00245FBE">
      <w:pPr>
        <w:spacing w:before="0"/>
        <w:rPr>
          <w:rFonts w:cs="Arial"/>
          <w:lang w:val="ru-RU" w:eastAsia="ar-SA"/>
        </w:rPr>
      </w:pPr>
      <w:r w:rsidRPr="00640C0A">
        <w:rPr>
          <w:rFonts w:cs="Arial"/>
          <w:lang w:val="sr-Cyrl-CS" w:eastAsia="ar-SA"/>
        </w:rPr>
        <w:t xml:space="preserve">Наручилац ће Извођача радова обавестити </w:t>
      </w:r>
      <w:r w:rsidR="00B8709A" w:rsidRPr="00640C0A">
        <w:rPr>
          <w:rFonts w:cs="Arial"/>
          <w:lang w:val="sr-Cyrl-CS" w:eastAsia="ar-SA"/>
        </w:rPr>
        <w:t>3</w:t>
      </w:r>
      <w:r w:rsidR="0088283B" w:rsidRPr="00640C0A">
        <w:rPr>
          <w:rFonts w:cs="Arial"/>
          <w:lang w:val="sr-Cyrl-CS" w:eastAsia="ar-SA"/>
        </w:rPr>
        <w:t xml:space="preserve"> (</w:t>
      </w:r>
      <w:r w:rsidR="006341D7" w:rsidRPr="00640C0A">
        <w:rPr>
          <w:rFonts w:cs="Arial"/>
          <w:lang w:val="sr-Cyrl-CS" w:eastAsia="ar-SA"/>
        </w:rPr>
        <w:t>три</w:t>
      </w:r>
      <w:r w:rsidR="0088283B" w:rsidRPr="00640C0A">
        <w:rPr>
          <w:rFonts w:cs="Arial"/>
          <w:lang w:val="sr-Cyrl-CS" w:eastAsia="ar-SA"/>
        </w:rPr>
        <w:t xml:space="preserve">) дана раније о месту (по правилу у просторијама </w:t>
      </w:r>
      <w:r w:rsidR="00CD0530" w:rsidRPr="00640C0A">
        <w:rPr>
          <w:rFonts w:cs="Arial"/>
          <w:lang w:val="sr-Cyrl-CS" w:eastAsia="ar-SA"/>
        </w:rPr>
        <w:t>Наручиоц</w:t>
      </w:r>
      <w:r w:rsidR="0088283B" w:rsidRPr="00640C0A">
        <w:rPr>
          <w:rFonts w:cs="Arial"/>
          <w:lang w:val="sr-Cyrl-CS" w:eastAsia="ar-SA"/>
        </w:rPr>
        <w:t>а и на градилишту) и времену када је Извођач у обавези да приступи увођењу у посао</w:t>
      </w:r>
      <w:r w:rsidR="0088283B" w:rsidRPr="00640C0A">
        <w:rPr>
          <w:rFonts w:cs="Arial"/>
          <w:lang w:val="ru-RU" w:eastAsia="ar-SA"/>
        </w:rPr>
        <w:t xml:space="preserve"> </w:t>
      </w:r>
    </w:p>
    <w:p w14:paraId="6EE4CFED" w14:textId="77777777" w:rsidR="0088283B" w:rsidRPr="00640C0A" w:rsidRDefault="0088283B" w:rsidP="00245FBE">
      <w:pPr>
        <w:spacing w:before="0"/>
        <w:rPr>
          <w:rFonts w:cs="Arial"/>
          <w:lang w:val="ru-RU" w:eastAsia="ar-SA"/>
        </w:rPr>
      </w:pPr>
      <w:r w:rsidRPr="00640C0A">
        <w:rPr>
          <w:rFonts w:cs="Arial"/>
          <w:lang w:val="ru-RU" w:eastAsia="ar-SA"/>
        </w:rPr>
        <w:t>Под даном увођења Извођача у посао подразумева се испуњење следећих услова које обезбеђује Наручилац:</w:t>
      </w:r>
    </w:p>
    <w:p w14:paraId="5B09B294" w14:textId="77777777" w:rsidR="0088283B" w:rsidRPr="00640C0A" w:rsidRDefault="0088283B" w:rsidP="00BD1DD0">
      <w:pPr>
        <w:pStyle w:val="ListParagraph"/>
        <w:numPr>
          <w:ilvl w:val="0"/>
          <w:numId w:val="39"/>
        </w:numPr>
        <w:spacing w:before="0" w:after="0" w:line="240" w:lineRule="auto"/>
        <w:ind w:left="0" w:firstLine="0"/>
        <w:rPr>
          <w:rFonts w:ascii="Arial" w:hAnsi="Arial" w:cs="Arial"/>
          <w:lang w:val="ru-RU" w:eastAsia="ar-SA"/>
        </w:rPr>
      </w:pPr>
      <w:r w:rsidRPr="00640C0A">
        <w:rPr>
          <w:rFonts w:ascii="Arial" w:hAnsi="Arial" w:cs="Arial"/>
          <w:lang w:val="ru-RU" w:eastAsia="ar-SA"/>
        </w:rPr>
        <w:t xml:space="preserve">Предаја Градилишта или </w:t>
      </w:r>
      <w:r w:rsidRPr="00640C0A">
        <w:rPr>
          <w:rFonts w:ascii="Arial" w:hAnsi="Arial" w:cs="Arial"/>
          <w:lang w:eastAsia="ar-SA"/>
        </w:rPr>
        <w:t xml:space="preserve">локација где ће се вршити </w:t>
      </w:r>
      <w:r w:rsidR="00C300AF" w:rsidRPr="00640C0A">
        <w:rPr>
          <w:rFonts w:ascii="Arial" w:hAnsi="Arial" w:cs="Arial"/>
          <w:lang w:eastAsia="ar-SA"/>
        </w:rPr>
        <w:t>радови</w:t>
      </w:r>
      <w:r w:rsidRPr="00640C0A">
        <w:rPr>
          <w:rFonts w:ascii="Arial" w:hAnsi="Arial" w:cs="Arial"/>
          <w:lang w:val="ru-RU" w:eastAsia="ar-SA"/>
        </w:rPr>
        <w:t>,</w:t>
      </w:r>
    </w:p>
    <w:p w14:paraId="1E14BECB" w14:textId="77777777" w:rsidR="0088283B" w:rsidRPr="00640C0A" w:rsidRDefault="0088283B" w:rsidP="00BD1DD0">
      <w:pPr>
        <w:pStyle w:val="ListParagraph"/>
        <w:numPr>
          <w:ilvl w:val="0"/>
          <w:numId w:val="39"/>
        </w:numPr>
        <w:spacing w:before="0" w:after="0" w:line="240" w:lineRule="auto"/>
        <w:ind w:left="0" w:firstLine="0"/>
        <w:rPr>
          <w:rFonts w:ascii="Arial" w:hAnsi="Arial" w:cs="Arial"/>
          <w:lang w:val="ru-RU" w:eastAsia="ar-SA"/>
        </w:rPr>
      </w:pPr>
      <w:r w:rsidRPr="00640C0A">
        <w:rPr>
          <w:rFonts w:ascii="Arial" w:hAnsi="Arial" w:cs="Arial"/>
          <w:lang w:val="ru-RU" w:eastAsia="ar-SA"/>
        </w:rPr>
        <w:t>Предаја потребне техничке документације која је предмет јавне набавке радова,</w:t>
      </w:r>
    </w:p>
    <w:p w14:paraId="1CE84239" w14:textId="77777777" w:rsidR="0088283B" w:rsidRPr="00640C0A" w:rsidRDefault="0088283B" w:rsidP="00BD1DD0">
      <w:pPr>
        <w:pStyle w:val="ListParagraph"/>
        <w:numPr>
          <w:ilvl w:val="0"/>
          <w:numId w:val="39"/>
        </w:numPr>
        <w:spacing w:before="0" w:after="0" w:line="240" w:lineRule="auto"/>
        <w:ind w:left="0" w:firstLine="0"/>
        <w:rPr>
          <w:rFonts w:ascii="Arial" w:hAnsi="Arial" w:cs="Arial"/>
          <w:lang w:val="ru-RU" w:eastAsia="ar-SA"/>
        </w:rPr>
      </w:pPr>
      <w:r w:rsidRPr="00640C0A">
        <w:rPr>
          <w:rFonts w:ascii="Arial" w:hAnsi="Arial" w:cs="Arial"/>
          <w:lang w:val="ru-RU" w:eastAsia="ar-SA"/>
        </w:rPr>
        <w:t>Предаја акта о именовању Надзорног органа.</w:t>
      </w:r>
    </w:p>
    <w:p w14:paraId="15413B55" w14:textId="77777777" w:rsidR="00B421CA" w:rsidRPr="00640C0A" w:rsidRDefault="00B421CA" w:rsidP="00245FBE">
      <w:pPr>
        <w:spacing w:before="0"/>
        <w:rPr>
          <w:rFonts w:eastAsia="Arial Unicode MS" w:cs="Arial"/>
          <w:lang w:val="sr-Cyrl-CS"/>
        </w:rPr>
      </w:pPr>
    </w:p>
    <w:p w14:paraId="028DEF52" w14:textId="6D0AAFC6" w:rsidR="0088283B" w:rsidRPr="00640C0A" w:rsidRDefault="0088283B" w:rsidP="00245FBE">
      <w:pPr>
        <w:spacing w:before="0"/>
        <w:rPr>
          <w:rFonts w:cs="Arial"/>
          <w:lang w:eastAsia="ar-SA"/>
        </w:rPr>
      </w:pPr>
      <w:r w:rsidRPr="00640C0A">
        <w:rPr>
          <w:rFonts w:eastAsia="Arial Unicode MS" w:cs="Arial"/>
          <w:lang w:val="sr-Cyrl-CS"/>
        </w:rPr>
        <w:t xml:space="preserve">Рок завршетка </w:t>
      </w:r>
      <w:r w:rsidRPr="00640C0A">
        <w:rPr>
          <w:rFonts w:cs="Arial"/>
          <w:lang w:val="ru-RU" w:eastAsia="ar-SA"/>
        </w:rPr>
        <w:t>извођења радова</w:t>
      </w:r>
      <w:r w:rsidRPr="00640C0A">
        <w:rPr>
          <w:rFonts w:cs="Arial"/>
          <w:lang w:eastAsia="ar-SA"/>
        </w:rPr>
        <w:t xml:space="preserve"> </w:t>
      </w:r>
      <w:r w:rsidR="00BA0339" w:rsidRPr="00640C0A">
        <w:rPr>
          <w:rFonts w:cs="Arial"/>
          <w:lang w:val="sr-Cyrl-RS" w:eastAsia="ar-SA"/>
        </w:rPr>
        <w:t xml:space="preserve"> </w:t>
      </w:r>
      <w:r w:rsidRPr="00640C0A">
        <w:rPr>
          <w:rFonts w:cs="Arial"/>
          <w:lang w:eastAsia="ar-SA"/>
        </w:rPr>
        <w:t xml:space="preserve">je ______ </w:t>
      </w:r>
      <w:r w:rsidR="0071491D" w:rsidRPr="00640C0A">
        <w:rPr>
          <w:rFonts w:cs="Arial"/>
          <w:lang w:val="sr-Cyrl-CS"/>
        </w:rPr>
        <w:t>радних дана од дана увођења Извођача радова у посао</w:t>
      </w:r>
      <w:r w:rsidR="00216A49" w:rsidRPr="00640C0A">
        <w:rPr>
          <w:rFonts w:cs="Arial"/>
          <w:lang w:eastAsia="ar-SA"/>
        </w:rPr>
        <w:t>.</w:t>
      </w:r>
      <w:r w:rsidRPr="00640C0A">
        <w:rPr>
          <w:rFonts w:cs="Arial"/>
        </w:rPr>
        <w:t xml:space="preserve"> </w:t>
      </w:r>
      <w:r w:rsidRPr="00640C0A">
        <w:rPr>
          <w:rFonts w:cs="Arial"/>
          <w:lang w:eastAsia="ar-SA"/>
        </w:rPr>
        <w:t>Под радним данима се подразумевају дани када су испуњени техничко-технолошки услови за извођење радова и који су као такви евидентирани у грађевинском дневнику.</w:t>
      </w:r>
    </w:p>
    <w:p w14:paraId="1A22BC30" w14:textId="77777777" w:rsidR="002C4EBE" w:rsidRPr="00640C0A" w:rsidRDefault="002C4EBE" w:rsidP="00245FBE">
      <w:pPr>
        <w:spacing w:before="0"/>
        <w:rPr>
          <w:rFonts w:eastAsia="Arial Unicode MS" w:cs="Arial"/>
          <w:sz w:val="2"/>
          <w:lang w:val="sr-Cyrl-CS"/>
        </w:rPr>
      </w:pPr>
    </w:p>
    <w:p w14:paraId="6CD2D0D4" w14:textId="77777777" w:rsidR="001856AC" w:rsidRPr="00640C0A" w:rsidRDefault="001856AC" w:rsidP="001856AC">
      <w:pPr>
        <w:widowControl w:val="0"/>
        <w:tabs>
          <w:tab w:val="left" w:pos="567"/>
        </w:tabs>
        <w:suppressAutoHyphens/>
        <w:autoSpaceDE w:val="0"/>
        <w:autoSpaceDN w:val="0"/>
        <w:rPr>
          <w:rFonts w:ascii="Arial MT" w:hAnsi="Arial MT" w:cs="Arial"/>
          <w:lang w:val="sr-Cyrl-CS"/>
        </w:rPr>
      </w:pPr>
      <w:r w:rsidRPr="00640C0A">
        <w:rPr>
          <w:rFonts w:ascii="Arial MT" w:hAnsi="Arial MT" w:cs="Arial"/>
          <w:lang w:val="sr-Cyrl-CS"/>
        </w:rPr>
        <w:t xml:space="preserve">У случају да Извођач не изведе радове у року наведеном у уговору, Наручилац има право на наплату уговорне казне или </w:t>
      </w:r>
      <w:r w:rsidRPr="00640C0A">
        <w:rPr>
          <w:rFonts w:ascii="Arial MT" w:hAnsi="Arial MT" w:cs="Arial"/>
          <w:lang w:val="ru-RU"/>
        </w:rPr>
        <w:t xml:space="preserve">менице </w:t>
      </w:r>
      <w:r w:rsidRPr="00640C0A">
        <w:rPr>
          <w:rFonts w:ascii="Arial MT" w:hAnsi="Arial MT" w:cs="Arial"/>
          <w:lang w:val="sr-Cyrl-CS"/>
        </w:rPr>
        <w:t xml:space="preserve"> за добро извршење посла, као и право на раскид уговора.</w:t>
      </w:r>
    </w:p>
    <w:p w14:paraId="6EA24F39" w14:textId="77777777" w:rsidR="001856AC" w:rsidRPr="00640C0A" w:rsidRDefault="001856AC" w:rsidP="001856AC">
      <w:pPr>
        <w:widowControl w:val="0"/>
        <w:tabs>
          <w:tab w:val="left" w:pos="567"/>
        </w:tabs>
        <w:suppressAutoHyphens/>
        <w:autoSpaceDE w:val="0"/>
        <w:autoSpaceDN w:val="0"/>
        <w:rPr>
          <w:rFonts w:ascii="Arial MT" w:hAnsi="Arial MT" w:cs="Arial"/>
          <w:lang w:val="sr-Cyrl-CS"/>
        </w:rPr>
      </w:pPr>
      <w:r w:rsidRPr="00640C0A">
        <w:rPr>
          <w:rFonts w:ascii="Arial MT" w:hAnsi="Arial MT" w:cs="Arial"/>
          <w:lang w:val="sr-Cyrl-CS"/>
        </w:rPr>
        <w:t>Рок за извођење радова мирује у случају ако се појаве накнаде околности на страни Наручиоца, а које онемогућавају Извођача радова да изведе радове у уговореном року, и то:</w:t>
      </w:r>
    </w:p>
    <w:p w14:paraId="63C6216F" w14:textId="77777777" w:rsidR="001856AC" w:rsidRPr="00640C0A" w:rsidRDefault="001856AC" w:rsidP="001856AC">
      <w:pPr>
        <w:widowControl w:val="0"/>
        <w:numPr>
          <w:ilvl w:val="0"/>
          <w:numId w:val="17"/>
        </w:numPr>
        <w:tabs>
          <w:tab w:val="left" w:pos="567"/>
        </w:tabs>
        <w:suppressAutoHyphens/>
        <w:autoSpaceDE w:val="0"/>
        <w:autoSpaceDN w:val="0"/>
        <w:spacing w:before="0"/>
        <w:textAlignment w:val="baseline"/>
        <w:rPr>
          <w:rFonts w:ascii="Arial MT" w:hAnsi="Arial MT" w:cs="Arial"/>
          <w:lang w:val="sr-Latn-CS"/>
        </w:rPr>
      </w:pPr>
      <w:r w:rsidRPr="00640C0A">
        <w:rPr>
          <w:rFonts w:ascii="Arial MT" w:hAnsi="Arial MT" w:cs="Arial"/>
          <w:lang w:val="sr-Latn-CS"/>
        </w:rPr>
        <w:t>измене у току радова</w:t>
      </w:r>
    </w:p>
    <w:p w14:paraId="42FD9689" w14:textId="77777777" w:rsidR="001856AC" w:rsidRPr="00640C0A" w:rsidRDefault="001856AC" w:rsidP="001856AC">
      <w:pPr>
        <w:widowControl w:val="0"/>
        <w:numPr>
          <w:ilvl w:val="0"/>
          <w:numId w:val="17"/>
        </w:numPr>
        <w:tabs>
          <w:tab w:val="left" w:pos="567"/>
        </w:tabs>
        <w:suppressAutoHyphens/>
        <w:autoSpaceDE w:val="0"/>
        <w:autoSpaceDN w:val="0"/>
        <w:spacing w:before="0"/>
        <w:textAlignment w:val="baseline"/>
        <w:rPr>
          <w:rFonts w:ascii="Arial MT" w:hAnsi="Arial MT" w:cs="Arial"/>
          <w:lang w:val="sr-Latn-CS"/>
        </w:rPr>
      </w:pPr>
      <w:r w:rsidRPr="00640C0A">
        <w:rPr>
          <w:rFonts w:ascii="Arial MT" w:hAnsi="Arial MT" w:cs="Arial"/>
          <w:lang w:val="sr-Latn-CS"/>
        </w:rPr>
        <w:t>накнадни захтеви Наручиоца</w:t>
      </w:r>
      <w:r w:rsidRPr="00640C0A">
        <w:rPr>
          <w:rFonts w:ascii="Arial MT" w:hAnsi="Arial MT" w:cs="Arial"/>
        </w:rPr>
        <w:t>.</w:t>
      </w:r>
    </w:p>
    <w:p w14:paraId="1584DF3D" w14:textId="77777777" w:rsidR="001856AC" w:rsidRPr="00640C0A" w:rsidRDefault="001856AC" w:rsidP="001856AC">
      <w:pPr>
        <w:widowControl w:val="0"/>
        <w:tabs>
          <w:tab w:val="left" w:pos="567"/>
        </w:tabs>
        <w:suppressAutoHyphens/>
        <w:autoSpaceDE w:val="0"/>
        <w:autoSpaceDN w:val="0"/>
        <w:spacing w:before="0"/>
        <w:ind w:left="60"/>
        <w:rPr>
          <w:rFonts w:ascii="Arial MT" w:hAnsi="Arial MT" w:cs="Arial"/>
          <w:lang w:val="sr-Latn-CS"/>
        </w:rPr>
      </w:pPr>
      <w:r w:rsidRPr="00640C0A">
        <w:rPr>
          <w:rFonts w:ascii="Arial MT" w:hAnsi="Arial MT" w:cs="Arial"/>
          <w:lang w:val="sr-Cyrl-RS"/>
        </w:rPr>
        <w:t>3</w:t>
      </w:r>
      <w:r w:rsidRPr="00640C0A">
        <w:rPr>
          <w:rFonts w:ascii="Arial MT" w:hAnsi="Arial MT" w:cs="Arial"/>
          <w:lang w:val="sr-Latn-CS"/>
        </w:rPr>
        <w:t>.</w:t>
      </w:r>
      <w:r w:rsidRPr="00640C0A">
        <w:rPr>
          <w:rFonts w:ascii="Arial MT" w:hAnsi="Arial MT" w:cs="Arial"/>
          <w:lang w:val="sr-Latn-CS"/>
        </w:rPr>
        <w:tab/>
        <w:t>хитни непредвиђени радови, у складу са чланом 634. Закона о облигационим односима и чланом 115. Закона;</w:t>
      </w:r>
    </w:p>
    <w:p w14:paraId="2574D5FE" w14:textId="77777777" w:rsidR="001856AC" w:rsidRPr="00640C0A" w:rsidRDefault="001856AC" w:rsidP="001856AC">
      <w:pPr>
        <w:widowControl w:val="0"/>
        <w:tabs>
          <w:tab w:val="left" w:pos="567"/>
        </w:tabs>
        <w:suppressAutoHyphens/>
        <w:autoSpaceDE w:val="0"/>
        <w:autoSpaceDN w:val="0"/>
        <w:spacing w:before="0"/>
        <w:rPr>
          <w:rFonts w:ascii="Arial MT" w:hAnsi="Arial MT" w:cs="Arial"/>
          <w:lang w:val="sr-Latn-CS"/>
        </w:rPr>
      </w:pPr>
      <w:r w:rsidRPr="00640C0A">
        <w:rPr>
          <w:rFonts w:ascii="Arial MT" w:hAnsi="Arial MT" w:cs="Arial"/>
          <w:lang w:val="sr-Cyrl-RS"/>
        </w:rPr>
        <w:t>4</w:t>
      </w:r>
      <w:r w:rsidRPr="00640C0A">
        <w:rPr>
          <w:rFonts w:ascii="Arial MT" w:hAnsi="Arial MT" w:cs="Arial"/>
          <w:lang w:val="sr-Latn-CS"/>
        </w:rPr>
        <w:t>.</w:t>
      </w:r>
      <w:r w:rsidRPr="00640C0A">
        <w:rPr>
          <w:rFonts w:ascii="Arial MT" w:hAnsi="Arial MT" w:cs="Arial"/>
          <w:lang w:val="sr-Latn-CS"/>
        </w:rPr>
        <w:tab/>
        <w:t>непредвиђени радови, у преговарачком поступку сагласно члану 36. став 1. тачка 5. Закона;</w:t>
      </w:r>
    </w:p>
    <w:p w14:paraId="0E4238E9" w14:textId="77777777" w:rsidR="001856AC" w:rsidRPr="00640C0A" w:rsidRDefault="001856AC" w:rsidP="001856AC">
      <w:pPr>
        <w:widowControl w:val="0"/>
        <w:tabs>
          <w:tab w:val="left" w:pos="567"/>
        </w:tabs>
        <w:suppressAutoHyphens/>
        <w:autoSpaceDE w:val="0"/>
        <w:autoSpaceDN w:val="0"/>
        <w:rPr>
          <w:rFonts w:ascii="Arial MT" w:hAnsi="Arial MT" w:cs="Arial"/>
          <w:lang w:val="sr-Cyrl-CS"/>
        </w:rPr>
      </w:pPr>
      <w:r w:rsidRPr="00640C0A">
        <w:rPr>
          <w:rFonts w:ascii="Arial MT" w:hAnsi="Arial MT"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14:paraId="1D8DE8A3" w14:textId="77777777" w:rsidR="001856AC" w:rsidRPr="00640C0A" w:rsidRDefault="001856AC" w:rsidP="001856AC">
      <w:pPr>
        <w:widowControl w:val="0"/>
        <w:numPr>
          <w:ilvl w:val="0"/>
          <w:numId w:val="18"/>
        </w:numPr>
        <w:tabs>
          <w:tab w:val="left" w:pos="567"/>
        </w:tabs>
        <w:suppressAutoHyphens/>
        <w:autoSpaceDE w:val="0"/>
        <w:autoSpaceDN w:val="0"/>
        <w:spacing w:before="0"/>
        <w:ind w:left="502"/>
        <w:textAlignment w:val="baseline"/>
        <w:rPr>
          <w:rFonts w:ascii="Arial MT" w:hAnsi="Arial MT" w:cs="Arial"/>
          <w:lang w:val="sr-Latn-CS"/>
        </w:rPr>
      </w:pPr>
      <w:r w:rsidRPr="00640C0A">
        <w:rPr>
          <w:rFonts w:ascii="Arial MT" w:hAnsi="Arial MT" w:cs="Arial"/>
          <w:lang w:val="sr-Cyrl-CS"/>
        </w:rPr>
        <w:t>п</w:t>
      </w:r>
      <w:r w:rsidRPr="00640C0A">
        <w:rPr>
          <w:rFonts w:ascii="Arial MT" w:hAnsi="Arial MT" w:cs="Arial"/>
          <w:lang w:val="sr-Latn-CS"/>
        </w:rPr>
        <w:t xml:space="preserve">оступање трећих лица без кривице </w:t>
      </w:r>
      <w:r w:rsidRPr="00640C0A">
        <w:rPr>
          <w:rFonts w:ascii="Arial MT" w:hAnsi="Arial MT" w:cs="Arial"/>
          <w:lang w:val="sr-Cyrl-CS"/>
        </w:rPr>
        <w:t>Уговорних страна</w:t>
      </w:r>
    </w:p>
    <w:p w14:paraId="68226C36" w14:textId="77777777" w:rsidR="001856AC" w:rsidRPr="00640C0A" w:rsidRDefault="001856AC" w:rsidP="001856AC">
      <w:pPr>
        <w:widowControl w:val="0"/>
        <w:numPr>
          <w:ilvl w:val="0"/>
          <w:numId w:val="18"/>
        </w:numPr>
        <w:tabs>
          <w:tab w:val="left" w:pos="567"/>
        </w:tabs>
        <w:suppressAutoHyphens/>
        <w:autoSpaceDE w:val="0"/>
        <w:autoSpaceDN w:val="0"/>
        <w:spacing w:before="0"/>
        <w:ind w:left="502"/>
        <w:textAlignment w:val="baseline"/>
        <w:rPr>
          <w:rFonts w:ascii="Arial MT" w:hAnsi="Arial MT" w:cs="Arial"/>
          <w:lang w:val="sr-Latn-CS"/>
        </w:rPr>
      </w:pPr>
      <w:r w:rsidRPr="00640C0A">
        <w:rPr>
          <w:rFonts w:ascii="Arial MT" w:hAnsi="Arial MT" w:cs="Arial"/>
          <w:lang w:val="sr-Latn-CS"/>
        </w:rPr>
        <w:t>прекид радова изазван актом надлежног органа, за који нису одговорне Уговорне стране</w:t>
      </w:r>
    </w:p>
    <w:p w14:paraId="501FDDB5" w14:textId="1FD1DE97" w:rsidR="001856AC" w:rsidRPr="00640C0A" w:rsidRDefault="001856AC" w:rsidP="001856AC">
      <w:pPr>
        <w:widowControl w:val="0"/>
        <w:numPr>
          <w:ilvl w:val="0"/>
          <w:numId w:val="18"/>
        </w:numPr>
        <w:tabs>
          <w:tab w:val="left" w:pos="567"/>
        </w:tabs>
        <w:suppressAutoHyphens/>
        <w:autoSpaceDE w:val="0"/>
        <w:autoSpaceDN w:val="0"/>
        <w:spacing w:before="0"/>
        <w:ind w:left="502"/>
        <w:textAlignment w:val="baseline"/>
        <w:rPr>
          <w:rFonts w:ascii="Arial MT" w:hAnsi="Arial MT" w:cs="Arial"/>
          <w:lang w:val="sr-Latn-CS"/>
        </w:rPr>
      </w:pPr>
      <w:r w:rsidRPr="00640C0A">
        <w:rPr>
          <w:rFonts w:ascii="Arial MT" w:hAnsi="Arial MT" w:cs="Arial"/>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14:paraId="71894896" w14:textId="77777777" w:rsidR="001856AC" w:rsidRPr="00640C0A" w:rsidRDefault="001856AC" w:rsidP="001856AC">
      <w:pPr>
        <w:widowControl w:val="0"/>
        <w:numPr>
          <w:ilvl w:val="0"/>
          <w:numId w:val="18"/>
        </w:numPr>
        <w:tabs>
          <w:tab w:val="left" w:pos="567"/>
        </w:tabs>
        <w:suppressAutoHyphens/>
        <w:autoSpaceDE w:val="0"/>
        <w:autoSpaceDN w:val="0"/>
        <w:spacing w:before="0"/>
        <w:ind w:left="499" w:hanging="357"/>
        <w:textAlignment w:val="baseline"/>
        <w:rPr>
          <w:rFonts w:ascii="Arial MT" w:hAnsi="Arial MT" w:cs="Arial"/>
          <w:lang w:val="sr-Latn-CS"/>
        </w:rPr>
      </w:pPr>
      <w:r w:rsidRPr="00640C0A">
        <w:rPr>
          <w:rFonts w:ascii="Arial MT" w:hAnsi="Arial MT" w:cs="Arial"/>
          <w:lang w:val="sr-Latn-CS"/>
        </w:rPr>
        <w:t>вишкови радова, уколико њихова вредност прелази 10% (десет посто) од укупно уговорене цене радова и то само у делу тих радова који прелазе наведени проценат, у поступку уговарања сагласно Закону.</w:t>
      </w:r>
    </w:p>
    <w:p w14:paraId="3AB2888C" w14:textId="77777777" w:rsidR="001856AC" w:rsidRPr="00640C0A" w:rsidRDefault="001856AC" w:rsidP="001856AC">
      <w:pPr>
        <w:widowControl w:val="0"/>
        <w:numPr>
          <w:ilvl w:val="0"/>
          <w:numId w:val="18"/>
        </w:numPr>
        <w:tabs>
          <w:tab w:val="left" w:pos="567"/>
        </w:tabs>
        <w:suppressAutoHyphens/>
        <w:autoSpaceDE w:val="0"/>
        <w:autoSpaceDN w:val="0"/>
        <w:spacing w:before="0"/>
        <w:ind w:left="502"/>
        <w:jc w:val="left"/>
        <w:textAlignment w:val="baseline"/>
        <w:rPr>
          <w:rFonts w:ascii="Arial MT" w:hAnsi="Arial MT" w:cs="Arial"/>
          <w:lang w:val="sr-Latn-CS"/>
        </w:rPr>
      </w:pPr>
      <w:r w:rsidRPr="00640C0A">
        <w:rPr>
          <w:rFonts w:ascii="Arial MT" w:hAnsi="Arial MT" w:cs="Arial"/>
          <w:lang w:val="sr-Latn-CS"/>
        </w:rPr>
        <w:t>Виша сила коју признају постојећи прописи</w:t>
      </w:r>
    </w:p>
    <w:p w14:paraId="6E2D259E" w14:textId="77777777" w:rsidR="001856AC" w:rsidRPr="00640C0A" w:rsidRDefault="001856AC" w:rsidP="001856AC">
      <w:pPr>
        <w:widowControl w:val="0"/>
        <w:numPr>
          <w:ilvl w:val="0"/>
          <w:numId w:val="18"/>
        </w:numPr>
        <w:tabs>
          <w:tab w:val="left" w:pos="567"/>
        </w:tabs>
        <w:suppressAutoHyphens/>
        <w:autoSpaceDE w:val="0"/>
        <w:autoSpaceDN w:val="0"/>
        <w:spacing w:before="0"/>
        <w:ind w:left="502"/>
        <w:jc w:val="left"/>
        <w:textAlignment w:val="baseline"/>
        <w:rPr>
          <w:rFonts w:ascii="Arial MT" w:hAnsi="Arial MT" w:cs="Arial"/>
          <w:lang w:val="sr-Latn-CS"/>
        </w:rPr>
      </w:pPr>
      <w:r w:rsidRPr="00640C0A">
        <w:rPr>
          <w:rFonts w:ascii="Arial MT" w:hAnsi="Arial MT" w:cs="Arial"/>
          <w:lang w:val="sr-Latn-CS"/>
        </w:rPr>
        <w:t>Остале објективне околности које не зависе од воље Уговорних страна.</w:t>
      </w:r>
    </w:p>
    <w:p w14:paraId="55091888" w14:textId="77777777" w:rsidR="001856AC" w:rsidRPr="00640C0A" w:rsidRDefault="001856AC" w:rsidP="001856AC">
      <w:pPr>
        <w:widowControl w:val="0"/>
        <w:tabs>
          <w:tab w:val="left" w:pos="567"/>
        </w:tabs>
        <w:suppressAutoHyphens/>
        <w:autoSpaceDE w:val="0"/>
        <w:autoSpaceDN w:val="0"/>
        <w:rPr>
          <w:rFonts w:ascii="Arial MT" w:hAnsi="Arial MT" w:cs="Arial"/>
          <w:lang w:val="sr-Cyrl-CS"/>
        </w:rPr>
      </w:pPr>
      <w:r w:rsidRPr="00640C0A">
        <w:rPr>
          <w:rFonts w:ascii="Arial MT" w:hAnsi="Arial MT" w:cs="Arial"/>
          <w:lang w:val="sr-Cyrl-CS"/>
        </w:rPr>
        <w:t>Извођач радова је у обавези</w:t>
      </w:r>
      <w:r w:rsidRPr="00640C0A">
        <w:rPr>
          <w:rFonts w:ascii="Arial MT" w:hAnsi="Arial MT" w:cs="Arial"/>
          <w:lang w:val="sr-Latn-CS"/>
        </w:rPr>
        <w:t xml:space="preserve">, </w:t>
      </w:r>
      <w:r w:rsidRPr="00640C0A">
        <w:rPr>
          <w:rFonts w:ascii="Arial MT" w:hAnsi="Arial MT" w:cs="Arial"/>
          <w:lang w:val="sr-Cyrl-CS"/>
        </w:rPr>
        <w:t xml:space="preserve"> да писаним путем благовремено обавести Наручиоца о разлозима кашњења и потребама продужетка рока, што ће такође у писаној форми бити верификовано од стране Наручиоца.</w:t>
      </w:r>
    </w:p>
    <w:p w14:paraId="23BE6BE0" w14:textId="77777777" w:rsidR="00D907A1" w:rsidRPr="00640C0A" w:rsidRDefault="00D907A1" w:rsidP="00245FBE">
      <w:pPr>
        <w:spacing w:before="0"/>
        <w:rPr>
          <w:rFonts w:eastAsia="Arial Unicode MS" w:cs="Arial"/>
          <w:sz w:val="8"/>
          <w:lang w:val="sr-Cyrl-CS"/>
        </w:rPr>
      </w:pPr>
    </w:p>
    <w:p w14:paraId="58B6D8C4" w14:textId="5AB545B2" w:rsidR="002C4EBE" w:rsidRPr="00640C0A" w:rsidRDefault="0088283B" w:rsidP="00BA0339">
      <w:pPr>
        <w:spacing w:before="0"/>
        <w:jc w:val="center"/>
        <w:rPr>
          <w:rFonts w:eastAsia="Arial Unicode MS" w:cs="Arial"/>
          <w:b/>
          <w:lang w:val="sr-Cyrl-CS"/>
        </w:rPr>
      </w:pPr>
      <w:r w:rsidRPr="00640C0A">
        <w:rPr>
          <w:rFonts w:eastAsia="Arial Unicode MS" w:cs="Arial"/>
          <w:b/>
          <w:lang w:val="sr-Cyrl-CS"/>
        </w:rPr>
        <w:t xml:space="preserve">ОБАВЕЗЕ </w:t>
      </w:r>
      <w:r w:rsidR="00CD0530" w:rsidRPr="00640C0A">
        <w:rPr>
          <w:rFonts w:eastAsia="Arial Unicode MS" w:cs="Arial"/>
          <w:b/>
          <w:lang w:val="sr-Cyrl-CS"/>
        </w:rPr>
        <w:t>НАРУЧИОЦ</w:t>
      </w:r>
      <w:r w:rsidRPr="00640C0A">
        <w:rPr>
          <w:rFonts w:eastAsia="Arial Unicode MS" w:cs="Arial"/>
          <w:b/>
          <w:lang w:val="sr-Cyrl-CS"/>
        </w:rPr>
        <w:t>А</w:t>
      </w:r>
    </w:p>
    <w:p w14:paraId="79A6AD11" w14:textId="77777777" w:rsidR="0088283B" w:rsidRPr="00640C0A" w:rsidRDefault="0088283B" w:rsidP="00245FBE">
      <w:pPr>
        <w:spacing w:before="0"/>
        <w:jc w:val="center"/>
        <w:rPr>
          <w:rFonts w:eastAsia="Arial Unicode MS" w:cs="Arial"/>
          <w:b/>
          <w:lang w:val="sr-Cyrl-CS"/>
        </w:rPr>
      </w:pPr>
      <w:r w:rsidRPr="00640C0A">
        <w:rPr>
          <w:rFonts w:eastAsia="Arial Unicode MS" w:cs="Arial"/>
          <w:b/>
          <w:lang w:val="sr-Cyrl-CS"/>
        </w:rPr>
        <w:t>Члан 9.</w:t>
      </w:r>
    </w:p>
    <w:p w14:paraId="5A35CE57" w14:textId="77777777" w:rsidR="00D30DE9" w:rsidRPr="00640C0A" w:rsidRDefault="00D30DE9" w:rsidP="00DD35F7">
      <w:pPr>
        <w:spacing w:before="0"/>
        <w:rPr>
          <w:rFonts w:eastAsia="Arial Unicode MS" w:cs="Arial"/>
          <w:lang w:val="sr-Cyrl-CS"/>
        </w:rPr>
      </w:pPr>
    </w:p>
    <w:p w14:paraId="0A4A6B87" w14:textId="5DB260E3" w:rsidR="0088283B" w:rsidRPr="00640C0A" w:rsidRDefault="0088283B" w:rsidP="00D30DE9">
      <w:pPr>
        <w:spacing w:before="0"/>
        <w:rPr>
          <w:rFonts w:eastAsia="Arial Unicode MS" w:cs="Arial"/>
          <w:lang w:val="sr-Cyrl-CS"/>
        </w:rPr>
      </w:pPr>
      <w:r w:rsidRPr="00640C0A">
        <w:rPr>
          <w:rFonts w:eastAsia="Arial Unicode MS" w:cs="Arial"/>
          <w:lang w:val="sr-Cyrl-CS"/>
        </w:rPr>
        <w:t xml:space="preserve">Обавезе </w:t>
      </w:r>
      <w:r w:rsidR="00CD0530" w:rsidRPr="00640C0A">
        <w:rPr>
          <w:rFonts w:eastAsia="Arial Unicode MS" w:cs="Arial"/>
          <w:lang w:val="sr-Cyrl-CS"/>
        </w:rPr>
        <w:t>Наручиоц</w:t>
      </w:r>
      <w:r w:rsidRPr="00640C0A">
        <w:rPr>
          <w:rFonts w:eastAsia="Arial Unicode MS" w:cs="Arial"/>
          <w:lang w:val="sr-Cyrl-CS"/>
        </w:rPr>
        <w:t xml:space="preserve">а </w:t>
      </w:r>
      <w:r w:rsidRPr="00640C0A">
        <w:rPr>
          <w:rFonts w:eastAsia="Arial Unicode MS" w:cs="Arial"/>
        </w:rPr>
        <w:t xml:space="preserve">по потписивању овог Уговора </w:t>
      </w:r>
      <w:r w:rsidRPr="00640C0A">
        <w:rPr>
          <w:rFonts w:eastAsia="Arial Unicode MS" w:cs="Arial"/>
          <w:lang w:val="sr-Cyrl-CS"/>
        </w:rPr>
        <w:t>су</w:t>
      </w:r>
      <w:r w:rsidRPr="00640C0A">
        <w:rPr>
          <w:rFonts w:eastAsia="Arial Unicode MS" w:cs="Arial"/>
        </w:rPr>
        <w:t xml:space="preserve"> да</w:t>
      </w:r>
      <w:r w:rsidRPr="00640C0A">
        <w:rPr>
          <w:rFonts w:eastAsia="Arial Unicode MS" w:cs="Arial"/>
          <w:lang w:val="sr-Cyrl-CS"/>
        </w:rPr>
        <w:t>:</w:t>
      </w:r>
    </w:p>
    <w:p w14:paraId="32068DF1" w14:textId="1678A42F" w:rsidR="00E1124E" w:rsidRPr="00640C0A" w:rsidRDefault="00F72F85" w:rsidP="00D30DE9">
      <w:pPr>
        <w:pStyle w:val="ListParagraph"/>
        <w:numPr>
          <w:ilvl w:val="0"/>
          <w:numId w:val="19"/>
        </w:numPr>
        <w:spacing w:before="0" w:after="0" w:line="240" w:lineRule="auto"/>
        <w:ind w:left="0" w:firstLine="0"/>
        <w:rPr>
          <w:rFonts w:ascii="Arial" w:eastAsia="Arial Unicode MS" w:hAnsi="Arial" w:cs="Arial"/>
          <w:lang w:val="sr-Latn-CS"/>
        </w:rPr>
      </w:pPr>
      <w:r w:rsidRPr="00640C0A">
        <w:rPr>
          <w:rFonts w:ascii="Arial" w:eastAsia="Arial Unicode MS" w:hAnsi="Arial" w:cs="Arial"/>
          <w:lang w:val="sr-Cyrl-CS"/>
        </w:rPr>
        <w:t>омогући Извођачу радова приступ месту извођења радова у свом седишту на локацији</w:t>
      </w:r>
      <w:r w:rsidR="006B29ED" w:rsidRPr="00640C0A">
        <w:rPr>
          <w:rFonts w:ascii="Arial" w:eastAsia="Arial Unicode MS" w:hAnsi="Arial" w:cs="Arial"/>
          <w:lang w:val="sr-Cyrl-CS"/>
        </w:rPr>
        <w:t xml:space="preserve"> </w:t>
      </w:r>
      <w:r w:rsidR="00D30DE9" w:rsidRPr="00640C0A">
        <w:rPr>
          <w:rFonts w:ascii="Arial" w:eastAsia="Arial Unicode MS" w:hAnsi="Arial" w:cs="Arial"/>
          <w:lang w:val="sr-Cyrl-CS"/>
        </w:rPr>
        <w:t>ЈП ЕПС Београд - Огранак РБ Колубара Организациона целина „Прерада“ – Вреоци.</w:t>
      </w:r>
      <w:r w:rsidR="0088283B" w:rsidRPr="00640C0A">
        <w:rPr>
          <w:rFonts w:ascii="Arial" w:eastAsia="Arial Unicode MS" w:hAnsi="Arial" w:cs="Arial"/>
          <w:lang w:val="sr-Latn-CS"/>
        </w:rPr>
        <w:t>у року од 3 (три) дана, у писаној форми обавести Извођача радова о лицу задуженом за реализацију овог Уговора</w:t>
      </w:r>
      <w:r w:rsidR="0088283B" w:rsidRPr="00640C0A">
        <w:rPr>
          <w:rFonts w:ascii="Arial" w:eastAsia="Arial Unicode MS" w:hAnsi="Arial" w:cs="Arial"/>
        </w:rPr>
        <w:t>;</w:t>
      </w:r>
    </w:p>
    <w:p w14:paraId="40801903" w14:textId="77777777" w:rsidR="00E1124E" w:rsidRPr="00640C0A" w:rsidRDefault="0088283B" w:rsidP="00D30DE9">
      <w:pPr>
        <w:numPr>
          <w:ilvl w:val="0"/>
          <w:numId w:val="19"/>
        </w:numPr>
        <w:spacing w:before="0"/>
        <w:ind w:left="0" w:firstLine="0"/>
        <w:rPr>
          <w:rFonts w:eastAsia="Arial Unicode MS" w:cs="Arial"/>
          <w:lang w:val="sr-Latn-CS"/>
        </w:rPr>
      </w:pPr>
      <w:r w:rsidRPr="00640C0A">
        <w:rPr>
          <w:rFonts w:eastAsia="Arial Unicode MS" w:cs="Arial"/>
          <w:lang w:val="sr-Latn-CS"/>
        </w:rPr>
        <w:lastRenderedPageBreak/>
        <w:t>у року од 3 дана достави решење за лица која ће вршити стручни надзор на извођењу радова</w:t>
      </w:r>
      <w:r w:rsidRPr="00640C0A">
        <w:rPr>
          <w:rFonts w:eastAsia="Arial Unicode MS" w:cs="Arial"/>
        </w:rPr>
        <w:t>;</w:t>
      </w:r>
    </w:p>
    <w:p w14:paraId="0D4C665A" w14:textId="77777777" w:rsidR="009E2AE7" w:rsidRPr="00640C0A" w:rsidRDefault="0088283B" w:rsidP="00D30DE9">
      <w:pPr>
        <w:numPr>
          <w:ilvl w:val="0"/>
          <w:numId w:val="19"/>
        </w:numPr>
        <w:spacing w:before="0"/>
        <w:ind w:left="0" w:firstLine="0"/>
        <w:rPr>
          <w:rFonts w:eastAsia="Arial Unicode MS" w:cs="Arial"/>
          <w:lang w:val="sr-Latn-CS"/>
        </w:rPr>
      </w:pPr>
      <w:r w:rsidRPr="00640C0A">
        <w:rPr>
          <w:rFonts w:eastAsia="Arial Unicode MS" w:cs="Arial"/>
          <w:lang w:val="sr-Latn-CS"/>
        </w:rPr>
        <w:t>именује лице одговорно за безбедност и здравље на раду</w:t>
      </w:r>
      <w:r w:rsidRPr="00640C0A">
        <w:rPr>
          <w:rFonts w:eastAsia="Arial Unicode MS" w:cs="Arial"/>
        </w:rPr>
        <w:t>;</w:t>
      </w:r>
    </w:p>
    <w:p w14:paraId="46FF5181" w14:textId="77777777" w:rsidR="00943A5F" w:rsidRPr="00640C0A" w:rsidRDefault="0088283B" w:rsidP="00D30DE9">
      <w:pPr>
        <w:numPr>
          <w:ilvl w:val="0"/>
          <w:numId w:val="19"/>
        </w:numPr>
        <w:spacing w:before="0"/>
        <w:ind w:left="0" w:firstLine="0"/>
        <w:rPr>
          <w:rFonts w:eastAsia="Arial Unicode MS" w:cs="Arial"/>
          <w:lang w:val="sr-Latn-CS"/>
        </w:rPr>
      </w:pPr>
      <w:r w:rsidRPr="00640C0A">
        <w:rPr>
          <w:rFonts w:cs="Arial"/>
          <w:bCs/>
          <w:lang w:val="sr-Cyrl-CS"/>
        </w:rPr>
        <w:t>у својству надзора овери грађевински дневник чиме формално уводи Извођача радова у посао;</w:t>
      </w:r>
    </w:p>
    <w:p w14:paraId="4BE68E4A" w14:textId="77777777" w:rsidR="00943A5F" w:rsidRPr="00640C0A" w:rsidRDefault="0088283B" w:rsidP="00D30DE9">
      <w:pPr>
        <w:numPr>
          <w:ilvl w:val="0"/>
          <w:numId w:val="19"/>
        </w:numPr>
        <w:spacing w:before="0"/>
        <w:ind w:left="0" w:firstLine="0"/>
        <w:rPr>
          <w:rFonts w:eastAsia="Arial Unicode MS" w:cs="Arial"/>
          <w:lang w:val="sr-Latn-CS"/>
        </w:rPr>
      </w:pPr>
      <w:r w:rsidRPr="00640C0A">
        <w:rPr>
          <w:rFonts w:eastAsia="Arial Unicode MS" w:cs="Arial"/>
          <w:lang w:val="sr-Latn-CS"/>
        </w:rPr>
        <w:t>достави Извођачу радова техничку документацију по којој ће се изводити уговорени радови</w:t>
      </w:r>
      <w:r w:rsidRPr="00640C0A">
        <w:rPr>
          <w:rFonts w:eastAsia="Arial Unicode MS" w:cs="Arial"/>
        </w:rPr>
        <w:t>;</w:t>
      </w:r>
    </w:p>
    <w:p w14:paraId="66ED9136" w14:textId="77777777" w:rsidR="00943A5F" w:rsidRPr="00640C0A" w:rsidRDefault="009925E9" w:rsidP="00D30DE9">
      <w:pPr>
        <w:pStyle w:val="ListParagraph"/>
        <w:numPr>
          <w:ilvl w:val="0"/>
          <w:numId w:val="19"/>
        </w:numPr>
        <w:spacing w:before="0" w:after="0" w:line="240" w:lineRule="auto"/>
        <w:ind w:left="0" w:firstLine="0"/>
        <w:rPr>
          <w:rFonts w:ascii="Arial" w:eastAsia="Times New Roman" w:hAnsi="Arial" w:cs="Arial"/>
          <w:lang w:val="sr-Cyrl-CS"/>
        </w:rPr>
      </w:pPr>
      <w:r w:rsidRPr="00640C0A">
        <w:rPr>
          <w:rFonts w:ascii="Arial" w:eastAsia="Times New Roman" w:hAnsi="Arial" w:cs="Arial"/>
          <w:lang w:val="sr-Cyrl-CS"/>
        </w:rPr>
        <w:t>са Извођачем радова усагласи и одобри динамички план извођења радова, у року од 14 (четрнаест) да</w:t>
      </w:r>
      <w:r w:rsidR="002C4EBE" w:rsidRPr="00640C0A">
        <w:rPr>
          <w:rFonts w:ascii="Arial" w:eastAsia="Times New Roman" w:hAnsi="Arial" w:cs="Arial"/>
          <w:lang w:val="sr-Cyrl-CS"/>
        </w:rPr>
        <w:t>на од потписивања  овог Уговора;</w:t>
      </w:r>
    </w:p>
    <w:p w14:paraId="42E8A6C6" w14:textId="77777777" w:rsidR="00943A5F" w:rsidRPr="00640C0A" w:rsidRDefault="0088283B" w:rsidP="00D30DE9">
      <w:pPr>
        <w:numPr>
          <w:ilvl w:val="0"/>
          <w:numId w:val="19"/>
        </w:numPr>
        <w:spacing w:before="0"/>
        <w:ind w:left="0" w:firstLine="0"/>
        <w:rPr>
          <w:rFonts w:cs="Arial"/>
          <w:lang w:val="sr-Cyrl-CS"/>
        </w:rPr>
      </w:pPr>
      <w:r w:rsidRPr="00640C0A">
        <w:rPr>
          <w:rFonts w:cs="Arial"/>
          <w:lang w:val="sr-Cyrl-CS"/>
        </w:rPr>
        <w:t>упозна раднике Извођача радова са сопственим мерама заштите на раду;</w:t>
      </w:r>
    </w:p>
    <w:p w14:paraId="7252D1D1" w14:textId="77777777" w:rsidR="00943A5F" w:rsidRPr="00640C0A" w:rsidRDefault="0088283B" w:rsidP="00D30DE9">
      <w:pPr>
        <w:numPr>
          <w:ilvl w:val="0"/>
          <w:numId w:val="19"/>
        </w:numPr>
        <w:spacing w:before="0"/>
        <w:ind w:left="0" w:firstLine="0"/>
        <w:rPr>
          <w:rFonts w:cs="Arial"/>
          <w:b/>
          <w:bCs/>
          <w:u w:val="single"/>
          <w:lang w:val="sr-Cyrl-CS"/>
        </w:rPr>
      </w:pPr>
      <w:r w:rsidRPr="00640C0A">
        <w:rPr>
          <w:rFonts w:cs="Arial"/>
          <w:lang w:val="sr-Cyrl-CS"/>
        </w:rPr>
        <w:t>потпише споразум о међусобним односима у погледу примене прописаних мера за безбедност и здравље запослених</w:t>
      </w:r>
    </w:p>
    <w:p w14:paraId="6E484199" w14:textId="77777777" w:rsidR="00943A5F" w:rsidRPr="00640C0A" w:rsidRDefault="009925E9" w:rsidP="00D30DE9">
      <w:pPr>
        <w:pStyle w:val="ListParagraph"/>
        <w:numPr>
          <w:ilvl w:val="0"/>
          <w:numId w:val="19"/>
        </w:numPr>
        <w:spacing w:before="0" w:after="0" w:line="240" w:lineRule="auto"/>
        <w:ind w:left="0" w:firstLine="0"/>
        <w:rPr>
          <w:rFonts w:ascii="Arial" w:eastAsia="Times New Roman" w:hAnsi="Arial" w:cs="Arial"/>
          <w:lang w:val="sr-Cyrl-CS"/>
        </w:rPr>
      </w:pPr>
      <w:r w:rsidRPr="00640C0A">
        <w:rPr>
          <w:rFonts w:ascii="Arial" w:eastAsia="Times New Roman" w:hAnsi="Arial" w:cs="Arial"/>
          <w:lang w:val="sr-Cyrl-CS"/>
        </w:rPr>
        <w:t>након завршетка радова формира заједно са Извођачем радова, Комисију за квалитативни и квантитативни преглед, примопредају и коначни обрачун изведених радова;</w:t>
      </w:r>
    </w:p>
    <w:p w14:paraId="65098264" w14:textId="77777777" w:rsidR="00943A5F" w:rsidRPr="00640C0A" w:rsidRDefault="0088283B" w:rsidP="00D30DE9">
      <w:pPr>
        <w:numPr>
          <w:ilvl w:val="0"/>
          <w:numId w:val="19"/>
        </w:numPr>
        <w:spacing w:before="0"/>
        <w:ind w:left="0" w:firstLine="0"/>
        <w:rPr>
          <w:rFonts w:cs="Arial"/>
          <w:lang w:val="sr-Cyrl-CS"/>
        </w:rPr>
      </w:pPr>
      <w:r w:rsidRPr="00640C0A">
        <w:rPr>
          <w:rFonts w:cs="Arial"/>
          <w:lang w:val="sr-Cyrl-CS"/>
        </w:rPr>
        <w:t xml:space="preserve">благовремено оверава листове грађевинског дневника; </w:t>
      </w:r>
    </w:p>
    <w:p w14:paraId="38DC2140" w14:textId="77777777" w:rsidR="00943A5F" w:rsidRPr="00640C0A" w:rsidRDefault="0088283B" w:rsidP="00D30DE9">
      <w:pPr>
        <w:numPr>
          <w:ilvl w:val="0"/>
          <w:numId w:val="19"/>
        </w:numPr>
        <w:spacing w:before="0"/>
        <w:ind w:left="0" w:firstLine="0"/>
        <w:rPr>
          <w:rFonts w:cs="Arial"/>
          <w:b/>
          <w:bCs/>
          <w:u w:val="single"/>
          <w:lang w:val="sr-Cyrl-CS"/>
        </w:rPr>
      </w:pPr>
      <w:r w:rsidRPr="00640C0A">
        <w:rPr>
          <w:rFonts w:cs="Arial"/>
          <w:lang w:val="ru-RU"/>
        </w:rPr>
        <w:t xml:space="preserve">благовремено плаћа привремене месечне и окончану ситуацију за изведене радове, </w:t>
      </w:r>
    </w:p>
    <w:p w14:paraId="151077E1" w14:textId="112516C4" w:rsidR="00711A93" w:rsidRPr="00640C0A" w:rsidRDefault="0088283B" w:rsidP="00D30DE9">
      <w:pPr>
        <w:numPr>
          <w:ilvl w:val="0"/>
          <w:numId w:val="19"/>
        </w:numPr>
        <w:spacing w:before="0"/>
        <w:ind w:left="0" w:firstLine="0"/>
        <w:rPr>
          <w:rFonts w:cs="Arial"/>
          <w:b/>
          <w:bCs/>
          <w:u w:val="single"/>
          <w:lang w:val="sr-Cyrl-CS"/>
        </w:rPr>
      </w:pPr>
      <w:r w:rsidRPr="00640C0A">
        <w:rPr>
          <w:rFonts w:cs="Arial"/>
          <w:lang w:val="ru-RU"/>
        </w:rPr>
        <w:t>потписује записник о примопредаји радова.</w:t>
      </w:r>
      <w:r w:rsidRPr="00640C0A">
        <w:rPr>
          <w:rFonts w:cs="Arial"/>
          <w:lang w:val="sr-Cyrl-CS"/>
        </w:rPr>
        <w:t xml:space="preserve"> </w:t>
      </w:r>
    </w:p>
    <w:p w14:paraId="56E725CF" w14:textId="77777777" w:rsidR="00434567" w:rsidRPr="00640C0A" w:rsidRDefault="00434567" w:rsidP="00434567">
      <w:pPr>
        <w:spacing w:before="0"/>
        <w:rPr>
          <w:rFonts w:cs="Arial"/>
          <w:b/>
          <w:bCs/>
          <w:u w:val="single"/>
          <w:lang w:val="sr-Cyrl-CS"/>
        </w:rPr>
      </w:pPr>
    </w:p>
    <w:p w14:paraId="268392BF" w14:textId="77777777" w:rsidR="0088283B" w:rsidRPr="00640C0A" w:rsidRDefault="0088283B" w:rsidP="00D30DE9">
      <w:pPr>
        <w:spacing w:before="0"/>
        <w:jc w:val="center"/>
        <w:rPr>
          <w:rFonts w:eastAsia="Arial Unicode MS" w:cs="Arial"/>
          <w:b/>
        </w:rPr>
      </w:pPr>
      <w:r w:rsidRPr="00640C0A">
        <w:rPr>
          <w:rFonts w:eastAsia="Arial Unicode MS" w:cs="Arial"/>
          <w:b/>
          <w:lang w:val="sr-Cyrl-CS"/>
        </w:rPr>
        <w:t>ОБАВЕЗЕ ИЗВОЂАЧА</w:t>
      </w:r>
      <w:r w:rsidRPr="00640C0A">
        <w:rPr>
          <w:rFonts w:eastAsia="Arial Unicode MS" w:cs="Arial"/>
          <w:b/>
        </w:rPr>
        <w:t xml:space="preserve"> РАДОВА</w:t>
      </w:r>
    </w:p>
    <w:p w14:paraId="6E8A815F" w14:textId="45594CD9" w:rsidR="0088283B" w:rsidRPr="00640C0A" w:rsidRDefault="0088283B" w:rsidP="00D30DE9">
      <w:pPr>
        <w:spacing w:before="0"/>
        <w:jc w:val="center"/>
        <w:rPr>
          <w:rFonts w:eastAsia="Arial Unicode MS" w:cs="Arial"/>
          <w:b/>
          <w:lang w:val="sr-Cyrl-CS"/>
        </w:rPr>
      </w:pPr>
      <w:r w:rsidRPr="00640C0A">
        <w:rPr>
          <w:rFonts w:eastAsia="Arial Unicode MS" w:cs="Arial"/>
          <w:b/>
          <w:lang w:val="sr-Cyrl-CS"/>
        </w:rPr>
        <w:t>Члан 10.</w:t>
      </w:r>
    </w:p>
    <w:p w14:paraId="0DE5FE59" w14:textId="77777777" w:rsidR="00434567" w:rsidRPr="00640C0A" w:rsidRDefault="00434567" w:rsidP="00D30DE9">
      <w:pPr>
        <w:spacing w:before="0"/>
        <w:jc w:val="center"/>
        <w:rPr>
          <w:rFonts w:eastAsia="Arial Unicode MS" w:cs="Arial"/>
          <w:b/>
          <w:lang w:val="sr-Cyrl-CS"/>
        </w:rPr>
      </w:pPr>
    </w:p>
    <w:p w14:paraId="5291FFDD" w14:textId="77777777" w:rsidR="0088283B" w:rsidRPr="00640C0A" w:rsidRDefault="0088283B" w:rsidP="00D30DE9">
      <w:pPr>
        <w:spacing w:before="0"/>
        <w:rPr>
          <w:rFonts w:eastAsia="Arial Unicode MS" w:cs="Arial"/>
          <w:lang w:val="sr-Cyrl-CS"/>
        </w:rPr>
      </w:pPr>
      <w:r w:rsidRPr="00640C0A">
        <w:rPr>
          <w:rFonts w:eastAsia="Arial Unicode MS" w:cs="Arial"/>
          <w:lang w:val="sr-Cyrl-CS"/>
        </w:rPr>
        <w:t>Обавезе Извођача радова по потписивању овог Уговора су да:</w:t>
      </w:r>
    </w:p>
    <w:p w14:paraId="46119FEB" w14:textId="77777777" w:rsidR="0088283B" w:rsidRPr="00640C0A" w:rsidRDefault="0088283B" w:rsidP="00D30DE9">
      <w:pPr>
        <w:spacing w:before="0"/>
        <w:jc w:val="center"/>
        <w:rPr>
          <w:rFonts w:eastAsia="Arial Unicode MS" w:cs="Arial"/>
          <w:lang w:val="sr-Cyrl-CS"/>
        </w:rPr>
      </w:pPr>
    </w:p>
    <w:p w14:paraId="2D30E405" w14:textId="549B6A01" w:rsidR="00943A5F" w:rsidRPr="00640C0A" w:rsidRDefault="009925E9" w:rsidP="00D30DE9">
      <w:pPr>
        <w:pStyle w:val="ListParagraph"/>
        <w:numPr>
          <w:ilvl w:val="0"/>
          <w:numId w:val="37"/>
        </w:numPr>
        <w:spacing w:before="0" w:after="0" w:line="240" w:lineRule="auto"/>
        <w:ind w:left="0" w:firstLine="0"/>
        <w:rPr>
          <w:rFonts w:ascii="Arial" w:hAnsi="Arial" w:cs="Arial"/>
          <w:lang w:val="sr-Cyrl-CS"/>
        </w:rPr>
      </w:pPr>
      <w:r w:rsidRPr="00640C0A">
        <w:rPr>
          <w:rFonts w:ascii="Arial" w:eastAsia="Arial Unicode MS" w:hAnsi="Arial" w:cs="Arial"/>
          <w:lang w:val="sr-Latn-CS"/>
        </w:rPr>
        <w:t>радове изведе у свему према важећим техничким прописима, стандардима и нормативима који важе за ову врсту посла, законским прописима</w:t>
      </w:r>
      <w:r w:rsidRPr="00640C0A">
        <w:rPr>
          <w:rFonts w:ascii="Arial" w:eastAsia="Arial Unicode MS" w:hAnsi="Arial" w:cs="Arial"/>
        </w:rPr>
        <w:t xml:space="preserve"> у Републици Србији</w:t>
      </w:r>
      <w:r w:rsidRPr="00640C0A">
        <w:rPr>
          <w:rFonts w:ascii="Arial" w:eastAsia="Arial Unicode MS" w:hAnsi="Arial" w:cs="Arial"/>
          <w:lang w:val="sr-Latn-CS"/>
        </w:rPr>
        <w:t xml:space="preserve">, техничким упутствима </w:t>
      </w:r>
      <w:r w:rsidR="00CD0530" w:rsidRPr="00640C0A">
        <w:rPr>
          <w:rFonts w:ascii="Arial" w:eastAsia="Arial Unicode MS" w:hAnsi="Arial" w:cs="Arial"/>
          <w:lang w:val="sr-Latn-CS"/>
        </w:rPr>
        <w:t>Наручиоц</w:t>
      </w:r>
      <w:r w:rsidRPr="00640C0A">
        <w:rPr>
          <w:rFonts w:ascii="Arial" w:eastAsia="Arial Unicode MS" w:hAnsi="Arial" w:cs="Arial"/>
          <w:lang w:val="sr-Latn-CS"/>
        </w:rPr>
        <w:t xml:space="preserve">а, правилима струке и одредбама овог </w:t>
      </w:r>
      <w:r w:rsidRPr="00640C0A">
        <w:rPr>
          <w:rFonts w:ascii="Arial" w:eastAsia="Arial Unicode MS" w:hAnsi="Arial" w:cs="Arial"/>
        </w:rPr>
        <w:t>У</w:t>
      </w:r>
      <w:r w:rsidRPr="00640C0A">
        <w:rPr>
          <w:rFonts w:ascii="Arial" w:eastAsia="Arial Unicode MS" w:hAnsi="Arial" w:cs="Arial"/>
          <w:lang w:val="sr-Latn-CS"/>
        </w:rPr>
        <w:t>говора</w:t>
      </w:r>
    </w:p>
    <w:p w14:paraId="47A87200" w14:textId="77777777" w:rsidR="00943A5F" w:rsidRPr="00640C0A" w:rsidRDefault="0032021D" w:rsidP="00D30DE9">
      <w:pPr>
        <w:pStyle w:val="ListParagraph"/>
        <w:numPr>
          <w:ilvl w:val="0"/>
          <w:numId w:val="37"/>
        </w:numPr>
        <w:spacing w:before="0" w:after="0" w:line="240" w:lineRule="auto"/>
        <w:ind w:left="0" w:firstLine="0"/>
        <w:rPr>
          <w:rFonts w:ascii="Arial" w:hAnsi="Arial" w:cs="Arial"/>
          <w:lang w:val="sr-Cyrl-CS"/>
        </w:rPr>
      </w:pPr>
      <w:r w:rsidRPr="00640C0A">
        <w:rPr>
          <w:rFonts w:ascii="Arial" w:hAnsi="Arial" w:cs="Arial"/>
          <w:lang w:val="sr-Cyrl-CS"/>
        </w:rPr>
        <w:t>обезбеди сав потребан материјал за извршење предметних радова, за чији је квалитет одговоран</w:t>
      </w:r>
    </w:p>
    <w:p w14:paraId="242A5034" w14:textId="1E77922B" w:rsidR="00943A5F" w:rsidRPr="00640C0A" w:rsidRDefault="0088283B" w:rsidP="00D30DE9">
      <w:pPr>
        <w:pStyle w:val="ListParagraph"/>
        <w:numPr>
          <w:ilvl w:val="0"/>
          <w:numId w:val="37"/>
        </w:numPr>
        <w:spacing w:before="0" w:after="0" w:line="240" w:lineRule="auto"/>
        <w:ind w:left="0" w:firstLine="0"/>
        <w:rPr>
          <w:rFonts w:ascii="Arial" w:hAnsi="Arial" w:cs="Arial"/>
          <w:lang w:val="sr-Cyrl-CS"/>
        </w:rPr>
      </w:pPr>
      <w:r w:rsidRPr="00640C0A">
        <w:rPr>
          <w:rFonts w:ascii="Arial" w:hAnsi="Arial" w:cs="Arial"/>
          <w:lang w:val="sr-Cyrl-CS"/>
        </w:rPr>
        <w:t xml:space="preserve">решењем именује одговорно лице за надзор и координацију са надзорним органом </w:t>
      </w:r>
      <w:r w:rsidR="00CD0530" w:rsidRPr="00640C0A">
        <w:rPr>
          <w:rFonts w:ascii="Arial" w:hAnsi="Arial" w:cs="Arial"/>
          <w:lang w:val="sr-Cyrl-CS"/>
        </w:rPr>
        <w:t>Наручиоц</w:t>
      </w:r>
      <w:r w:rsidRPr="00640C0A">
        <w:rPr>
          <w:rFonts w:ascii="Arial" w:hAnsi="Arial" w:cs="Arial"/>
          <w:lang w:val="sr-Cyrl-CS"/>
        </w:rPr>
        <w:t>а;</w:t>
      </w:r>
    </w:p>
    <w:p w14:paraId="0653AB71" w14:textId="77777777" w:rsidR="00943A5F" w:rsidRPr="00640C0A" w:rsidRDefault="0088283B" w:rsidP="00D30DE9">
      <w:pPr>
        <w:pStyle w:val="ListParagraph"/>
        <w:numPr>
          <w:ilvl w:val="0"/>
          <w:numId w:val="37"/>
        </w:numPr>
        <w:spacing w:before="0" w:after="0" w:line="240" w:lineRule="auto"/>
        <w:ind w:left="0" w:firstLine="0"/>
        <w:outlineLvl w:val="4"/>
        <w:rPr>
          <w:rFonts w:ascii="Arial" w:hAnsi="Arial" w:cs="Arial"/>
          <w:bCs/>
          <w:iCs/>
          <w:lang w:val="sr-Cyrl-CS"/>
        </w:rPr>
      </w:pPr>
      <w:r w:rsidRPr="00640C0A">
        <w:rPr>
          <w:rFonts w:ascii="Arial" w:hAnsi="Arial" w:cs="Arial"/>
          <w:bCs/>
          <w:iCs/>
          <w:lang w:val="sr-Cyrl-CS"/>
        </w:rPr>
        <w:t xml:space="preserve">самостално врши транспорт опреме и људства </w:t>
      </w:r>
      <w:r w:rsidR="009925E9" w:rsidRPr="00640C0A">
        <w:rPr>
          <w:rFonts w:ascii="Arial" w:hAnsi="Arial" w:cs="Arial"/>
          <w:bCs/>
          <w:iCs/>
          <w:lang w:val="sr-Cyrl-CS"/>
        </w:rPr>
        <w:t>на локацију</w:t>
      </w:r>
      <w:r w:rsidRPr="00640C0A">
        <w:rPr>
          <w:rFonts w:ascii="Arial" w:hAnsi="Arial" w:cs="Arial"/>
          <w:bCs/>
          <w:iCs/>
          <w:lang w:val="sr-Cyrl-CS"/>
        </w:rPr>
        <w:t>;</w:t>
      </w:r>
    </w:p>
    <w:p w14:paraId="52E4CBA4" w14:textId="77777777" w:rsidR="002E69A5" w:rsidRPr="00640C0A" w:rsidRDefault="0088283B" w:rsidP="00D30DE9">
      <w:pPr>
        <w:pStyle w:val="ListParagraph"/>
        <w:numPr>
          <w:ilvl w:val="0"/>
          <w:numId w:val="37"/>
        </w:numPr>
        <w:spacing w:before="0" w:after="0" w:line="240" w:lineRule="auto"/>
        <w:ind w:left="0" w:firstLine="0"/>
        <w:outlineLvl w:val="4"/>
        <w:rPr>
          <w:rFonts w:ascii="Arial" w:hAnsi="Arial" w:cs="Arial"/>
          <w:bCs/>
          <w:iCs/>
          <w:lang w:val="sr-Cyrl-CS"/>
        </w:rPr>
      </w:pPr>
      <w:r w:rsidRPr="00640C0A">
        <w:rPr>
          <w:rFonts w:ascii="Arial" w:hAnsi="Arial" w:cs="Arial"/>
          <w:bCs/>
          <w:iCs/>
          <w:lang w:val="sr-Cyrl-CS"/>
        </w:rPr>
        <w:t>самостално врши припремне радове</w:t>
      </w:r>
      <w:r w:rsidR="005D7EF4" w:rsidRPr="00640C0A">
        <w:rPr>
          <w:rFonts w:ascii="Arial" w:hAnsi="Arial" w:cs="Arial"/>
          <w:bCs/>
          <w:iCs/>
        </w:rPr>
        <w:t>;</w:t>
      </w:r>
      <w:r w:rsidRPr="00640C0A">
        <w:rPr>
          <w:rFonts w:ascii="Arial" w:hAnsi="Arial" w:cs="Arial"/>
          <w:bCs/>
          <w:iCs/>
          <w:lang w:val="sr-Cyrl-CS"/>
        </w:rPr>
        <w:t xml:space="preserve"> </w:t>
      </w:r>
    </w:p>
    <w:p w14:paraId="2E653842" w14:textId="6B1D0D82" w:rsidR="00943A5F" w:rsidRPr="00640C0A" w:rsidRDefault="00BA0C55" w:rsidP="00D30DE9">
      <w:pPr>
        <w:pStyle w:val="ListParagraph"/>
        <w:numPr>
          <w:ilvl w:val="0"/>
          <w:numId w:val="37"/>
        </w:numPr>
        <w:spacing w:before="0" w:after="0" w:line="240" w:lineRule="auto"/>
        <w:ind w:left="0" w:firstLine="0"/>
        <w:outlineLvl w:val="4"/>
        <w:rPr>
          <w:rFonts w:ascii="Arial" w:hAnsi="Arial" w:cs="Arial"/>
          <w:bCs/>
          <w:iCs/>
          <w:lang w:val="sr-Cyrl-CS"/>
        </w:rPr>
      </w:pPr>
      <w:r w:rsidRPr="00640C0A">
        <w:rPr>
          <w:rFonts w:ascii="Arial" w:hAnsi="Arial" w:cs="Arial"/>
          <w:bCs/>
          <w:iCs/>
        </w:rPr>
        <w:t xml:space="preserve">Уколико наиђе на одступање реалног стања на градилишту у односу на пројектовано, што изискује промене у радовима и материјалу, обавезно обавести Надзорни орган </w:t>
      </w:r>
      <w:r w:rsidR="00CD0530" w:rsidRPr="00640C0A">
        <w:rPr>
          <w:rFonts w:ascii="Arial" w:hAnsi="Arial" w:cs="Arial"/>
          <w:bCs/>
          <w:iCs/>
        </w:rPr>
        <w:t>Наручиоц</w:t>
      </w:r>
      <w:r w:rsidRPr="00640C0A">
        <w:rPr>
          <w:rFonts w:ascii="Arial" w:hAnsi="Arial" w:cs="Arial"/>
          <w:bCs/>
          <w:iCs/>
        </w:rPr>
        <w:t>а</w:t>
      </w:r>
    </w:p>
    <w:p w14:paraId="7C2C021B" w14:textId="2132E95B" w:rsidR="00943A5F" w:rsidRPr="00640C0A" w:rsidRDefault="0088283B" w:rsidP="00D30DE9">
      <w:pPr>
        <w:pStyle w:val="ListParagraph"/>
        <w:numPr>
          <w:ilvl w:val="0"/>
          <w:numId w:val="37"/>
        </w:numPr>
        <w:spacing w:before="0" w:after="0" w:line="240" w:lineRule="auto"/>
        <w:ind w:left="0" w:firstLine="0"/>
        <w:rPr>
          <w:rFonts w:ascii="Arial" w:hAnsi="Arial" w:cs="Arial"/>
          <w:lang w:val="sr-Cyrl-CS"/>
        </w:rPr>
      </w:pPr>
      <w:r w:rsidRPr="00640C0A">
        <w:rPr>
          <w:rFonts w:ascii="Arial" w:hAnsi="Arial" w:cs="Arial"/>
          <w:lang w:val="sr-Cyrl-CS"/>
        </w:rPr>
        <w:t xml:space="preserve">своје запослене упозна са мерама заштите на раду </w:t>
      </w:r>
      <w:r w:rsidR="00CD0530" w:rsidRPr="00640C0A">
        <w:rPr>
          <w:rFonts w:ascii="Arial" w:hAnsi="Arial" w:cs="Arial"/>
          <w:lang w:val="sr-Cyrl-CS"/>
        </w:rPr>
        <w:t>Наручиоц</w:t>
      </w:r>
      <w:r w:rsidRPr="00640C0A">
        <w:rPr>
          <w:rFonts w:ascii="Arial" w:hAnsi="Arial" w:cs="Arial"/>
          <w:lang w:val="sr-Cyrl-CS"/>
        </w:rPr>
        <w:t xml:space="preserve">а, да спроводи властите мере заштите на раду и поступа према наложеним мерама одговорних лица </w:t>
      </w:r>
      <w:r w:rsidR="00CD0530" w:rsidRPr="00640C0A">
        <w:rPr>
          <w:rFonts w:ascii="Arial" w:hAnsi="Arial" w:cs="Arial"/>
          <w:lang w:val="sr-Cyrl-CS"/>
        </w:rPr>
        <w:t>Наручиоц</w:t>
      </w:r>
      <w:r w:rsidRPr="00640C0A">
        <w:rPr>
          <w:rFonts w:ascii="Arial" w:hAnsi="Arial" w:cs="Arial"/>
          <w:lang w:val="sr-Cyrl-CS"/>
        </w:rPr>
        <w:t>а;</w:t>
      </w:r>
    </w:p>
    <w:p w14:paraId="3F59C69C" w14:textId="77777777" w:rsidR="00943A5F" w:rsidRPr="00640C0A" w:rsidRDefault="0088283B" w:rsidP="00D30DE9">
      <w:pPr>
        <w:pStyle w:val="ListParagraph"/>
        <w:numPr>
          <w:ilvl w:val="0"/>
          <w:numId w:val="37"/>
        </w:numPr>
        <w:spacing w:before="0" w:after="0" w:line="240" w:lineRule="auto"/>
        <w:ind w:left="0" w:firstLine="0"/>
        <w:rPr>
          <w:rFonts w:ascii="Arial" w:hAnsi="Arial" w:cs="Arial"/>
          <w:lang w:val="sr-Cyrl-CS"/>
        </w:rPr>
      </w:pPr>
      <w:r w:rsidRPr="00640C0A">
        <w:rPr>
          <w:rFonts w:ascii="Arial" w:hAnsi="Arial" w:cs="Arial"/>
          <w:lang w:val="sr-Cyrl-CS"/>
        </w:rPr>
        <w:t>спроводи мере заштите животне средине, које укључују правилно обезбеђење радилишта, спречавање загађења околине;</w:t>
      </w:r>
    </w:p>
    <w:p w14:paraId="722531CD" w14:textId="5CCD4D69" w:rsidR="00943A5F" w:rsidRPr="00640C0A" w:rsidRDefault="0088283B" w:rsidP="00D30DE9">
      <w:pPr>
        <w:pStyle w:val="ListParagraph"/>
        <w:numPr>
          <w:ilvl w:val="0"/>
          <w:numId w:val="37"/>
        </w:numPr>
        <w:spacing w:before="0" w:after="0" w:line="240" w:lineRule="auto"/>
        <w:ind w:left="0" w:firstLine="0"/>
        <w:rPr>
          <w:rFonts w:ascii="Arial" w:hAnsi="Arial" w:cs="Arial"/>
          <w:lang w:val="sr-Cyrl-CS"/>
        </w:rPr>
      </w:pPr>
      <w:r w:rsidRPr="00640C0A">
        <w:rPr>
          <w:rFonts w:ascii="Arial" w:hAnsi="Arial" w:cs="Arial"/>
          <w:lang w:val="sr-Cyrl-CS"/>
        </w:rPr>
        <w:t xml:space="preserve">врши непрекидно физичко и материјално обезбеђење својих средстава за рад и средстава </w:t>
      </w:r>
      <w:r w:rsidR="00CD0530" w:rsidRPr="00640C0A">
        <w:rPr>
          <w:rFonts w:ascii="Arial" w:hAnsi="Arial" w:cs="Arial"/>
          <w:lang w:val="sr-Cyrl-CS"/>
        </w:rPr>
        <w:t>Наручиоц</w:t>
      </w:r>
      <w:r w:rsidRPr="00640C0A">
        <w:rPr>
          <w:rFonts w:ascii="Arial" w:hAnsi="Arial" w:cs="Arial"/>
          <w:lang w:val="sr-Cyrl-CS"/>
        </w:rPr>
        <w:t>а и о томе сноси властиту одговорност;</w:t>
      </w:r>
    </w:p>
    <w:p w14:paraId="17F46B3A" w14:textId="77777777" w:rsidR="0088283B" w:rsidRPr="00640C0A" w:rsidRDefault="0088283B" w:rsidP="00D30DE9">
      <w:pPr>
        <w:numPr>
          <w:ilvl w:val="0"/>
          <w:numId w:val="37"/>
        </w:numPr>
        <w:spacing w:before="0"/>
        <w:ind w:left="0" w:firstLine="0"/>
        <w:rPr>
          <w:rFonts w:cs="Arial"/>
          <w:lang w:val="sr-Cyrl-CS"/>
        </w:rPr>
      </w:pPr>
      <w:r w:rsidRPr="00640C0A">
        <w:rPr>
          <w:rFonts w:cs="Arial"/>
          <w:lang w:val="sr-Cyrl-CS"/>
        </w:rPr>
        <w:t>свакодневно врши вођење грађевинског дневника;</w:t>
      </w:r>
    </w:p>
    <w:p w14:paraId="16C25D53" w14:textId="77777777" w:rsidR="00943A5F" w:rsidRPr="00640C0A" w:rsidRDefault="0088283B" w:rsidP="00D30DE9">
      <w:pPr>
        <w:numPr>
          <w:ilvl w:val="0"/>
          <w:numId w:val="37"/>
        </w:numPr>
        <w:spacing w:before="0"/>
        <w:ind w:left="0" w:firstLine="0"/>
        <w:rPr>
          <w:rFonts w:cs="Arial"/>
          <w:b/>
          <w:bCs/>
          <w:u w:val="single"/>
          <w:lang w:val="sr-Cyrl-CS"/>
        </w:rPr>
      </w:pPr>
      <w:r w:rsidRPr="00640C0A">
        <w:rPr>
          <w:rFonts w:cs="Arial"/>
          <w:lang w:val="ru-RU"/>
        </w:rPr>
        <w:t>благовремено на оверу доставља привремене месечне и окончану ситуацију за изведене радове, и</w:t>
      </w:r>
    </w:p>
    <w:p w14:paraId="3982F70B" w14:textId="77777777" w:rsidR="00943A5F" w:rsidRPr="00640C0A" w:rsidRDefault="0088283B" w:rsidP="00D30DE9">
      <w:pPr>
        <w:numPr>
          <w:ilvl w:val="0"/>
          <w:numId w:val="37"/>
        </w:numPr>
        <w:tabs>
          <w:tab w:val="left" w:pos="426"/>
        </w:tabs>
        <w:spacing w:before="0"/>
        <w:ind w:left="0" w:firstLine="0"/>
        <w:rPr>
          <w:rFonts w:cs="Arial"/>
          <w:b/>
          <w:bCs/>
          <w:u w:val="single"/>
          <w:lang w:val="sr-Cyrl-CS"/>
        </w:rPr>
      </w:pPr>
      <w:r w:rsidRPr="00640C0A">
        <w:rPr>
          <w:rFonts w:cs="Arial"/>
          <w:lang w:val="ru-RU"/>
        </w:rPr>
        <w:t>потписује записник о примопредаји радова.</w:t>
      </w:r>
    </w:p>
    <w:p w14:paraId="704C3C2E" w14:textId="17D3A7A8" w:rsidR="00943A5F" w:rsidRPr="00640C0A" w:rsidRDefault="0088283B" w:rsidP="00D30DE9">
      <w:pPr>
        <w:numPr>
          <w:ilvl w:val="0"/>
          <w:numId w:val="37"/>
        </w:numPr>
        <w:tabs>
          <w:tab w:val="left" w:pos="426"/>
        </w:tabs>
        <w:spacing w:before="0"/>
        <w:ind w:left="0" w:firstLine="0"/>
        <w:rPr>
          <w:rFonts w:cs="Arial"/>
          <w:lang w:val="sr-Cyrl-CS"/>
        </w:rPr>
      </w:pPr>
      <w:r w:rsidRPr="00640C0A">
        <w:rPr>
          <w:rFonts w:cs="Arial"/>
          <w:lang w:val="sr-Cyrl-CS"/>
        </w:rPr>
        <w:t xml:space="preserve"> </w:t>
      </w:r>
      <w:r w:rsidR="0032021D" w:rsidRPr="00640C0A">
        <w:rPr>
          <w:rFonts w:cs="Arial"/>
          <w:lang w:val="sr-Cyrl-CS"/>
        </w:rPr>
        <w:t xml:space="preserve">у року од 3 (три) дана одреди свог представника задуженог за реализацију обавеза из Уговора и праћење и о томе обавести </w:t>
      </w:r>
      <w:r w:rsidR="00CD0530" w:rsidRPr="00640C0A">
        <w:rPr>
          <w:rFonts w:cs="Arial"/>
          <w:lang w:val="sr-Cyrl-CS"/>
        </w:rPr>
        <w:t>Наручиоц</w:t>
      </w:r>
      <w:r w:rsidR="0032021D" w:rsidRPr="00640C0A">
        <w:rPr>
          <w:rFonts w:cs="Arial"/>
          <w:lang w:val="sr-Cyrl-CS"/>
        </w:rPr>
        <w:t>а у писаној форми;</w:t>
      </w:r>
    </w:p>
    <w:p w14:paraId="37ADB316" w14:textId="07B64394" w:rsidR="00943A5F" w:rsidRPr="00640C0A" w:rsidRDefault="0032021D" w:rsidP="00D30DE9">
      <w:pPr>
        <w:numPr>
          <w:ilvl w:val="0"/>
          <w:numId w:val="37"/>
        </w:numPr>
        <w:tabs>
          <w:tab w:val="left" w:pos="426"/>
        </w:tabs>
        <w:spacing w:before="0"/>
        <w:ind w:left="0" w:firstLine="0"/>
        <w:rPr>
          <w:rFonts w:cs="Arial"/>
          <w:lang w:val="sr-Cyrl-CS"/>
        </w:rPr>
      </w:pPr>
      <w:r w:rsidRPr="00640C0A">
        <w:rPr>
          <w:rFonts w:cs="Arial"/>
          <w:lang w:val="sr-Cyrl-CS"/>
        </w:rPr>
        <w:t xml:space="preserve">писаним путем обавести </w:t>
      </w:r>
      <w:r w:rsidR="00CD0530" w:rsidRPr="00640C0A">
        <w:rPr>
          <w:rFonts w:cs="Arial"/>
          <w:lang w:val="sr-Cyrl-CS"/>
        </w:rPr>
        <w:t>Наручиоц</w:t>
      </w:r>
      <w:r w:rsidRPr="00640C0A">
        <w:rPr>
          <w:rFonts w:cs="Arial"/>
          <w:lang w:val="sr-Cyrl-CS"/>
        </w:rPr>
        <w:t xml:space="preserve">а о могућим кашњењима, као и о разлозима кашњења, а обавештење о томе доставити </w:t>
      </w:r>
      <w:r w:rsidR="00CD0530" w:rsidRPr="00640C0A">
        <w:rPr>
          <w:rFonts w:cs="Arial"/>
          <w:lang w:val="sr-Cyrl-CS"/>
        </w:rPr>
        <w:t>Наручиоц</w:t>
      </w:r>
      <w:r w:rsidRPr="00640C0A">
        <w:rPr>
          <w:rFonts w:cs="Arial"/>
          <w:lang w:val="sr-Cyrl-CS"/>
        </w:rPr>
        <w:t>у најкасније 7 (седам) дана пре истека рока из члана 8. овог Уговора. У противном, сматраће се да Извођач радова нема основа за остваривање права на продужење рока и пр</w:t>
      </w:r>
      <w:r w:rsidR="0084676E" w:rsidRPr="00640C0A">
        <w:rPr>
          <w:rFonts w:cs="Arial"/>
          <w:lang w:val="sr-Cyrl-CS"/>
        </w:rPr>
        <w:t>имењиваће се одредбе члана 12</w:t>
      </w:r>
      <w:r w:rsidRPr="00640C0A">
        <w:rPr>
          <w:rFonts w:cs="Arial"/>
          <w:lang w:val="sr-Cyrl-CS"/>
        </w:rPr>
        <w:t>. овог Уговора,</w:t>
      </w:r>
    </w:p>
    <w:p w14:paraId="1DBC2EEE" w14:textId="3C7D6DEF" w:rsidR="002E69A5" w:rsidRPr="00640C0A" w:rsidRDefault="0032021D" w:rsidP="00D30DE9">
      <w:pPr>
        <w:numPr>
          <w:ilvl w:val="0"/>
          <w:numId w:val="37"/>
        </w:numPr>
        <w:tabs>
          <w:tab w:val="left" w:pos="426"/>
        </w:tabs>
        <w:spacing w:before="0"/>
        <w:ind w:left="0" w:firstLine="0"/>
        <w:rPr>
          <w:rFonts w:cs="Arial"/>
          <w:lang w:val="sr-Cyrl-CS"/>
        </w:rPr>
      </w:pPr>
      <w:r w:rsidRPr="00640C0A">
        <w:rPr>
          <w:rFonts w:cs="Arial"/>
          <w:lang w:val="sr-Cyrl-CS"/>
        </w:rPr>
        <w:t xml:space="preserve">одреди одговорно лице за безбедност и здравље на раду и координатора градилишта уз сагласност </w:t>
      </w:r>
      <w:r w:rsidR="00CD0530" w:rsidRPr="00640C0A">
        <w:rPr>
          <w:rFonts w:cs="Arial"/>
          <w:lang w:val="sr-Cyrl-CS"/>
        </w:rPr>
        <w:t>Наручиоц</w:t>
      </w:r>
      <w:r w:rsidRPr="00640C0A">
        <w:rPr>
          <w:rFonts w:cs="Arial"/>
          <w:lang w:val="sr-Cyrl-CS"/>
        </w:rPr>
        <w:t>а;</w:t>
      </w:r>
    </w:p>
    <w:p w14:paraId="5761356E" w14:textId="1C604C55" w:rsidR="002E69A5" w:rsidRPr="00640C0A" w:rsidRDefault="0032021D" w:rsidP="00D30DE9">
      <w:pPr>
        <w:numPr>
          <w:ilvl w:val="0"/>
          <w:numId w:val="37"/>
        </w:numPr>
        <w:tabs>
          <w:tab w:val="left" w:pos="426"/>
        </w:tabs>
        <w:spacing w:before="0"/>
        <w:ind w:left="0" w:firstLine="0"/>
        <w:rPr>
          <w:rFonts w:cs="Arial"/>
          <w:lang w:val="sr-Cyrl-CS"/>
        </w:rPr>
      </w:pPr>
      <w:r w:rsidRPr="00640C0A">
        <w:rPr>
          <w:rFonts w:cs="Arial"/>
          <w:lang w:val="sr-Cyrl-CS"/>
        </w:rPr>
        <w:t xml:space="preserve">усклади динамику извођења својих радова са захтевима </w:t>
      </w:r>
      <w:r w:rsidR="00CD0530" w:rsidRPr="00640C0A">
        <w:rPr>
          <w:rFonts w:cs="Arial"/>
          <w:lang w:val="sr-Cyrl-CS"/>
        </w:rPr>
        <w:t>Наручиоц</w:t>
      </w:r>
      <w:r w:rsidRPr="00640C0A">
        <w:rPr>
          <w:rFonts w:cs="Arial"/>
          <w:lang w:val="sr-Cyrl-CS"/>
        </w:rPr>
        <w:t>а;</w:t>
      </w:r>
    </w:p>
    <w:p w14:paraId="474B960D" w14:textId="77777777" w:rsidR="002E69A5" w:rsidRPr="00640C0A" w:rsidRDefault="0032021D" w:rsidP="00D30DE9">
      <w:pPr>
        <w:numPr>
          <w:ilvl w:val="0"/>
          <w:numId w:val="37"/>
        </w:numPr>
        <w:tabs>
          <w:tab w:val="left" w:pos="426"/>
        </w:tabs>
        <w:spacing w:before="0"/>
        <w:ind w:left="0" w:firstLine="0"/>
        <w:rPr>
          <w:rFonts w:cs="Arial"/>
          <w:lang w:val="sr-Cyrl-CS"/>
        </w:rPr>
      </w:pPr>
      <w:r w:rsidRPr="00640C0A">
        <w:rPr>
          <w:rFonts w:cs="Arial"/>
          <w:lang w:val="sr-Cyrl-CS"/>
        </w:rPr>
        <w:t>по завршетку  уговорених радова, место радова доведе у стање сходно прописима Републике Србије;</w:t>
      </w:r>
    </w:p>
    <w:p w14:paraId="39C84970" w14:textId="77777777" w:rsidR="002E69A5" w:rsidRPr="00640C0A" w:rsidRDefault="0032021D" w:rsidP="00D30DE9">
      <w:pPr>
        <w:numPr>
          <w:ilvl w:val="0"/>
          <w:numId w:val="37"/>
        </w:numPr>
        <w:tabs>
          <w:tab w:val="left" w:pos="426"/>
        </w:tabs>
        <w:spacing w:before="0"/>
        <w:ind w:left="0" w:firstLine="0"/>
        <w:rPr>
          <w:rFonts w:cs="Arial"/>
          <w:lang w:val="sr-Cyrl-CS"/>
        </w:rPr>
      </w:pPr>
      <w:r w:rsidRPr="00640C0A">
        <w:rPr>
          <w:rFonts w:cs="Arial"/>
          <w:lang w:val="sr-Cyrl-CS"/>
        </w:rPr>
        <w:lastRenderedPageBreak/>
        <w:t>Приступи отклањању евентуалних примедби Комисије за интерни технички преглед и Комисије за квалитативни и квантитативни преглед и примопредају изведених рад</w:t>
      </w:r>
      <w:r w:rsidR="002E69A5" w:rsidRPr="00640C0A">
        <w:rPr>
          <w:rFonts w:cs="Arial"/>
          <w:lang w:val="sr-Cyrl-CS"/>
        </w:rPr>
        <w:t>ова и објекта и коначни обрачун</w:t>
      </w:r>
    </w:p>
    <w:p w14:paraId="53B629EC" w14:textId="77777777" w:rsidR="002E69A5" w:rsidRPr="00640C0A" w:rsidRDefault="0032021D" w:rsidP="00D30DE9">
      <w:pPr>
        <w:numPr>
          <w:ilvl w:val="0"/>
          <w:numId w:val="37"/>
        </w:numPr>
        <w:tabs>
          <w:tab w:val="left" w:pos="426"/>
        </w:tabs>
        <w:spacing w:before="0"/>
        <w:ind w:left="0" w:firstLine="0"/>
        <w:rPr>
          <w:rFonts w:cs="Arial"/>
          <w:lang w:val="sr-Cyrl-CS"/>
        </w:rPr>
      </w:pPr>
      <w:r w:rsidRPr="00640C0A">
        <w:rPr>
          <w:rFonts w:cs="Arial"/>
          <w:lang w:val="sr-Cyrl-CS"/>
        </w:rPr>
        <w:t>присуствује интерном техничком прегледу на објекту као и раду комисије за примопредају радова и коначни обрачун;</w:t>
      </w:r>
    </w:p>
    <w:p w14:paraId="0E733394" w14:textId="77777777" w:rsidR="0088283B" w:rsidRPr="00640C0A" w:rsidRDefault="0032021D" w:rsidP="00D30DE9">
      <w:pPr>
        <w:numPr>
          <w:ilvl w:val="0"/>
          <w:numId w:val="37"/>
        </w:numPr>
        <w:tabs>
          <w:tab w:val="left" w:pos="426"/>
        </w:tabs>
        <w:spacing w:before="0"/>
        <w:ind w:left="0" w:firstLine="0"/>
        <w:rPr>
          <w:rFonts w:cs="Arial"/>
          <w:lang w:val="sr-Cyrl-CS"/>
        </w:rPr>
      </w:pPr>
      <w:r w:rsidRPr="00640C0A">
        <w:rPr>
          <w:rFonts w:cs="Arial"/>
          <w:lang w:val="sr-Cyrl-CS"/>
        </w:rPr>
        <w:t>Све примедбе које се односе на обим уговорених радова као и квалитет изведених  радов</w:t>
      </w:r>
      <w:r w:rsidR="00B57493" w:rsidRPr="00640C0A">
        <w:rPr>
          <w:rFonts w:cs="Arial"/>
          <w:lang w:val="sr-Cyrl-CS"/>
        </w:rPr>
        <w:t>а отклони без новчане надокнаде.</w:t>
      </w:r>
    </w:p>
    <w:p w14:paraId="748E7D5E" w14:textId="77777777" w:rsidR="002C4EBE" w:rsidRPr="00640C0A" w:rsidRDefault="002C4EBE" w:rsidP="002C4EBE">
      <w:pPr>
        <w:tabs>
          <w:tab w:val="left" w:pos="426"/>
        </w:tabs>
        <w:spacing w:before="0"/>
        <w:rPr>
          <w:rFonts w:cs="Arial"/>
          <w:lang w:val="sr-Cyrl-CS"/>
        </w:rPr>
      </w:pPr>
    </w:p>
    <w:p w14:paraId="196C7FBA" w14:textId="0C02A89F" w:rsidR="0088283B" w:rsidRPr="00640C0A" w:rsidRDefault="0088283B" w:rsidP="00245FBE">
      <w:pPr>
        <w:spacing w:before="0"/>
        <w:jc w:val="center"/>
        <w:rPr>
          <w:rFonts w:eastAsia="Arial Unicode MS" w:cs="Arial"/>
          <w:b/>
          <w:lang w:val="sr-Cyrl-CS"/>
        </w:rPr>
      </w:pPr>
      <w:r w:rsidRPr="00640C0A">
        <w:rPr>
          <w:rFonts w:eastAsia="Arial Unicode MS" w:cs="Arial"/>
          <w:b/>
          <w:lang w:val="sr-Cyrl-CS"/>
        </w:rPr>
        <w:t>Члан 11.</w:t>
      </w:r>
    </w:p>
    <w:p w14:paraId="5D0BA3FE" w14:textId="77777777" w:rsidR="00434567" w:rsidRPr="00640C0A" w:rsidRDefault="00434567" w:rsidP="00245FBE">
      <w:pPr>
        <w:spacing w:before="0"/>
        <w:jc w:val="center"/>
        <w:rPr>
          <w:rFonts w:eastAsia="Arial Unicode MS" w:cs="Arial"/>
          <w:b/>
          <w:lang w:val="sr-Cyrl-CS"/>
        </w:rPr>
      </w:pPr>
    </w:p>
    <w:p w14:paraId="53900DFE" w14:textId="523EDC39" w:rsidR="00B57493" w:rsidRPr="00640C0A" w:rsidRDefault="0088283B" w:rsidP="00245FBE">
      <w:pPr>
        <w:spacing w:before="0"/>
        <w:rPr>
          <w:rFonts w:eastAsia="Arial Unicode MS" w:cs="Arial"/>
          <w:lang w:val="sr-Cyrl-CS"/>
        </w:rPr>
      </w:pPr>
      <w:r w:rsidRPr="00640C0A">
        <w:rPr>
          <w:rFonts w:eastAsia="Arial Unicode MS" w:cs="Arial"/>
          <w:lang w:val="sr-Cyrl-CS"/>
        </w:rPr>
        <w:t xml:space="preserve">Извођач радова је дужан да без одлагања писмено обавести </w:t>
      </w:r>
      <w:r w:rsidR="00CD0530" w:rsidRPr="00640C0A">
        <w:rPr>
          <w:rFonts w:eastAsia="Arial Unicode MS" w:cs="Arial"/>
          <w:lang w:val="sr-Cyrl-CS"/>
        </w:rPr>
        <w:t>Наручиоц</w:t>
      </w:r>
      <w:r w:rsidRPr="00640C0A">
        <w:rPr>
          <w:rFonts w:eastAsia="Arial Unicode MS" w:cs="Arial"/>
          <w:lang w:val="sr-Cyrl-CS"/>
        </w:rPr>
        <w:t xml:space="preserve">а о било којој промени у вези са </w:t>
      </w:r>
      <w:r w:rsidRPr="00640C0A">
        <w:rPr>
          <w:rFonts w:eastAsia="Arial Unicode MS" w:cs="Arial"/>
        </w:rPr>
        <w:t>битним елементима овог Уговора,</w:t>
      </w:r>
      <w:r w:rsidRPr="00640C0A">
        <w:rPr>
          <w:rFonts w:eastAsia="Arial Unicode MS" w:cs="Arial"/>
          <w:lang w:val="sr-Cyrl-CS"/>
        </w:rPr>
        <w:t xml:space="preserve"> која наступи </w:t>
      </w:r>
      <w:r w:rsidRPr="00640C0A">
        <w:rPr>
          <w:rFonts w:eastAsia="Arial Unicode MS" w:cs="Arial"/>
        </w:rPr>
        <w:t xml:space="preserve">након </w:t>
      </w:r>
      <w:r w:rsidRPr="00640C0A">
        <w:rPr>
          <w:rFonts w:eastAsia="Arial Unicode MS" w:cs="Arial"/>
          <w:lang w:val="sr-Cyrl-CS"/>
        </w:rPr>
        <w:t>закључења овог Уговора, односно током важења овог Уговора и да је документује на прописани начин.</w:t>
      </w:r>
    </w:p>
    <w:p w14:paraId="15567A0A" w14:textId="77777777" w:rsidR="00F65443" w:rsidRPr="00640C0A" w:rsidRDefault="00F65443" w:rsidP="00245FBE">
      <w:pPr>
        <w:spacing w:before="0"/>
        <w:rPr>
          <w:rFonts w:eastAsia="Arial Unicode MS" w:cs="Arial"/>
          <w:lang w:val="sr-Cyrl-CS"/>
        </w:rPr>
      </w:pPr>
    </w:p>
    <w:p w14:paraId="328F71C3" w14:textId="77777777" w:rsidR="0088283B" w:rsidRPr="00640C0A" w:rsidRDefault="0088283B" w:rsidP="00245FBE">
      <w:pPr>
        <w:spacing w:before="0"/>
        <w:jc w:val="center"/>
        <w:rPr>
          <w:rFonts w:eastAsia="Arial Unicode MS" w:cs="Arial"/>
          <w:b/>
        </w:rPr>
      </w:pPr>
      <w:r w:rsidRPr="00640C0A">
        <w:rPr>
          <w:rFonts w:eastAsia="Arial Unicode MS" w:cs="Arial"/>
          <w:b/>
        </w:rPr>
        <w:t>УГОВОРНА КАЗНА (</w:t>
      </w:r>
      <w:r w:rsidRPr="00640C0A">
        <w:rPr>
          <w:rFonts w:eastAsia="Arial Unicode MS" w:cs="Arial"/>
          <w:b/>
          <w:lang w:val="sr-Cyrl-CS"/>
        </w:rPr>
        <w:t>ПЕНАЛИ</w:t>
      </w:r>
      <w:r w:rsidRPr="00640C0A">
        <w:rPr>
          <w:rFonts w:eastAsia="Arial Unicode MS" w:cs="Arial"/>
          <w:b/>
        </w:rPr>
        <w:t>)</w:t>
      </w:r>
    </w:p>
    <w:p w14:paraId="1EA6F937" w14:textId="6DD18816" w:rsidR="0088283B" w:rsidRPr="00640C0A" w:rsidRDefault="0088283B" w:rsidP="00245FBE">
      <w:pPr>
        <w:spacing w:before="0"/>
        <w:jc w:val="center"/>
        <w:rPr>
          <w:rFonts w:eastAsia="Arial Unicode MS" w:cs="Arial"/>
          <w:b/>
          <w:lang w:val="sr-Cyrl-CS"/>
        </w:rPr>
      </w:pPr>
      <w:r w:rsidRPr="00640C0A">
        <w:rPr>
          <w:rFonts w:eastAsia="Arial Unicode MS" w:cs="Arial"/>
          <w:b/>
          <w:lang w:val="sr-Cyrl-CS"/>
        </w:rPr>
        <w:t>Члан 12.</w:t>
      </w:r>
    </w:p>
    <w:p w14:paraId="1A5E9327" w14:textId="77777777" w:rsidR="00434567" w:rsidRPr="00640C0A" w:rsidRDefault="00434567" w:rsidP="00245FBE">
      <w:pPr>
        <w:spacing w:before="0"/>
        <w:jc w:val="center"/>
        <w:rPr>
          <w:rFonts w:eastAsia="Arial Unicode MS" w:cs="Arial"/>
          <w:b/>
          <w:lang w:val="sr-Cyrl-CS"/>
        </w:rPr>
      </w:pPr>
    </w:p>
    <w:p w14:paraId="06B37525" w14:textId="1E2DA600" w:rsidR="0088283B" w:rsidRPr="00640C0A" w:rsidRDefault="0088283B" w:rsidP="00245FBE">
      <w:pPr>
        <w:spacing w:before="0"/>
        <w:rPr>
          <w:rFonts w:eastAsia="Arial Unicode MS" w:cs="Arial"/>
          <w:lang w:val="sr-Cyrl-CS"/>
        </w:rPr>
      </w:pPr>
      <w:r w:rsidRPr="00640C0A">
        <w:rPr>
          <w:rFonts w:eastAsia="Arial Unicode MS" w:cs="Arial"/>
          <w:lang w:val="sr-Cyrl-CS"/>
        </w:rPr>
        <w:t xml:space="preserve">Уколико Извођач радова не изврши радове који су предмет </w:t>
      </w:r>
      <w:r w:rsidRPr="00640C0A">
        <w:rPr>
          <w:rFonts w:eastAsia="Arial Unicode MS" w:cs="Arial"/>
        </w:rPr>
        <w:t xml:space="preserve">овог </w:t>
      </w:r>
      <w:r w:rsidRPr="00640C0A">
        <w:rPr>
          <w:rFonts w:eastAsia="Arial Unicode MS" w:cs="Arial"/>
          <w:lang w:val="sr-Cyrl-CS"/>
        </w:rPr>
        <w:t>Уговора у уговореном року,</w:t>
      </w:r>
      <w:r w:rsidRPr="00640C0A">
        <w:rPr>
          <w:rFonts w:eastAsia="Arial Unicode MS" w:cs="Arial"/>
        </w:rPr>
        <w:t xml:space="preserve"> из члана 8. овог Уговора</w:t>
      </w:r>
      <w:r w:rsidRPr="00640C0A">
        <w:rPr>
          <w:rFonts w:eastAsia="Arial Unicode MS" w:cs="Arial"/>
          <w:lang w:val="sr-Cyrl-CS"/>
        </w:rPr>
        <w:t xml:space="preserve"> Наручилац има право да наплати уговорну казну, и то 0,2 % од вредности предмета уговора за сваки дан закашњења, а највише у износу од 10 % од вредности уговора без ПДВ-а.</w:t>
      </w:r>
    </w:p>
    <w:p w14:paraId="58461A80" w14:textId="77777777" w:rsidR="00434567" w:rsidRPr="00640C0A" w:rsidRDefault="00434567" w:rsidP="00245FBE">
      <w:pPr>
        <w:spacing w:before="0"/>
        <w:rPr>
          <w:rFonts w:eastAsia="Arial Unicode MS" w:cs="Arial"/>
          <w:lang w:val="sr-Cyrl-CS"/>
        </w:rPr>
      </w:pPr>
    </w:p>
    <w:p w14:paraId="401CF817" w14:textId="6C9B5543" w:rsidR="003B00E7" w:rsidRPr="00640C0A" w:rsidRDefault="0088283B" w:rsidP="00245FBE">
      <w:pPr>
        <w:spacing w:before="0"/>
        <w:rPr>
          <w:rFonts w:eastAsia="Arial Unicode MS" w:cs="Arial"/>
          <w:lang w:val="sr-Cyrl-CS"/>
        </w:rPr>
      </w:pPr>
      <w:r w:rsidRPr="00640C0A">
        <w:rPr>
          <w:rFonts w:eastAsia="Arial Unicode MS" w:cs="Arial"/>
          <w:lang w:val="sr-Cyrl-CS"/>
        </w:rPr>
        <w:t xml:space="preserve">Уговорне стране су сагласне да је у случају из става 1. овог члана Уговора, Извођач радова дужан да обрачунате пенале плати </w:t>
      </w:r>
      <w:r w:rsidR="00CD0530" w:rsidRPr="00640C0A">
        <w:rPr>
          <w:rFonts w:eastAsia="Arial Unicode MS" w:cs="Arial"/>
          <w:lang w:val="sr-Cyrl-CS"/>
        </w:rPr>
        <w:t>Наручиоц</w:t>
      </w:r>
      <w:r w:rsidRPr="00640C0A">
        <w:rPr>
          <w:rFonts w:eastAsia="Arial Unicode MS" w:cs="Arial"/>
          <w:lang w:val="sr-Cyrl-CS"/>
        </w:rPr>
        <w:t xml:space="preserve">у у року од 45 дана од дана пријема фактуре испостављене од стране </w:t>
      </w:r>
      <w:r w:rsidR="00CD0530" w:rsidRPr="00640C0A">
        <w:rPr>
          <w:rFonts w:eastAsia="Arial Unicode MS" w:cs="Arial"/>
          <w:lang w:val="sr-Cyrl-CS"/>
        </w:rPr>
        <w:t>Наручиоц</w:t>
      </w:r>
      <w:r w:rsidRPr="00640C0A">
        <w:rPr>
          <w:rFonts w:eastAsia="Arial Unicode MS" w:cs="Arial"/>
          <w:lang w:val="sr-Cyrl-CS"/>
        </w:rPr>
        <w:t>а по овом основу.</w:t>
      </w:r>
    </w:p>
    <w:p w14:paraId="2E43C847" w14:textId="77777777" w:rsidR="00B309C7" w:rsidRPr="00640C0A" w:rsidRDefault="00B309C7" w:rsidP="00245FBE">
      <w:pPr>
        <w:spacing w:before="0"/>
        <w:rPr>
          <w:rFonts w:eastAsia="Arial Unicode MS" w:cs="Arial"/>
          <w:lang w:val="sr-Cyrl-CS"/>
        </w:rPr>
      </w:pPr>
    </w:p>
    <w:p w14:paraId="1780F4FC" w14:textId="77777777" w:rsidR="00094BC2" w:rsidRPr="00640C0A" w:rsidRDefault="0088283B" w:rsidP="00245FBE">
      <w:pPr>
        <w:spacing w:before="0"/>
        <w:jc w:val="center"/>
        <w:rPr>
          <w:rFonts w:eastAsia="Arial Unicode MS" w:cs="Arial"/>
          <w:b/>
          <w:lang w:val="sr-Cyrl-CS"/>
        </w:rPr>
      </w:pPr>
      <w:r w:rsidRPr="00640C0A">
        <w:rPr>
          <w:rFonts w:eastAsia="Arial Unicode MS" w:cs="Arial"/>
          <w:b/>
          <w:lang w:val="sr-Cyrl-CS"/>
        </w:rPr>
        <w:t>КВАНТИТАТИВНИ  И  КВАЛИТАТИВНИ  ПРИЈЕМ И КОНАЧНИ ОБРАЧУН ИЗВЕДЕНИХ РАДОВА</w:t>
      </w:r>
    </w:p>
    <w:p w14:paraId="32C614EF" w14:textId="0FFA1456" w:rsidR="00094BC2" w:rsidRPr="00640C0A" w:rsidRDefault="0088283B" w:rsidP="00245FBE">
      <w:pPr>
        <w:spacing w:before="0"/>
        <w:jc w:val="center"/>
        <w:rPr>
          <w:rFonts w:eastAsia="Arial Unicode MS" w:cs="Arial"/>
          <w:b/>
          <w:lang w:val="sr-Cyrl-CS"/>
        </w:rPr>
      </w:pPr>
      <w:r w:rsidRPr="00640C0A">
        <w:rPr>
          <w:rFonts w:eastAsia="Arial Unicode MS" w:cs="Arial"/>
          <w:b/>
          <w:lang w:val="sr-Cyrl-CS"/>
        </w:rPr>
        <w:t>Члан 13.</w:t>
      </w:r>
    </w:p>
    <w:p w14:paraId="07EADEEB" w14:textId="77777777" w:rsidR="00434567" w:rsidRPr="00640C0A" w:rsidRDefault="00434567" w:rsidP="00245FBE">
      <w:pPr>
        <w:spacing w:before="0"/>
        <w:jc w:val="center"/>
        <w:rPr>
          <w:rFonts w:eastAsia="Arial Unicode MS" w:cs="Arial"/>
          <w:b/>
          <w:lang w:val="sr-Cyrl-CS"/>
        </w:rPr>
      </w:pPr>
    </w:p>
    <w:p w14:paraId="389C60FC" w14:textId="14DB2D18" w:rsidR="000175ED" w:rsidRPr="00640C0A" w:rsidRDefault="0088283B" w:rsidP="00245FBE">
      <w:pPr>
        <w:spacing w:before="0"/>
        <w:rPr>
          <w:rFonts w:eastAsia="Arial Unicode MS" w:cs="Arial"/>
          <w:lang w:val="sr-Cyrl-CS"/>
        </w:rPr>
      </w:pPr>
      <w:r w:rsidRPr="00640C0A">
        <w:rPr>
          <w:rFonts w:eastAsia="Arial Unicode MS" w:cs="Arial"/>
          <w:lang w:val="sr-Cyrl-CS"/>
        </w:rPr>
        <w:t xml:space="preserve">Извођач радова је у обавези да преко Стручног надзора писмено обавести </w:t>
      </w:r>
      <w:r w:rsidR="00CD0530" w:rsidRPr="00640C0A">
        <w:rPr>
          <w:rFonts w:eastAsia="Arial Unicode MS" w:cs="Arial"/>
          <w:lang w:val="sr-Cyrl-CS"/>
        </w:rPr>
        <w:t>Наручиоц</w:t>
      </w:r>
      <w:r w:rsidRPr="00640C0A">
        <w:rPr>
          <w:rFonts w:eastAsia="Arial Unicode MS" w:cs="Arial"/>
          <w:lang w:val="sr-Cyrl-CS"/>
        </w:rPr>
        <w:t>а о завршетку радова на градилишту и спремности за примопредају</w:t>
      </w:r>
      <w:r w:rsidRPr="00640C0A">
        <w:rPr>
          <w:rFonts w:eastAsia="Arial Unicode MS" w:cs="Arial"/>
        </w:rPr>
        <w:t xml:space="preserve"> Уговорених</w:t>
      </w:r>
      <w:r w:rsidRPr="00640C0A">
        <w:rPr>
          <w:rFonts w:eastAsia="Arial Unicode MS" w:cs="Arial"/>
          <w:lang w:val="sr-Cyrl-CS"/>
        </w:rPr>
        <w:t xml:space="preserve"> изведених радова, најкасније 3 (три) дана по завршетку свих радова. </w:t>
      </w:r>
    </w:p>
    <w:p w14:paraId="375DBE25" w14:textId="77777777" w:rsidR="00434567" w:rsidRPr="00640C0A" w:rsidRDefault="00434567" w:rsidP="00245FBE">
      <w:pPr>
        <w:spacing w:before="0"/>
        <w:rPr>
          <w:rFonts w:eastAsia="Arial Unicode MS" w:cs="Arial"/>
          <w:lang w:val="sr-Cyrl-CS"/>
        </w:rPr>
      </w:pPr>
    </w:p>
    <w:p w14:paraId="6241852D" w14:textId="493F803B" w:rsidR="00094BC2" w:rsidRPr="00640C0A" w:rsidRDefault="0088283B" w:rsidP="00245FBE">
      <w:pPr>
        <w:spacing w:before="0"/>
        <w:jc w:val="center"/>
        <w:rPr>
          <w:rFonts w:eastAsia="Arial Unicode MS" w:cs="Arial"/>
          <w:b/>
          <w:lang w:val="sr-Cyrl-CS"/>
        </w:rPr>
      </w:pPr>
      <w:r w:rsidRPr="00640C0A">
        <w:rPr>
          <w:rFonts w:eastAsia="Arial Unicode MS" w:cs="Arial"/>
          <w:b/>
          <w:lang w:val="sr-Cyrl-CS"/>
        </w:rPr>
        <w:t>Члан 14.</w:t>
      </w:r>
    </w:p>
    <w:p w14:paraId="242740CA" w14:textId="77777777" w:rsidR="00434567" w:rsidRPr="00640C0A" w:rsidRDefault="00434567" w:rsidP="00245FBE">
      <w:pPr>
        <w:spacing w:before="0"/>
        <w:jc w:val="center"/>
        <w:rPr>
          <w:rFonts w:eastAsia="Arial Unicode MS" w:cs="Arial"/>
          <w:b/>
          <w:lang w:val="sr-Cyrl-CS"/>
        </w:rPr>
      </w:pPr>
    </w:p>
    <w:p w14:paraId="069F0331" w14:textId="4540C7E1" w:rsidR="009E2AE7" w:rsidRPr="00640C0A" w:rsidRDefault="0088283B" w:rsidP="00245FBE">
      <w:pPr>
        <w:spacing w:before="0"/>
        <w:rPr>
          <w:rFonts w:eastAsia="Arial Unicode MS" w:cs="Arial"/>
          <w:lang w:val="sr-Cyrl-CS"/>
        </w:rPr>
      </w:pPr>
      <w:r w:rsidRPr="00640C0A">
        <w:rPr>
          <w:rFonts w:eastAsia="Arial Unicode MS" w:cs="Arial"/>
          <w:lang w:val="sr-Cyrl-CS"/>
        </w:rPr>
        <w:t>Квантитативни и квалитативни пријем</w:t>
      </w:r>
      <w:r w:rsidRPr="00640C0A">
        <w:rPr>
          <w:rFonts w:eastAsia="Arial Unicode MS" w:cs="Arial"/>
        </w:rPr>
        <w:t xml:space="preserve"> Уговорених радова из члана 2. овог Уговора</w:t>
      </w:r>
      <w:r w:rsidRPr="00640C0A">
        <w:rPr>
          <w:rFonts w:eastAsia="Arial Unicode MS" w:cs="Arial"/>
          <w:lang w:val="sr-Cyrl-CS"/>
        </w:rPr>
        <w:t xml:space="preserve">, као и коначни обрачун извршиће комисија састављена од представника </w:t>
      </w:r>
      <w:r w:rsidR="00CD0530" w:rsidRPr="00640C0A">
        <w:rPr>
          <w:rFonts w:eastAsia="Arial Unicode MS" w:cs="Arial"/>
          <w:lang w:val="sr-Cyrl-CS"/>
        </w:rPr>
        <w:t>Наручиоц</w:t>
      </w:r>
      <w:r w:rsidRPr="00640C0A">
        <w:rPr>
          <w:rFonts w:eastAsia="Arial Unicode MS" w:cs="Arial"/>
          <w:lang w:val="sr-Cyrl-CS"/>
        </w:rPr>
        <w:t xml:space="preserve">а и Извођача радова, која ће сачинити Записник о примопредаји изведених радова. </w:t>
      </w:r>
    </w:p>
    <w:p w14:paraId="0033154A" w14:textId="77777777" w:rsidR="00434567" w:rsidRPr="00640C0A" w:rsidRDefault="00434567" w:rsidP="00245FBE">
      <w:pPr>
        <w:spacing w:before="0"/>
        <w:rPr>
          <w:rFonts w:eastAsia="Arial Unicode MS" w:cs="Arial"/>
          <w:lang w:val="sr-Cyrl-CS"/>
        </w:rPr>
      </w:pPr>
    </w:p>
    <w:p w14:paraId="3F039B9F" w14:textId="415EA861" w:rsidR="00904DD0" w:rsidRPr="00640C0A" w:rsidRDefault="0088283B" w:rsidP="00DD35F7">
      <w:pPr>
        <w:spacing w:before="0"/>
        <w:rPr>
          <w:rFonts w:eastAsia="Arial Unicode MS" w:cs="Arial"/>
          <w:lang w:val="sr-Cyrl-CS"/>
        </w:rPr>
      </w:pPr>
      <w:r w:rsidRPr="00640C0A">
        <w:rPr>
          <w:rFonts w:eastAsia="Arial Unicode MS" w:cs="Arial"/>
          <w:lang w:val="sr-Cyrl-CS"/>
        </w:rPr>
        <w:t>Потписивањем Записника о примопредаји изведених радова омогућује се спровођење коначног обрачуна.</w:t>
      </w:r>
    </w:p>
    <w:p w14:paraId="676E641B" w14:textId="77777777" w:rsidR="00434567" w:rsidRPr="00640C0A" w:rsidRDefault="00434567" w:rsidP="00DD35F7">
      <w:pPr>
        <w:spacing w:before="0"/>
        <w:rPr>
          <w:rFonts w:eastAsia="Arial Unicode MS" w:cs="Arial"/>
          <w:lang w:val="sr-Cyrl-CS"/>
        </w:rPr>
      </w:pPr>
    </w:p>
    <w:p w14:paraId="0875FFE7" w14:textId="04F69A54" w:rsidR="00094BC2" w:rsidRPr="00640C0A" w:rsidRDefault="0088283B" w:rsidP="00C77E6E">
      <w:pPr>
        <w:spacing w:before="0"/>
        <w:jc w:val="center"/>
        <w:rPr>
          <w:rFonts w:eastAsia="Arial Unicode MS" w:cs="Arial"/>
          <w:b/>
          <w:lang w:val="sr-Cyrl-CS"/>
        </w:rPr>
      </w:pPr>
      <w:r w:rsidRPr="00640C0A">
        <w:rPr>
          <w:rFonts w:eastAsia="Arial Unicode MS" w:cs="Arial"/>
          <w:b/>
          <w:lang w:val="sr-Cyrl-CS"/>
        </w:rPr>
        <w:t>Члан 15.</w:t>
      </w:r>
    </w:p>
    <w:p w14:paraId="038B3CE5" w14:textId="77777777" w:rsidR="00434567" w:rsidRPr="00640C0A" w:rsidRDefault="00434567" w:rsidP="00C77E6E">
      <w:pPr>
        <w:spacing w:before="0"/>
        <w:jc w:val="center"/>
        <w:rPr>
          <w:rFonts w:eastAsia="Arial Unicode MS" w:cs="Arial"/>
          <w:b/>
          <w:lang w:val="sr-Cyrl-CS"/>
        </w:rPr>
      </w:pPr>
    </w:p>
    <w:p w14:paraId="31E6EBEE" w14:textId="17B126AE" w:rsidR="0088283B" w:rsidRPr="00640C0A" w:rsidRDefault="0088283B" w:rsidP="00245FBE">
      <w:pPr>
        <w:spacing w:before="0"/>
        <w:rPr>
          <w:rFonts w:eastAsia="Arial Unicode MS" w:cs="Arial"/>
          <w:lang w:val="sr-Cyrl-CS"/>
        </w:rPr>
      </w:pPr>
      <w:r w:rsidRPr="00640C0A">
        <w:rPr>
          <w:rFonts w:eastAsia="Arial Unicode MS" w:cs="Arial"/>
          <w:lang w:val="sr-Cyrl-CS"/>
        </w:rPr>
        <w:t xml:space="preserve">Примопредају и коначни обрачун изведених радова врши Комисија за примопредају и коначни обрачун и то у две фазе: </w:t>
      </w:r>
    </w:p>
    <w:p w14:paraId="02259777" w14:textId="77777777" w:rsidR="00434567" w:rsidRPr="00640C0A" w:rsidRDefault="00434567" w:rsidP="00245FBE">
      <w:pPr>
        <w:spacing w:before="0"/>
        <w:rPr>
          <w:rFonts w:eastAsia="Arial Unicode MS" w:cs="Arial"/>
          <w:lang w:val="sr-Cyrl-CS"/>
        </w:rPr>
      </w:pPr>
    </w:p>
    <w:p w14:paraId="02F5C6FB" w14:textId="478834B5" w:rsidR="0088283B" w:rsidRPr="00640C0A" w:rsidRDefault="0088283B" w:rsidP="00245FBE">
      <w:pPr>
        <w:spacing w:before="0"/>
        <w:rPr>
          <w:rFonts w:eastAsia="Arial Unicode MS" w:cs="Arial"/>
          <w:lang w:val="sr-Cyrl-CS"/>
        </w:rPr>
      </w:pPr>
      <w:r w:rsidRPr="00640C0A">
        <w:rPr>
          <w:rFonts w:eastAsia="Arial Unicode MS" w:cs="Arial"/>
          <w:lang w:val="sr-Cyrl-CS"/>
        </w:rPr>
        <w:t xml:space="preserve">- I фаза – примопредаја: квалитативна и квантитативна примопредаја свих изведених радова и примопредаја документације сходно </w:t>
      </w:r>
      <w:r w:rsidR="00607177" w:rsidRPr="00640C0A">
        <w:rPr>
          <w:rFonts w:eastAsia="Arial Unicode MS" w:cs="Arial"/>
          <w:lang w:val="sr-Cyrl-CS"/>
        </w:rPr>
        <w:t>Законом о планирању и изградњи</w:t>
      </w:r>
      <w:r w:rsidRPr="00640C0A">
        <w:rPr>
          <w:rFonts w:eastAsia="Arial Unicode MS" w:cs="Arial"/>
          <w:lang w:val="sr-Cyrl-CS"/>
        </w:rPr>
        <w:t xml:space="preserve">. У току примопредаје Комисија саставља Записник о примопредаји изведених радова, који потписују сви чланови Комисије и учесници у раду Комисије; </w:t>
      </w:r>
    </w:p>
    <w:p w14:paraId="4F5AE336" w14:textId="77777777" w:rsidR="00434567" w:rsidRPr="00640C0A" w:rsidRDefault="00434567" w:rsidP="00245FBE">
      <w:pPr>
        <w:spacing w:before="0"/>
        <w:rPr>
          <w:rFonts w:eastAsia="Arial Unicode MS" w:cs="Arial"/>
          <w:lang w:val="sr-Cyrl-CS"/>
        </w:rPr>
      </w:pPr>
    </w:p>
    <w:p w14:paraId="29DF4388" w14:textId="5DE22F40" w:rsidR="009E2AE7" w:rsidRPr="00640C0A" w:rsidRDefault="0088283B" w:rsidP="00245FBE">
      <w:pPr>
        <w:spacing w:before="0"/>
        <w:rPr>
          <w:rFonts w:eastAsia="Arial Unicode MS" w:cs="Arial"/>
          <w:lang w:val="sr-Cyrl-CS"/>
        </w:rPr>
      </w:pPr>
      <w:r w:rsidRPr="00640C0A">
        <w:rPr>
          <w:rFonts w:eastAsia="Arial Unicode MS" w:cs="Arial"/>
          <w:lang w:val="sr-Cyrl-CS"/>
        </w:rPr>
        <w:t xml:space="preserve">- II фаза - коначни обрачун: израда коначног обрачуна за изведене радове, као саставног дела јединственог Записника о примопредаји изведених радова и коначном обрачуну, који потписују сви чланови Комисије и учесници у раду Комисије. </w:t>
      </w:r>
    </w:p>
    <w:p w14:paraId="493BA1C3" w14:textId="77777777" w:rsidR="00434567" w:rsidRPr="00640C0A" w:rsidRDefault="00434567" w:rsidP="00245FBE">
      <w:pPr>
        <w:spacing w:before="0"/>
        <w:rPr>
          <w:rFonts w:eastAsia="Arial Unicode MS" w:cs="Arial"/>
          <w:lang w:val="sr-Cyrl-CS"/>
        </w:rPr>
      </w:pPr>
    </w:p>
    <w:p w14:paraId="28719F4C" w14:textId="4ABC635D" w:rsidR="00434567" w:rsidRPr="00640C0A" w:rsidRDefault="0088283B" w:rsidP="00245FBE">
      <w:pPr>
        <w:spacing w:before="0"/>
        <w:rPr>
          <w:rFonts w:eastAsia="Arial Unicode MS" w:cs="Arial"/>
        </w:rPr>
      </w:pPr>
      <w:r w:rsidRPr="00640C0A">
        <w:rPr>
          <w:rFonts w:eastAsia="Arial Unicode MS" w:cs="Arial"/>
          <w:lang w:val="sr-Cyrl-CS"/>
        </w:rPr>
        <w:lastRenderedPageBreak/>
        <w:t>Уколико од стране Комисије буду констатовани недостаци, чије отклањањ</w:t>
      </w:r>
      <w:r w:rsidR="00904DD0" w:rsidRPr="00640C0A">
        <w:rPr>
          <w:rFonts w:eastAsia="Arial Unicode MS" w:cs="Arial"/>
          <w:lang w:val="sr-Cyrl-CS"/>
        </w:rPr>
        <w:t>е није било нужно у примопредаји</w:t>
      </w:r>
      <w:r w:rsidRPr="00640C0A">
        <w:rPr>
          <w:rFonts w:eastAsia="Arial Unicode MS" w:cs="Arial"/>
          <w:lang w:val="sr-Cyrl-CS"/>
        </w:rPr>
        <w:t xml:space="preserve"> изведених радова, Извођач радова је дужан да и те недостатке отклони у </w:t>
      </w:r>
      <w:r w:rsidRPr="00640C0A">
        <w:rPr>
          <w:rFonts w:eastAsia="Arial Unicode MS" w:cs="Arial"/>
        </w:rPr>
        <w:t>накнадно остављеном ро</w:t>
      </w:r>
      <w:r w:rsidR="000016BF" w:rsidRPr="00640C0A">
        <w:rPr>
          <w:rFonts w:eastAsia="Arial Unicode MS" w:cs="Arial"/>
        </w:rPr>
        <w:t>ку који не може бити краћи од 2 радна дана ни дужи од 5</w:t>
      </w:r>
      <w:r w:rsidRPr="00640C0A">
        <w:rPr>
          <w:rFonts w:eastAsia="Arial Unicode MS" w:cs="Arial"/>
        </w:rPr>
        <w:t xml:space="preserve"> радних дана.</w:t>
      </w:r>
    </w:p>
    <w:p w14:paraId="109BFC6F" w14:textId="77777777" w:rsidR="00D30DE9" w:rsidRPr="00640C0A" w:rsidRDefault="00D30DE9" w:rsidP="00245FBE">
      <w:pPr>
        <w:spacing w:before="0"/>
        <w:rPr>
          <w:rFonts w:eastAsia="Arial Unicode MS" w:cs="Arial"/>
        </w:rPr>
      </w:pPr>
    </w:p>
    <w:p w14:paraId="7B9B5273" w14:textId="77777777" w:rsidR="00094BC2" w:rsidRPr="00640C0A" w:rsidRDefault="0088283B" w:rsidP="00245FBE">
      <w:pPr>
        <w:spacing w:before="0"/>
        <w:jc w:val="center"/>
        <w:rPr>
          <w:rFonts w:eastAsia="Arial Unicode MS" w:cs="Arial"/>
          <w:b/>
          <w:lang w:val="sr-Cyrl-CS"/>
        </w:rPr>
      </w:pPr>
      <w:r w:rsidRPr="00640C0A">
        <w:rPr>
          <w:rFonts w:eastAsia="Arial Unicode MS" w:cs="Arial"/>
          <w:b/>
          <w:lang w:val="sr-Cyrl-CS"/>
        </w:rPr>
        <w:t>Члан 16.</w:t>
      </w:r>
    </w:p>
    <w:p w14:paraId="356D7543" w14:textId="77777777" w:rsidR="00CE166F" w:rsidRPr="00640C0A" w:rsidRDefault="00CE166F" w:rsidP="00CE166F">
      <w:pPr>
        <w:widowControl w:val="0"/>
        <w:tabs>
          <w:tab w:val="left" w:pos="567"/>
        </w:tabs>
        <w:suppressAutoHyphens/>
        <w:autoSpaceDE w:val="0"/>
        <w:autoSpaceDN w:val="0"/>
        <w:rPr>
          <w:rFonts w:ascii="Arial MT" w:hAnsi="Arial MT" w:cs="Arial"/>
          <w:lang w:val="sr-Cyrl-CS"/>
        </w:rPr>
      </w:pPr>
      <w:r w:rsidRPr="00640C0A">
        <w:rPr>
          <w:rFonts w:ascii="Arial MT" w:hAnsi="Arial MT" w:cs="Arial"/>
          <w:lang w:val="sr-Cyrl-CS"/>
        </w:rPr>
        <w:t>Извођач радова је дужан да сарађује са Комисијом за примопредају изведених радова (са квалитативним и квантитативним прегледом и пријемом) и да поступи</w:t>
      </w:r>
      <w:r w:rsidRPr="00640C0A">
        <w:rPr>
          <w:rFonts w:ascii="Arial MT" w:hAnsi="Arial MT" w:cs="Arial"/>
        </w:rPr>
        <w:t xml:space="preserve"> без одлагања</w:t>
      </w:r>
      <w:r w:rsidRPr="00640C0A">
        <w:rPr>
          <w:rFonts w:ascii="Arial MT" w:hAnsi="Arial MT" w:cs="Arial"/>
          <w:lang w:val="sr-Cyrl-CS"/>
        </w:rPr>
        <w:t xml:space="preserve"> по свим захтевима те Комисије. </w:t>
      </w:r>
    </w:p>
    <w:p w14:paraId="4338525F" w14:textId="77777777" w:rsidR="00CE166F" w:rsidRPr="00640C0A" w:rsidRDefault="00CE166F" w:rsidP="00CE166F">
      <w:pPr>
        <w:widowControl w:val="0"/>
        <w:tabs>
          <w:tab w:val="left" w:pos="567"/>
        </w:tabs>
        <w:suppressAutoHyphens/>
        <w:autoSpaceDE w:val="0"/>
        <w:autoSpaceDN w:val="0"/>
        <w:rPr>
          <w:rFonts w:ascii="Arial MT" w:hAnsi="Arial MT" w:cs="Arial"/>
          <w:lang w:val="sr-Cyrl-CS"/>
        </w:rPr>
      </w:pPr>
      <w:r w:rsidRPr="00640C0A">
        <w:rPr>
          <w:rFonts w:ascii="Arial MT" w:hAnsi="Arial MT" w:cs="Arial"/>
          <w:lang w:val="sr-Cyrl-CS"/>
        </w:rPr>
        <w:t>Наручилац и Извођач радова су дужни да Комисији за примопредају изведених радова обезбеде сву потребну документацију према Законом о планирању и изградњи</w:t>
      </w:r>
    </w:p>
    <w:p w14:paraId="62BCE7D7" w14:textId="77777777" w:rsidR="00CE166F" w:rsidRPr="00640C0A" w:rsidRDefault="00CE166F" w:rsidP="00CE166F">
      <w:pPr>
        <w:widowControl w:val="0"/>
        <w:tabs>
          <w:tab w:val="left" w:pos="567"/>
        </w:tabs>
        <w:suppressAutoHyphens/>
        <w:autoSpaceDE w:val="0"/>
        <w:autoSpaceDN w:val="0"/>
        <w:rPr>
          <w:rFonts w:ascii="Arial MT" w:hAnsi="Arial MT" w:cs="Arial"/>
          <w:lang w:val="sr-Cyrl-CS"/>
        </w:rPr>
      </w:pPr>
      <w:r w:rsidRPr="00640C0A">
        <w:rPr>
          <w:rFonts w:ascii="Arial MT" w:hAnsi="Arial MT" w:cs="Arial"/>
          <w:lang w:val="sr-Cyrl-CS"/>
        </w:rPr>
        <w:t xml:space="preserve">Уколико Комисија за примопредају изведених радова у свом извештају констатује примедбе на изведене радове, Извођач радова је у обавези да их отклони у року који предложи Комисија. </w:t>
      </w:r>
    </w:p>
    <w:p w14:paraId="04172170" w14:textId="77777777" w:rsidR="00CE166F" w:rsidRPr="00640C0A" w:rsidRDefault="00CE166F" w:rsidP="00CE166F">
      <w:pPr>
        <w:widowControl w:val="0"/>
        <w:tabs>
          <w:tab w:val="left" w:pos="567"/>
        </w:tabs>
        <w:suppressAutoHyphens/>
        <w:autoSpaceDE w:val="0"/>
        <w:autoSpaceDN w:val="0"/>
        <w:rPr>
          <w:rFonts w:ascii="Arial MT" w:hAnsi="Arial MT" w:cs="Arial"/>
          <w:lang w:val="sr-Cyrl-CS"/>
        </w:rPr>
      </w:pPr>
      <w:r w:rsidRPr="00640C0A">
        <w:rPr>
          <w:rFonts w:ascii="Arial MT" w:hAnsi="Arial MT" w:cs="Arial"/>
          <w:lang w:val="sr-Cyrl-CS"/>
        </w:rPr>
        <w:t xml:space="preserve">По добијеном позитивном извештају Комисије за примопредају изведених радова Наручилац и Извођач радова ће, без одлагања, а најкасније у року 7 (седам) дана, приступити примопредаји и коначном обрачуну изведених радова. </w:t>
      </w:r>
    </w:p>
    <w:p w14:paraId="066A829C" w14:textId="77777777" w:rsidR="00CE166F" w:rsidRPr="00640C0A" w:rsidRDefault="00CE166F" w:rsidP="00CE166F">
      <w:pPr>
        <w:widowControl w:val="0"/>
        <w:tabs>
          <w:tab w:val="left" w:pos="567"/>
        </w:tabs>
        <w:suppressAutoHyphens/>
        <w:autoSpaceDE w:val="0"/>
        <w:autoSpaceDN w:val="0"/>
        <w:rPr>
          <w:rFonts w:ascii="Arial MT" w:hAnsi="Arial MT" w:cs="Arial"/>
          <w:lang w:val="sr-Cyrl-CS"/>
        </w:rPr>
      </w:pPr>
      <w:r w:rsidRPr="00640C0A">
        <w:rPr>
          <w:rFonts w:ascii="Arial MT" w:hAnsi="Arial MT" w:cs="Arial"/>
          <w:lang w:val="sr-Cyrl-CS"/>
        </w:rPr>
        <w:t xml:space="preserve">Комисија за примопредају је састављена од непарног броја чланова овлашћених представника уговорних страна, уз учешће Стручног надзора и одговорних лица Извођача радова. </w:t>
      </w:r>
    </w:p>
    <w:p w14:paraId="3F2141A3" w14:textId="77777777" w:rsidR="00CE166F" w:rsidRPr="00640C0A" w:rsidRDefault="00CE166F" w:rsidP="00CE166F">
      <w:pPr>
        <w:widowControl w:val="0"/>
        <w:tabs>
          <w:tab w:val="left" w:pos="567"/>
        </w:tabs>
        <w:suppressAutoHyphens/>
        <w:autoSpaceDE w:val="0"/>
        <w:autoSpaceDN w:val="0"/>
        <w:rPr>
          <w:rFonts w:ascii="Arial MT" w:hAnsi="Arial MT" w:cs="Arial"/>
          <w:lang w:val="sr-Cyrl-CS"/>
        </w:rPr>
      </w:pPr>
      <w:r w:rsidRPr="00640C0A">
        <w:rPr>
          <w:rFonts w:ascii="Arial MT" w:hAnsi="Arial MT" w:cs="Arial"/>
          <w:lang w:val="sr-Cyrl-CS"/>
        </w:rPr>
        <w:t>Након примопредаје изведених радова може се приступити коначном обрачуну изведених радова и опреме.</w:t>
      </w:r>
    </w:p>
    <w:p w14:paraId="092DFFB8" w14:textId="77777777" w:rsidR="000953DD" w:rsidRPr="00640C0A" w:rsidRDefault="000953DD" w:rsidP="00833824">
      <w:pPr>
        <w:spacing w:before="0"/>
        <w:rPr>
          <w:rFonts w:eastAsia="Arial Unicode MS" w:cs="Arial"/>
          <w:b/>
          <w:sz w:val="10"/>
          <w:lang w:val="sr-Cyrl-CS"/>
        </w:rPr>
      </w:pPr>
    </w:p>
    <w:p w14:paraId="44DDD453" w14:textId="34098AF6" w:rsidR="0088283B" w:rsidRPr="00640C0A" w:rsidRDefault="0088283B" w:rsidP="00245FBE">
      <w:pPr>
        <w:spacing w:before="0"/>
        <w:jc w:val="center"/>
        <w:rPr>
          <w:rFonts w:eastAsia="Arial Unicode MS" w:cs="Arial"/>
          <w:b/>
          <w:lang w:val="sr-Cyrl-CS"/>
        </w:rPr>
      </w:pPr>
      <w:r w:rsidRPr="00640C0A">
        <w:rPr>
          <w:rFonts w:eastAsia="Arial Unicode MS" w:cs="Arial"/>
          <w:b/>
          <w:lang w:val="sr-Cyrl-CS"/>
        </w:rPr>
        <w:t>Члан 17.</w:t>
      </w:r>
    </w:p>
    <w:p w14:paraId="0D275F87" w14:textId="7460DB8D" w:rsidR="0088283B" w:rsidRPr="00640C0A" w:rsidRDefault="0088283B" w:rsidP="00245FBE">
      <w:pPr>
        <w:spacing w:before="0"/>
        <w:rPr>
          <w:rFonts w:eastAsia="Arial Unicode MS" w:cs="Arial"/>
          <w:lang w:val="sr-Cyrl-CS"/>
        </w:rPr>
      </w:pPr>
      <w:r w:rsidRPr="00640C0A">
        <w:rPr>
          <w:rFonts w:eastAsia="Arial Unicode MS" w:cs="Arial"/>
        </w:rPr>
        <w:t xml:space="preserve">За случај </w:t>
      </w:r>
      <w:r w:rsidRPr="00640C0A">
        <w:rPr>
          <w:rFonts w:eastAsia="Arial Unicode MS" w:cs="Arial"/>
          <w:lang w:val="sr-Cyrl-CS"/>
        </w:rPr>
        <w:t xml:space="preserve">било каквог квантитативног или квалитативног одступања, представници </w:t>
      </w:r>
      <w:r w:rsidR="00CD0530" w:rsidRPr="00640C0A">
        <w:rPr>
          <w:rFonts w:eastAsia="Arial Unicode MS" w:cs="Arial"/>
          <w:lang w:val="sr-Cyrl-CS"/>
        </w:rPr>
        <w:t>Наручиоц</w:t>
      </w:r>
      <w:r w:rsidRPr="00640C0A">
        <w:rPr>
          <w:rFonts w:eastAsia="Arial Unicode MS" w:cs="Arial"/>
          <w:lang w:val="sr-Cyrl-CS"/>
        </w:rPr>
        <w:t xml:space="preserve">а и Извођача радова сачиниће Записник са примедбама који ће Извођача радова обавезивати да </w:t>
      </w:r>
      <w:r w:rsidRPr="00640C0A">
        <w:rPr>
          <w:rFonts w:eastAsia="Arial Unicode MS" w:cs="Arial"/>
        </w:rPr>
        <w:t>установљена одступања</w:t>
      </w:r>
      <w:r w:rsidRPr="00640C0A">
        <w:rPr>
          <w:rFonts w:eastAsia="Arial Unicode MS" w:cs="Arial"/>
          <w:lang w:val="sr-Cyrl-CS"/>
        </w:rPr>
        <w:t xml:space="preserve"> отклони у року, задатом од стр</w:t>
      </w:r>
      <w:r w:rsidRPr="00640C0A">
        <w:rPr>
          <w:rFonts w:eastAsia="Arial Unicode MS" w:cs="Arial"/>
        </w:rPr>
        <w:t>а</w:t>
      </w:r>
      <w:r w:rsidRPr="00640C0A">
        <w:rPr>
          <w:rFonts w:eastAsia="Arial Unicode MS" w:cs="Arial"/>
          <w:lang w:val="sr-Cyrl-CS"/>
        </w:rPr>
        <w:t xml:space="preserve">не комисије, и процес извршења усагласи са условима из конкурсне документације. </w:t>
      </w:r>
    </w:p>
    <w:p w14:paraId="3A887CAF" w14:textId="77777777" w:rsidR="00B57493" w:rsidRPr="00640C0A" w:rsidRDefault="0088283B" w:rsidP="00245FBE">
      <w:pPr>
        <w:spacing w:before="0"/>
        <w:rPr>
          <w:rFonts w:eastAsia="Arial Unicode MS" w:cs="Arial"/>
          <w:lang w:val="sr-Cyrl-CS"/>
        </w:rPr>
      </w:pPr>
      <w:r w:rsidRPr="00640C0A">
        <w:rPr>
          <w:rFonts w:eastAsia="Arial Unicode MS" w:cs="Arial"/>
          <w:lang w:val="sr-Cyrl-CS"/>
        </w:rPr>
        <w:t>У супротном Наручилац стиче право да раскин</w:t>
      </w:r>
      <w:r w:rsidRPr="00640C0A">
        <w:rPr>
          <w:rFonts w:eastAsia="Arial Unicode MS" w:cs="Arial"/>
        </w:rPr>
        <w:t xml:space="preserve">е </w:t>
      </w:r>
      <w:r w:rsidRPr="00640C0A">
        <w:rPr>
          <w:rFonts w:eastAsia="Arial Unicode MS" w:cs="Arial"/>
          <w:lang w:val="sr-Cyrl-CS"/>
        </w:rPr>
        <w:t>овај Уговор и активира меницу за добро извршење посла  на износ од 10% од вредности Уговора.</w:t>
      </w:r>
    </w:p>
    <w:p w14:paraId="1C396E3E" w14:textId="7F0EA9B7" w:rsidR="00BD38F7" w:rsidRPr="00640C0A" w:rsidRDefault="0000564A" w:rsidP="00245FBE">
      <w:pPr>
        <w:spacing w:before="0"/>
        <w:rPr>
          <w:rFonts w:eastAsia="Arial Unicode MS" w:cs="Arial"/>
          <w:lang w:val="sr-Cyrl-CS"/>
        </w:rPr>
      </w:pPr>
      <w:r w:rsidRPr="00640C0A">
        <w:rPr>
          <w:rFonts w:eastAsia="Arial Unicode MS" w:cs="Arial"/>
          <w:lang w:val="sr-Cyrl-CS"/>
        </w:rPr>
        <w:t xml:space="preserve"> </w:t>
      </w:r>
    </w:p>
    <w:p w14:paraId="00FB8103" w14:textId="52B3182B" w:rsidR="00094BC2" w:rsidRPr="00640C0A" w:rsidRDefault="0088283B" w:rsidP="00245FBE">
      <w:pPr>
        <w:spacing w:before="0"/>
        <w:jc w:val="center"/>
        <w:rPr>
          <w:rFonts w:eastAsia="Arial Unicode MS" w:cs="Arial"/>
          <w:b/>
          <w:lang w:val="sr-Cyrl-CS"/>
        </w:rPr>
      </w:pPr>
      <w:r w:rsidRPr="00640C0A">
        <w:rPr>
          <w:rFonts w:eastAsia="Arial Unicode MS" w:cs="Arial"/>
          <w:b/>
          <w:lang w:val="sr-Cyrl-CS"/>
        </w:rPr>
        <w:t>Члан 18.</w:t>
      </w:r>
    </w:p>
    <w:p w14:paraId="3BB2FF0A" w14:textId="77777777" w:rsidR="00434567" w:rsidRPr="00640C0A" w:rsidRDefault="00434567" w:rsidP="00245FBE">
      <w:pPr>
        <w:spacing w:before="0"/>
        <w:jc w:val="center"/>
        <w:rPr>
          <w:rFonts w:eastAsia="Arial Unicode MS" w:cs="Arial"/>
          <w:b/>
          <w:lang w:val="sr-Cyrl-CS"/>
        </w:rPr>
      </w:pPr>
    </w:p>
    <w:p w14:paraId="4B910969" w14:textId="77777777" w:rsidR="0088283B" w:rsidRPr="00640C0A" w:rsidRDefault="0088283B" w:rsidP="00245FBE">
      <w:pPr>
        <w:pStyle w:val="KDParagraf"/>
        <w:spacing w:before="0"/>
        <w:rPr>
          <w:rFonts w:cs="Arial"/>
        </w:rPr>
      </w:pPr>
      <w:r w:rsidRPr="00640C0A">
        <w:rPr>
          <w:rFonts w:cs="Arial"/>
        </w:rPr>
        <w:t>Извођач радова и извођачи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тих Радова</w:t>
      </w:r>
    </w:p>
    <w:p w14:paraId="1622D944" w14:textId="4C9D28EF" w:rsidR="00C77E6E" w:rsidRPr="00640C0A" w:rsidRDefault="0088283B" w:rsidP="00DD35F7">
      <w:pPr>
        <w:pStyle w:val="KDParagraf"/>
        <w:spacing w:before="0"/>
        <w:rPr>
          <w:rFonts w:cs="Arial"/>
        </w:rPr>
      </w:pPr>
      <w:r w:rsidRPr="00640C0A">
        <w:rPr>
          <w:rFonts w:cs="Arial"/>
        </w:rPr>
        <w:t xml:space="preserve">Информације, подаци и документација које је Наручилац  доставио Извођачу радова  у извршавању предмета овог Уговора, Извођач радова не може стављати на располагање трећим лицима, без претходне писане сагласности </w:t>
      </w:r>
      <w:r w:rsidR="00CD0530" w:rsidRPr="00640C0A">
        <w:rPr>
          <w:rFonts w:cs="Arial"/>
        </w:rPr>
        <w:t>Наручиоц</w:t>
      </w:r>
      <w:r w:rsidRPr="00640C0A">
        <w:rPr>
          <w:rFonts w:cs="Arial"/>
        </w:rPr>
        <w:t>а.</w:t>
      </w:r>
    </w:p>
    <w:p w14:paraId="51F5B5A8" w14:textId="77777777" w:rsidR="00B57493" w:rsidRPr="00640C0A" w:rsidRDefault="00B57493" w:rsidP="00DD35F7">
      <w:pPr>
        <w:pStyle w:val="KDParagraf"/>
        <w:spacing w:before="0"/>
        <w:rPr>
          <w:rFonts w:cs="Arial"/>
        </w:rPr>
      </w:pPr>
    </w:p>
    <w:p w14:paraId="4B2FE506" w14:textId="77777777" w:rsidR="00D30DE9" w:rsidRPr="00640C0A" w:rsidRDefault="0082206D" w:rsidP="00D30DE9">
      <w:pPr>
        <w:widowControl w:val="0"/>
        <w:suppressAutoHyphens/>
        <w:autoSpaceDN w:val="0"/>
        <w:spacing w:before="0"/>
        <w:jc w:val="center"/>
        <w:textAlignment w:val="baseline"/>
        <w:rPr>
          <w:rFonts w:cs="Arial"/>
          <w:b/>
          <w:kern w:val="3"/>
          <w:lang w:val="ru-RU"/>
        </w:rPr>
      </w:pPr>
      <w:r w:rsidRPr="00640C0A">
        <w:rPr>
          <w:rFonts w:cs="Arial"/>
          <w:b/>
          <w:kern w:val="3"/>
          <w:lang w:val="ru-RU"/>
        </w:rPr>
        <w:t xml:space="preserve">ЗАШТИТА НА ГРАДИЛИШТУ  И ПРИМЕНА ПРОПИСАНИХ МЕРА </w:t>
      </w:r>
    </w:p>
    <w:p w14:paraId="352E1A8C" w14:textId="0771E196" w:rsidR="007E314C" w:rsidRPr="00640C0A" w:rsidRDefault="0082206D" w:rsidP="00D30DE9">
      <w:pPr>
        <w:widowControl w:val="0"/>
        <w:suppressAutoHyphens/>
        <w:autoSpaceDN w:val="0"/>
        <w:spacing w:before="0"/>
        <w:jc w:val="center"/>
        <w:textAlignment w:val="baseline"/>
        <w:rPr>
          <w:rFonts w:cs="Arial"/>
          <w:b/>
          <w:kern w:val="3"/>
          <w:lang w:val="ru-RU"/>
        </w:rPr>
      </w:pPr>
      <w:r w:rsidRPr="00640C0A">
        <w:rPr>
          <w:rFonts w:cs="Arial"/>
          <w:b/>
          <w:kern w:val="3"/>
          <w:lang w:val="ru-RU"/>
        </w:rPr>
        <w:t xml:space="preserve">ЗА БЕЗБЕДНОСТ И ЗДРАВЉЕ НА РАДУ </w:t>
      </w:r>
    </w:p>
    <w:p w14:paraId="168D0FF9" w14:textId="34F4958A" w:rsidR="007F4FE9" w:rsidRPr="00640C0A" w:rsidRDefault="007F4FE9" w:rsidP="007F4FE9">
      <w:pPr>
        <w:widowControl w:val="0"/>
        <w:suppressAutoHyphens/>
        <w:autoSpaceDN w:val="0"/>
        <w:spacing w:before="0"/>
        <w:jc w:val="center"/>
        <w:textAlignment w:val="baseline"/>
        <w:rPr>
          <w:rFonts w:cs="Arial"/>
          <w:b/>
          <w:kern w:val="3"/>
        </w:rPr>
      </w:pPr>
      <w:r w:rsidRPr="00640C0A">
        <w:rPr>
          <w:rFonts w:cs="Arial"/>
          <w:b/>
          <w:kern w:val="3"/>
        </w:rPr>
        <w:t>Члан 1</w:t>
      </w:r>
      <w:r w:rsidR="008905B2" w:rsidRPr="00640C0A">
        <w:rPr>
          <w:rFonts w:cs="Arial"/>
          <w:b/>
          <w:kern w:val="3"/>
        </w:rPr>
        <w:t>9</w:t>
      </w:r>
      <w:r w:rsidRPr="00640C0A">
        <w:rPr>
          <w:rFonts w:cs="Arial"/>
          <w:b/>
          <w:kern w:val="3"/>
        </w:rPr>
        <w:t>.</w:t>
      </w:r>
    </w:p>
    <w:p w14:paraId="2619A860" w14:textId="77777777" w:rsidR="00434567" w:rsidRPr="00640C0A" w:rsidRDefault="00434567" w:rsidP="007F4FE9">
      <w:pPr>
        <w:widowControl w:val="0"/>
        <w:suppressAutoHyphens/>
        <w:autoSpaceDN w:val="0"/>
        <w:spacing w:before="0"/>
        <w:jc w:val="center"/>
        <w:textAlignment w:val="baseline"/>
        <w:rPr>
          <w:rFonts w:cs="Arial"/>
          <w:b/>
          <w:kern w:val="3"/>
        </w:rPr>
      </w:pPr>
    </w:p>
    <w:p w14:paraId="3CAA74E9" w14:textId="39B7A40B" w:rsidR="007F4FE9" w:rsidRPr="00640C0A" w:rsidRDefault="007F4FE9" w:rsidP="007F4FE9">
      <w:pPr>
        <w:widowControl w:val="0"/>
        <w:suppressAutoHyphens/>
        <w:autoSpaceDN w:val="0"/>
        <w:spacing w:before="0"/>
        <w:textAlignment w:val="baseline"/>
        <w:rPr>
          <w:rFonts w:cs="Arial"/>
          <w:kern w:val="3"/>
        </w:rPr>
      </w:pPr>
      <w:r w:rsidRPr="00640C0A">
        <w:rPr>
          <w:rFonts w:cs="Arial"/>
          <w:kern w:val="3"/>
        </w:rPr>
        <w:t xml:space="preserve">Извођач радова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Извођач радова дужан је да се придржава аката </w:t>
      </w:r>
      <w:r w:rsidR="00CD0530" w:rsidRPr="00640C0A">
        <w:rPr>
          <w:rFonts w:cs="Arial"/>
          <w:kern w:val="3"/>
        </w:rPr>
        <w:t>Наручиоц</w:t>
      </w:r>
      <w:r w:rsidRPr="00640C0A">
        <w:rPr>
          <w:rFonts w:cs="Arial"/>
          <w:kern w:val="3"/>
        </w:rPr>
        <w:t>а, односно докумената које Уговорне стране закључе из области безбедности и здравља на раду у складу са прописима Републике Србије.</w:t>
      </w:r>
    </w:p>
    <w:p w14:paraId="7253E3FC" w14:textId="77777777" w:rsidR="007F4FE9" w:rsidRPr="00640C0A" w:rsidRDefault="007F4FE9" w:rsidP="007F4FE9">
      <w:pPr>
        <w:widowControl w:val="0"/>
        <w:suppressAutoHyphens/>
        <w:autoSpaceDN w:val="0"/>
        <w:spacing w:before="0"/>
        <w:textAlignment w:val="baseline"/>
        <w:rPr>
          <w:rFonts w:cs="Arial"/>
          <w:kern w:val="3"/>
        </w:rPr>
      </w:pPr>
    </w:p>
    <w:p w14:paraId="175E367B" w14:textId="77777777" w:rsidR="007F4FE9" w:rsidRPr="00640C0A" w:rsidRDefault="007F4FE9" w:rsidP="007F4FE9">
      <w:pPr>
        <w:widowControl w:val="0"/>
        <w:suppressAutoHyphens/>
        <w:autoSpaceDN w:val="0"/>
        <w:spacing w:before="0"/>
        <w:textAlignment w:val="baseline"/>
        <w:rPr>
          <w:rFonts w:cs="Arial"/>
          <w:kern w:val="3"/>
        </w:rPr>
      </w:pPr>
      <w:r w:rsidRPr="00640C0A">
        <w:rPr>
          <w:rFonts w:cs="Arial"/>
          <w:kern w:val="3"/>
        </w:rPr>
        <w:t>Извођач радова одговоран је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Извођача радова као и друга лица која Извођач радова ангажује приликом извођења радова и имовина.</w:t>
      </w:r>
    </w:p>
    <w:p w14:paraId="145CD0F2" w14:textId="77777777" w:rsidR="007F4FE9" w:rsidRPr="00640C0A" w:rsidRDefault="007F4FE9" w:rsidP="007F4FE9">
      <w:pPr>
        <w:widowControl w:val="0"/>
        <w:suppressAutoHyphens/>
        <w:autoSpaceDN w:val="0"/>
        <w:spacing w:before="0"/>
        <w:textAlignment w:val="baseline"/>
        <w:rPr>
          <w:rFonts w:cs="Arial"/>
          <w:kern w:val="3"/>
        </w:rPr>
      </w:pPr>
    </w:p>
    <w:p w14:paraId="5A5F670F" w14:textId="638FDD89" w:rsidR="00434567" w:rsidRPr="00640C0A" w:rsidRDefault="007F4FE9" w:rsidP="007F4FE9">
      <w:pPr>
        <w:widowControl w:val="0"/>
        <w:suppressAutoHyphens/>
        <w:autoSpaceDN w:val="0"/>
        <w:spacing w:before="0"/>
        <w:textAlignment w:val="baseline"/>
        <w:rPr>
          <w:rFonts w:cs="Arial"/>
          <w:kern w:val="3"/>
        </w:rPr>
      </w:pPr>
      <w:r w:rsidRPr="00640C0A">
        <w:rPr>
          <w:rFonts w:cs="Arial"/>
          <w:kern w:val="3"/>
        </w:rPr>
        <w:t>У случају било каквог кршења обавезе наведене у ставу 1. и 2. овог члана Наручилац може раскинути овај уговор.</w:t>
      </w:r>
    </w:p>
    <w:p w14:paraId="62AE31D2" w14:textId="1BE136BA" w:rsidR="007F4FE9" w:rsidRPr="00640C0A" w:rsidRDefault="007F4FE9" w:rsidP="007F4FE9">
      <w:pPr>
        <w:widowControl w:val="0"/>
        <w:suppressAutoHyphens/>
        <w:autoSpaceDN w:val="0"/>
        <w:spacing w:before="0"/>
        <w:jc w:val="center"/>
        <w:textAlignment w:val="baseline"/>
        <w:rPr>
          <w:rFonts w:cs="Arial"/>
          <w:b/>
          <w:kern w:val="3"/>
        </w:rPr>
      </w:pPr>
      <w:r w:rsidRPr="00640C0A">
        <w:rPr>
          <w:rFonts w:cs="Arial"/>
          <w:b/>
          <w:kern w:val="3"/>
        </w:rPr>
        <w:lastRenderedPageBreak/>
        <w:t xml:space="preserve">Члан </w:t>
      </w:r>
      <w:r w:rsidR="008905B2" w:rsidRPr="00640C0A">
        <w:rPr>
          <w:rFonts w:cs="Arial"/>
          <w:b/>
          <w:kern w:val="3"/>
        </w:rPr>
        <w:t>20</w:t>
      </w:r>
      <w:r w:rsidRPr="00640C0A">
        <w:rPr>
          <w:rFonts w:cs="Arial"/>
          <w:b/>
          <w:kern w:val="3"/>
        </w:rPr>
        <w:t>.</w:t>
      </w:r>
    </w:p>
    <w:p w14:paraId="29FD34DF" w14:textId="77777777" w:rsidR="00434567" w:rsidRPr="00640C0A" w:rsidRDefault="00434567" w:rsidP="007F4FE9">
      <w:pPr>
        <w:widowControl w:val="0"/>
        <w:suppressAutoHyphens/>
        <w:autoSpaceDN w:val="0"/>
        <w:spacing w:before="0"/>
        <w:jc w:val="center"/>
        <w:textAlignment w:val="baseline"/>
        <w:rPr>
          <w:rFonts w:cs="Arial"/>
          <w:b/>
          <w:kern w:val="3"/>
        </w:rPr>
      </w:pPr>
    </w:p>
    <w:p w14:paraId="4FBA21D3" w14:textId="77777777" w:rsidR="007F4FE9" w:rsidRPr="00640C0A" w:rsidRDefault="007F4FE9" w:rsidP="007F4FE9">
      <w:pPr>
        <w:widowControl w:val="0"/>
        <w:suppressAutoHyphens/>
        <w:autoSpaceDN w:val="0"/>
        <w:spacing w:before="0"/>
        <w:textAlignment w:val="baseline"/>
        <w:rPr>
          <w:rFonts w:cs="Arial"/>
          <w:kern w:val="3"/>
        </w:rPr>
      </w:pPr>
      <w:r w:rsidRPr="00640C0A">
        <w:rPr>
          <w:rFonts w:cs="Arial"/>
          <w:kern w:val="3"/>
        </w:rPr>
        <w:t>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уговора.</w:t>
      </w:r>
    </w:p>
    <w:p w14:paraId="32B08201" w14:textId="77777777" w:rsidR="00904DD0" w:rsidRPr="00640C0A" w:rsidRDefault="00904DD0" w:rsidP="007F4FE9">
      <w:pPr>
        <w:widowControl w:val="0"/>
        <w:suppressAutoHyphens/>
        <w:autoSpaceDN w:val="0"/>
        <w:spacing w:before="0"/>
        <w:textAlignment w:val="baseline"/>
        <w:rPr>
          <w:rFonts w:cs="Arial"/>
          <w:b/>
          <w:kern w:val="3"/>
        </w:rPr>
      </w:pPr>
    </w:p>
    <w:p w14:paraId="38783ED9" w14:textId="08CF5382" w:rsidR="007F4FE9" w:rsidRPr="00640C0A" w:rsidRDefault="007F4FE9" w:rsidP="007F4FE9">
      <w:pPr>
        <w:spacing w:before="0"/>
        <w:jc w:val="center"/>
        <w:rPr>
          <w:rFonts w:eastAsia="Arial Unicode MS" w:cs="Arial"/>
          <w:b/>
          <w:lang w:val="sr-Cyrl-CS"/>
        </w:rPr>
      </w:pPr>
      <w:r w:rsidRPr="00640C0A">
        <w:rPr>
          <w:rFonts w:eastAsia="Arial Unicode MS" w:cs="Arial"/>
          <w:b/>
          <w:lang w:val="sr-Cyrl-CS"/>
        </w:rPr>
        <w:t xml:space="preserve">Члан </w:t>
      </w:r>
      <w:r w:rsidR="008905B2" w:rsidRPr="00640C0A">
        <w:rPr>
          <w:rFonts w:eastAsia="Arial Unicode MS" w:cs="Arial"/>
          <w:b/>
          <w:lang w:val="sr-Cyrl-CS"/>
        </w:rPr>
        <w:t>21</w:t>
      </w:r>
      <w:r w:rsidRPr="00640C0A">
        <w:rPr>
          <w:rFonts w:eastAsia="Arial Unicode MS" w:cs="Arial"/>
          <w:b/>
          <w:lang w:val="sr-Cyrl-CS"/>
        </w:rPr>
        <w:t>.</w:t>
      </w:r>
    </w:p>
    <w:p w14:paraId="14C35B40" w14:textId="77777777" w:rsidR="00434567" w:rsidRPr="00640C0A" w:rsidRDefault="00434567" w:rsidP="007F4FE9">
      <w:pPr>
        <w:spacing w:before="0"/>
        <w:jc w:val="center"/>
        <w:rPr>
          <w:rFonts w:eastAsia="Arial Unicode MS" w:cs="Arial"/>
          <w:b/>
          <w:lang w:val="sr-Cyrl-CS"/>
        </w:rPr>
      </w:pPr>
    </w:p>
    <w:p w14:paraId="780FE68B" w14:textId="7B90875A" w:rsidR="007F4FE9" w:rsidRPr="00640C0A" w:rsidRDefault="007F4FE9" w:rsidP="007F4FE9">
      <w:pPr>
        <w:spacing w:before="0"/>
        <w:rPr>
          <w:rFonts w:eastAsia="Arial Unicode MS" w:cs="Arial"/>
          <w:lang w:val="sr-Cyrl-CS"/>
        </w:rPr>
      </w:pPr>
      <w:r w:rsidRPr="00640C0A">
        <w:rPr>
          <w:rFonts w:eastAsia="Arial Unicode MS" w:cs="Arial"/>
          <w:lang w:val="sr-Cyrl-CS"/>
        </w:rPr>
        <w:t xml:space="preserve">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w:t>
      </w:r>
      <w:r w:rsidR="00CD0530" w:rsidRPr="00640C0A">
        <w:rPr>
          <w:rFonts w:eastAsia="Arial Unicode MS" w:cs="Arial"/>
        </w:rPr>
        <w:t>Наручиоц</w:t>
      </w:r>
      <w:r w:rsidRPr="00640C0A">
        <w:rPr>
          <w:rFonts w:eastAsia="Arial Unicode MS" w:cs="Arial"/>
        </w:rPr>
        <w:t xml:space="preserve">у и/или </w:t>
      </w:r>
      <w:r w:rsidRPr="00640C0A">
        <w:rPr>
          <w:rFonts w:eastAsia="Arial Unicode MS" w:cs="Arial"/>
          <w:lang w:val="sr-Cyrl-CS"/>
        </w:rPr>
        <w:t>трећим лицима.</w:t>
      </w:r>
    </w:p>
    <w:p w14:paraId="72A589C5" w14:textId="77777777" w:rsidR="00434567" w:rsidRPr="00640C0A" w:rsidRDefault="00434567" w:rsidP="007F4FE9">
      <w:pPr>
        <w:spacing w:before="0"/>
        <w:rPr>
          <w:rFonts w:eastAsia="Arial Unicode MS" w:cs="Arial"/>
          <w:lang w:val="sr-Cyrl-CS"/>
        </w:rPr>
      </w:pPr>
    </w:p>
    <w:p w14:paraId="150C48ED" w14:textId="3D8488AB" w:rsidR="007F4FE9" w:rsidRPr="00640C0A" w:rsidRDefault="007F4FE9" w:rsidP="007F4FE9">
      <w:pPr>
        <w:spacing w:before="0"/>
        <w:rPr>
          <w:rFonts w:eastAsia="Arial Unicode MS" w:cs="Arial"/>
          <w:lang w:val="ru-RU"/>
        </w:rPr>
      </w:pPr>
      <w:r w:rsidRPr="00640C0A">
        <w:rPr>
          <w:rFonts w:eastAsia="Arial Unicode MS" w:cs="Arial"/>
          <w:lang w:val="sr-Cyrl-CS"/>
        </w:rPr>
        <w:t>Извођач радова</w:t>
      </w:r>
      <w:r w:rsidRPr="00640C0A">
        <w:rPr>
          <w:rFonts w:eastAsia="Arial Unicode MS" w:cs="Arial"/>
          <w:lang w:val="ru-RU"/>
        </w:rPr>
        <w:t xml:space="preserve"> је дужан да </w:t>
      </w:r>
      <w:r w:rsidR="00CD0530" w:rsidRPr="00640C0A">
        <w:rPr>
          <w:rFonts w:eastAsia="Arial Unicode MS" w:cs="Arial"/>
          <w:lang w:val="ru-RU"/>
        </w:rPr>
        <w:t>Наручиоц</w:t>
      </w:r>
      <w:r w:rsidRPr="00640C0A">
        <w:rPr>
          <w:rFonts w:eastAsia="Arial Unicode MS" w:cs="Arial"/>
          <w:lang w:val="ru-RU"/>
        </w:rPr>
        <w:t xml:space="preserve">у и/или његовим запосленима надокнади штету која је настала због непридржавања прописаних мера безбедности и здравља на раду од стране </w:t>
      </w:r>
      <w:r w:rsidRPr="00640C0A">
        <w:rPr>
          <w:rFonts w:eastAsia="Arial Unicode MS" w:cs="Arial"/>
          <w:lang w:val="sr-Cyrl-CS"/>
        </w:rPr>
        <w:t>Извођача  радова</w:t>
      </w:r>
      <w:r w:rsidRPr="00640C0A">
        <w:rPr>
          <w:rFonts w:eastAsia="Arial Unicode MS" w:cs="Arial"/>
          <w:lang w:val="ru-RU"/>
        </w:rPr>
        <w:t xml:space="preserve">, односно његових запослених, као и других лица које ангажовао </w:t>
      </w:r>
      <w:r w:rsidRPr="00640C0A">
        <w:rPr>
          <w:rFonts w:eastAsia="Arial Unicode MS" w:cs="Arial"/>
          <w:lang w:val="sr-Cyrl-CS"/>
        </w:rPr>
        <w:t>Извођач радова</w:t>
      </w:r>
      <w:r w:rsidRPr="00640C0A">
        <w:rPr>
          <w:rFonts w:eastAsia="Arial Unicode MS" w:cs="Arial"/>
          <w:lang w:val="ru-RU"/>
        </w:rPr>
        <w:t>, ради обављања послова који су предмет овог уговора.</w:t>
      </w:r>
    </w:p>
    <w:p w14:paraId="207BE08A" w14:textId="77777777" w:rsidR="00434567" w:rsidRPr="00640C0A" w:rsidRDefault="00434567" w:rsidP="007F4FE9">
      <w:pPr>
        <w:spacing w:before="0"/>
        <w:rPr>
          <w:rFonts w:eastAsia="Arial Unicode MS" w:cs="Arial"/>
          <w:lang w:val="ru-RU"/>
        </w:rPr>
      </w:pPr>
    </w:p>
    <w:p w14:paraId="13566B44" w14:textId="28C062CC" w:rsidR="007F4FE9" w:rsidRPr="00640C0A" w:rsidRDefault="007F4FE9" w:rsidP="007F4FE9">
      <w:pPr>
        <w:spacing w:before="0"/>
        <w:rPr>
          <w:rFonts w:eastAsia="Arial Unicode MS" w:cs="Arial"/>
          <w:lang w:val="ru-RU"/>
        </w:rPr>
      </w:pPr>
      <w:r w:rsidRPr="00640C0A">
        <w:rPr>
          <w:rFonts w:eastAsia="Arial Unicode MS" w:cs="Arial"/>
          <w:lang w:val="ru-RU"/>
        </w:rPr>
        <w:t xml:space="preserve">Под штетом, у смислу става 1. овог члана, подразумева се нематеријална штета настала услед смрти или повреде запосленог код </w:t>
      </w:r>
      <w:r w:rsidR="00CD0530" w:rsidRPr="00640C0A">
        <w:rPr>
          <w:rFonts w:eastAsia="Arial Unicode MS" w:cs="Arial"/>
          <w:lang w:val="ru-RU"/>
        </w:rPr>
        <w:t>Наручиоц</w:t>
      </w:r>
      <w:r w:rsidRPr="00640C0A">
        <w:rPr>
          <w:rFonts w:eastAsia="Arial Unicode MS" w:cs="Arial"/>
          <w:lang w:val="ru-RU"/>
        </w:rPr>
        <w:t xml:space="preserve">а, штета настала на имовини </w:t>
      </w:r>
      <w:r w:rsidR="00CD0530" w:rsidRPr="00640C0A">
        <w:rPr>
          <w:rFonts w:eastAsia="Arial Unicode MS" w:cs="Arial"/>
          <w:lang w:val="ru-RU"/>
        </w:rPr>
        <w:t>Наручиоц</w:t>
      </w:r>
      <w:r w:rsidRPr="00640C0A">
        <w:rPr>
          <w:rFonts w:eastAsia="Arial Unicode MS" w:cs="Arial"/>
          <w:lang w:val="ru-RU"/>
        </w:rPr>
        <w:t>а, као и сви други трошкови и накнаде које је имао Наручилац ради отклањања последица настале штете.</w:t>
      </w:r>
    </w:p>
    <w:p w14:paraId="779AEFC4" w14:textId="77777777" w:rsidR="00434567" w:rsidRPr="00640C0A" w:rsidRDefault="00434567" w:rsidP="007F4FE9">
      <w:pPr>
        <w:spacing w:before="0"/>
        <w:rPr>
          <w:rFonts w:eastAsia="Arial Unicode MS" w:cs="Arial"/>
          <w:lang w:val="ru-RU"/>
        </w:rPr>
      </w:pPr>
    </w:p>
    <w:p w14:paraId="755DC7E5" w14:textId="77777777" w:rsidR="00C6431D" w:rsidRPr="00640C0A" w:rsidRDefault="007F4FE9" w:rsidP="007F4FE9">
      <w:pPr>
        <w:spacing w:before="0"/>
        <w:rPr>
          <w:rFonts w:eastAsia="Arial Unicode MS" w:cs="Arial"/>
          <w:lang w:val="sr-Cyrl-CS"/>
        </w:rPr>
      </w:pPr>
      <w:r w:rsidRPr="00640C0A">
        <w:rPr>
          <w:rFonts w:eastAsia="Arial Unicode MS" w:cs="Arial"/>
          <w:lang w:val="sr-Cyrl-CS"/>
        </w:rPr>
        <w:t>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6. овог Уговора.</w:t>
      </w:r>
    </w:p>
    <w:p w14:paraId="3B284B22" w14:textId="77777777" w:rsidR="00D30DE9" w:rsidRPr="00640C0A" w:rsidRDefault="00D30DE9" w:rsidP="007F4FE9">
      <w:pPr>
        <w:spacing w:before="0"/>
        <w:rPr>
          <w:rFonts w:eastAsia="Arial Unicode MS" w:cs="Arial"/>
          <w:lang w:val="sr-Cyrl-CS"/>
        </w:rPr>
      </w:pPr>
    </w:p>
    <w:p w14:paraId="5E31D12D" w14:textId="13D0F7FC" w:rsidR="007F4FE9" w:rsidRPr="00640C0A" w:rsidRDefault="007F4FE9" w:rsidP="007F4FE9">
      <w:pPr>
        <w:spacing w:before="0"/>
        <w:jc w:val="center"/>
        <w:rPr>
          <w:rFonts w:eastAsia="Arial Unicode MS" w:cs="Arial"/>
          <w:b/>
          <w:lang w:val="sr-Cyrl-CS"/>
        </w:rPr>
      </w:pPr>
      <w:r w:rsidRPr="00640C0A">
        <w:rPr>
          <w:rFonts w:eastAsia="Arial Unicode MS" w:cs="Arial"/>
          <w:b/>
          <w:lang w:val="sr-Cyrl-CS"/>
        </w:rPr>
        <w:t>Члан 2</w:t>
      </w:r>
      <w:r w:rsidR="008905B2" w:rsidRPr="00640C0A">
        <w:rPr>
          <w:rFonts w:eastAsia="Arial Unicode MS" w:cs="Arial"/>
          <w:b/>
          <w:lang w:val="sr-Cyrl-CS"/>
        </w:rPr>
        <w:t>2</w:t>
      </w:r>
      <w:r w:rsidRPr="00640C0A">
        <w:rPr>
          <w:rFonts w:eastAsia="Arial Unicode MS" w:cs="Arial"/>
          <w:b/>
          <w:lang w:val="sr-Cyrl-CS"/>
        </w:rPr>
        <w:t>.</w:t>
      </w:r>
    </w:p>
    <w:p w14:paraId="52C63C70" w14:textId="77777777" w:rsidR="00434567" w:rsidRPr="00640C0A" w:rsidRDefault="00434567" w:rsidP="007F4FE9">
      <w:pPr>
        <w:spacing w:before="0"/>
        <w:jc w:val="center"/>
        <w:rPr>
          <w:rFonts w:eastAsia="Arial Unicode MS" w:cs="Arial"/>
          <w:b/>
          <w:lang w:val="sr-Cyrl-CS"/>
        </w:rPr>
      </w:pPr>
    </w:p>
    <w:p w14:paraId="38329825" w14:textId="77777777" w:rsidR="007F4FE9" w:rsidRPr="00640C0A" w:rsidRDefault="007F4FE9" w:rsidP="007F4FE9">
      <w:pPr>
        <w:spacing w:before="0"/>
        <w:rPr>
          <w:rFonts w:eastAsia="Arial Unicode MS" w:cs="Arial"/>
          <w:lang w:val="sr-Cyrl-CS"/>
        </w:rPr>
      </w:pPr>
      <w:r w:rsidRPr="00640C0A">
        <w:rPr>
          <w:rFonts w:eastAsia="Arial Unicode MS" w:cs="Arial"/>
          <w:lang w:val="sr-Cyrl-CS"/>
        </w:rPr>
        <w:t>Извођач радова је посебно обавезан:</w:t>
      </w:r>
    </w:p>
    <w:p w14:paraId="08039365" w14:textId="26CB3E5B" w:rsidR="007F4FE9" w:rsidRPr="00640C0A" w:rsidRDefault="007F4FE9" w:rsidP="007F4FE9">
      <w:pPr>
        <w:numPr>
          <w:ilvl w:val="0"/>
          <w:numId w:val="20"/>
        </w:numPr>
        <w:spacing w:before="0" w:after="200" w:line="276" w:lineRule="auto"/>
        <w:jc w:val="left"/>
        <w:rPr>
          <w:rFonts w:eastAsia="Arial Unicode MS" w:cs="Arial"/>
          <w:lang w:val="sr-Latn-CS"/>
        </w:rPr>
      </w:pPr>
      <w:r w:rsidRPr="00640C0A">
        <w:rPr>
          <w:rFonts w:eastAsia="Arial Unicode MS" w:cs="Arial"/>
          <w:lang w:val="sr-Latn-CS"/>
        </w:rPr>
        <w:t>да се придржава Закона о безбедности и здрављу на раду ("Сл.гласник РС", бр. 101/2005</w:t>
      </w:r>
      <w:r w:rsidRPr="00640C0A">
        <w:rPr>
          <w:rFonts w:eastAsia="Arial Unicode MS" w:cs="Arial"/>
        </w:rPr>
        <w:t>, 91/2015</w:t>
      </w:r>
      <w:r w:rsidRPr="00640C0A">
        <w:rPr>
          <w:rFonts w:eastAsia="Arial Unicode MS" w:cs="Arial"/>
          <w:lang w:val="sr-Latn-CS"/>
        </w:rPr>
        <w:t>) и Закона о заштити од пожара  ("Сл.гласник РС", бр. 111/09</w:t>
      </w:r>
      <w:r w:rsidRPr="00640C0A">
        <w:rPr>
          <w:rFonts w:eastAsia="Arial Unicode MS" w:cs="Arial"/>
        </w:rPr>
        <w:t xml:space="preserve">, 20/2015 </w:t>
      </w:r>
      <w:r w:rsidRPr="00640C0A">
        <w:rPr>
          <w:rFonts w:eastAsia="Arial Unicode MS" w:cs="Arial"/>
          <w:lang w:val="sr-Latn-C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640C0A">
        <w:rPr>
          <w:rFonts w:eastAsia="Arial Unicode MS" w:cs="Arial"/>
        </w:rPr>
        <w:t xml:space="preserve"> (</w:t>
      </w:r>
      <w:r w:rsidRPr="00640C0A">
        <w:rPr>
          <w:rFonts w:eastAsia="Arial Unicode MS" w:cs="Arial"/>
          <w:lang w:val="sr-Latn-CS"/>
        </w:rPr>
        <w:t>"Сл. гласнику СРС", бр. 21/89</w:t>
      </w:r>
      <w:r w:rsidRPr="00640C0A">
        <w:rPr>
          <w:rFonts w:eastAsia="Arial Unicode MS" w:cs="Arial"/>
        </w:rPr>
        <w:t>)</w:t>
      </w:r>
      <w:r w:rsidRPr="00640C0A">
        <w:rPr>
          <w:rFonts w:eastAsia="Arial Unicode MS" w:cs="Arial"/>
          <w:lang w:val="sr-Latn-CS"/>
        </w:rPr>
        <w:t>,</w:t>
      </w:r>
    </w:p>
    <w:p w14:paraId="0C3A35E7" w14:textId="0F5E5BE3" w:rsidR="007F4FE9" w:rsidRPr="00640C0A" w:rsidRDefault="007F4FE9" w:rsidP="007F4FE9">
      <w:pPr>
        <w:numPr>
          <w:ilvl w:val="0"/>
          <w:numId w:val="20"/>
        </w:numPr>
        <w:spacing w:before="0" w:after="200" w:line="276" w:lineRule="auto"/>
        <w:jc w:val="left"/>
        <w:rPr>
          <w:rFonts w:eastAsia="Arial Unicode MS" w:cs="Arial"/>
          <w:lang w:val="sr-Latn-CS"/>
        </w:rPr>
      </w:pPr>
      <w:r w:rsidRPr="00640C0A">
        <w:rPr>
          <w:rFonts w:eastAsia="Arial Unicode MS" w:cs="Arial"/>
          <w:lang w:val="sr-Latn-CS"/>
        </w:rPr>
        <w:t xml:space="preserve">да пре почетка </w:t>
      </w:r>
      <w:r w:rsidRPr="00640C0A">
        <w:rPr>
          <w:rFonts w:eastAsia="Arial Unicode MS" w:cs="Arial"/>
        </w:rPr>
        <w:t xml:space="preserve">извођења </w:t>
      </w:r>
      <w:r w:rsidRPr="00640C0A">
        <w:rPr>
          <w:rFonts w:eastAsia="Arial Unicode MS" w:cs="Arial"/>
          <w:lang w:val="sr-Latn-CS"/>
        </w:rPr>
        <w:t>рад</w:t>
      </w:r>
      <w:r w:rsidRPr="00640C0A">
        <w:rPr>
          <w:rFonts w:eastAsia="Arial Unicode MS" w:cs="Arial"/>
        </w:rPr>
        <w:t xml:space="preserve">ова </w:t>
      </w:r>
      <w:r w:rsidR="00CD0530" w:rsidRPr="00640C0A">
        <w:rPr>
          <w:rFonts w:eastAsia="Arial Unicode MS" w:cs="Arial"/>
          <w:lang w:val="sr-Latn-CS"/>
        </w:rPr>
        <w:t>Наручиоц</w:t>
      </w:r>
      <w:r w:rsidRPr="00640C0A">
        <w:rPr>
          <w:rFonts w:eastAsia="Arial Unicode MS" w:cs="Arial"/>
          <w:lang w:val="sr-Latn-CS"/>
        </w:rPr>
        <w:t xml:space="preserve">у достави документе о оспособљености радника за безбедан и здрав рад, за послове које ће обављати код </w:t>
      </w:r>
      <w:r w:rsidR="00CD0530" w:rsidRPr="00640C0A">
        <w:rPr>
          <w:rFonts w:eastAsia="Arial Unicode MS" w:cs="Arial"/>
          <w:lang w:val="sr-Latn-CS"/>
        </w:rPr>
        <w:t>Наручиоц</w:t>
      </w:r>
      <w:r w:rsidRPr="00640C0A">
        <w:rPr>
          <w:rFonts w:eastAsia="Arial Unicode MS" w:cs="Arial"/>
          <w:lang w:val="sr-Latn-CS"/>
        </w:rPr>
        <w:t>а, лекарске извештаје за наведене раднике издате од стране медицине рада; задужења радника са личним и колективним заштитним средствима,</w:t>
      </w:r>
    </w:p>
    <w:p w14:paraId="303298D7" w14:textId="0B9A6614" w:rsidR="007F4FE9" w:rsidRPr="00640C0A" w:rsidRDefault="007F4FE9" w:rsidP="007F4FE9">
      <w:pPr>
        <w:numPr>
          <w:ilvl w:val="0"/>
          <w:numId w:val="20"/>
        </w:numPr>
        <w:spacing w:before="0" w:after="200" w:line="276" w:lineRule="auto"/>
        <w:jc w:val="left"/>
        <w:rPr>
          <w:rFonts w:eastAsia="Arial Unicode MS" w:cs="Arial"/>
          <w:lang w:val="sr-Latn-CS"/>
        </w:rPr>
      </w:pPr>
      <w:r w:rsidRPr="00640C0A">
        <w:rPr>
          <w:rFonts w:eastAsia="Arial Unicode MS" w:cs="Arial"/>
          <w:lang w:val="sr-Latn-CS"/>
        </w:rPr>
        <w:t xml:space="preserve">да пре почетка </w:t>
      </w:r>
      <w:r w:rsidRPr="00640C0A">
        <w:rPr>
          <w:rFonts w:eastAsia="Arial Unicode MS" w:cs="Arial"/>
        </w:rPr>
        <w:t xml:space="preserve"> извођења </w:t>
      </w:r>
      <w:r w:rsidRPr="00640C0A">
        <w:rPr>
          <w:rFonts w:eastAsia="Arial Unicode MS" w:cs="Arial"/>
          <w:lang w:val="sr-Latn-CS"/>
        </w:rPr>
        <w:t>рад</w:t>
      </w:r>
      <w:r w:rsidRPr="00640C0A">
        <w:rPr>
          <w:rFonts w:eastAsia="Arial Unicode MS" w:cs="Arial"/>
        </w:rPr>
        <w:t xml:space="preserve">ова </w:t>
      </w:r>
      <w:r w:rsidR="00CD0530" w:rsidRPr="00640C0A">
        <w:rPr>
          <w:rFonts w:eastAsia="Arial Unicode MS" w:cs="Arial"/>
          <w:lang w:val="sr-Latn-CS"/>
        </w:rPr>
        <w:t>Наручиоц</w:t>
      </w:r>
      <w:r w:rsidRPr="00640C0A">
        <w:rPr>
          <w:rFonts w:eastAsia="Arial Unicode MS" w:cs="Arial"/>
          <w:lang w:val="sr-Latn-CS"/>
        </w:rPr>
        <w:t>у достави стручни налаз да су опрема и оруђа за рад исправна, што се потврђује стручним налазом од овлашћених кућа,</w:t>
      </w:r>
    </w:p>
    <w:p w14:paraId="41A0A1C6" w14:textId="766F7A99" w:rsidR="007F4FE9" w:rsidRPr="00640C0A" w:rsidRDefault="007F4FE9" w:rsidP="00B309C7">
      <w:pPr>
        <w:numPr>
          <w:ilvl w:val="0"/>
          <w:numId w:val="20"/>
        </w:numPr>
        <w:spacing w:before="0" w:after="200" w:line="276" w:lineRule="auto"/>
        <w:jc w:val="left"/>
        <w:rPr>
          <w:rFonts w:eastAsia="Arial Unicode MS" w:cs="Arial"/>
          <w:lang w:val="sr-Latn-CS"/>
        </w:rPr>
      </w:pPr>
      <w:r w:rsidRPr="00640C0A">
        <w:rPr>
          <w:rFonts w:eastAsia="Arial Unicode MS" w:cs="Arial"/>
          <w:lang w:val="sr-Latn-CS"/>
        </w:rPr>
        <w:t xml:space="preserve">да пре почетка извођења радова, јави </w:t>
      </w:r>
      <w:r w:rsidRPr="00640C0A">
        <w:rPr>
          <w:rFonts w:eastAsia="Arial Unicode MS" w:cs="Arial"/>
        </w:rPr>
        <w:t xml:space="preserve">именованом и одговорним </w:t>
      </w:r>
      <w:r w:rsidRPr="00640C0A">
        <w:rPr>
          <w:rFonts w:eastAsia="Arial Unicode MS" w:cs="Arial"/>
          <w:lang w:val="sr-Latn-CS"/>
        </w:rPr>
        <w:t xml:space="preserve">лицу за безбедност и здравље на раду </w:t>
      </w:r>
      <w:r w:rsidR="00CD0530" w:rsidRPr="00640C0A">
        <w:rPr>
          <w:rFonts w:eastAsia="Arial Unicode MS" w:cs="Arial"/>
          <w:lang w:val="sr-Latn-CS"/>
        </w:rPr>
        <w:t>Наручиоц</w:t>
      </w:r>
      <w:r w:rsidRPr="00640C0A">
        <w:rPr>
          <w:rFonts w:eastAsia="Arial Unicode MS" w:cs="Arial"/>
          <w:lang w:val="sr-Latn-CS"/>
        </w:rPr>
        <w:t>а, ради упознавања ангажованих лица са опасностима и штетностима и мерама заштите на пословима на којима су ангажовани.</w:t>
      </w:r>
    </w:p>
    <w:p w14:paraId="4A6AF103" w14:textId="15F7B145" w:rsidR="007F4FE9" w:rsidRPr="00640C0A" w:rsidRDefault="007F4FE9" w:rsidP="007F4FE9">
      <w:pPr>
        <w:spacing w:before="0"/>
        <w:jc w:val="center"/>
        <w:rPr>
          <w:rFonts w:eastAsia="Arial Unicode MS" w:cs="Arial"/>
          <w:b/>
          <w:lang w:val="sr-Cyrl-CS"/>
        </w:rPr>
      </w:pPr>
      <w:r w:rsidRPr="00640C0A">
        <w:rPr>
          <w:rFonts w:eastAsia="Arial Unicode MS" w:cs="Arial"/>
          <w:b/>
          <w:lang w:val="sr-Cyrl-CS"/>
        </w:rPr>
        <w:t>Члан 2</w:t>
      </w:r>
      <w:r w:rsidR="008905B2" w:rsidRPr="00640C0A">
        <w:rPr>
          <w:rFonts w:eastAsia="Arial Unicode MS" w:cs="Arial"/>
          <w:b/>
          <w:lang w:val="sr-Cyrl-CS"/>
        </w:rPr>
        <w:t>3</w:t>
      </w:r>
      <w:r w:rsidRPr="00640C0A">
        <w:rPr>
          <w:rFonts w:eastAsia="Arial Unicode MS" w:cs="Arial"/>
          <w:b/>
          <w:lang w:val="sr-Cyrl-CS"/>
        </w:rPr>
        <w:t>.</w:t>
      </w:r>
    </w:p>
    <w:p w14:paraId="5A58584A" w14:textId="77777777" w:rsidR="00434567" w:rsidRPr="00640C0A" w:rsidRDefault="00434567" w:rsidP="007F4FE9">
      <w:pPr>
        <w:spacing w:before="0"/>
        <w:jc w:val="center"/>
        <w:rPr>
          <w:rFonts w:eastAsia="Arial Unicode MS" w:cs="Arial"/>
          <w:b/>
          <w:lang w:val="sr-Cyrl-CS"/>
        </w:rPr>
      </w:pPr>
    </w:p>
    <w:p w14:paraId="17B02277" w14:textId="3C463830" w:rsidR="00904DD0" w:rsidRPr="00640C0A" w:rsidRDefault="007F4FE9" w:rsidP="007F4FE9">
      <w:pPr>
        <w:spacing w:before="0"/>
        <w:rPr>
          <w:rFonts w:eastAsia="Arial Unicode MS" w:cs="Arial"/>
          <w:lang w:val="sr-Cyrl-CS"/>
        </w:rPr>
      </w:pPr>
      <w:r w:rsidRPr="00640C0A">
        <w:rPr>
          <w:rFonts w:eastAsia="Arial Unicode MS" w:cs="Arial"/>
          <w:lang w:val="sr-Cyrl-CS"/>
        </w:rPr>
        <w:t>Пре почетка извођења радова</w:t>
      </w:r>
      <w:r w:rsidRPr="00640C0A">
        <w:rPr>
          <w:rFonts w:eastAsia="Arial Unicode MS" w:cs="Arial"/>
        </w:rPr>
        <w:t xml:space="preserve"> из члана 2. овог Уговора</w:t>
      </w:r>
      <w:r w:rsidRPr="00640C0A">
        <w:rPr>
          <w:rFonts w:eastAsia="Arial Unicode MS" w:cs="Arial"/>
          <w:lang w:val="sr-Cyrl-CS"/>
        </w:rPr>
        <w:t xml:space="preserve">, Извођач радова је дужан да </w:t>
      </w:r>
      <w:r w:rsidR="00CD0530" w:rsidRPr="00640C0A">
        <w:rPr>
          <w:rFonts w:eastAsia="Arial Unicode MS" w:cs="Arial"/>
          <w:lang w:val="sr-Cyrl-CS"/>
        </w:rPr>
        <w:t>Наручиоц</w:t>
      </w:r>
      <w:r w:rsidRPr="00640C0A">
        <w:rPr>
          <w:rFonts w:eastAsia="Arial Unicode MS" w:cs="Arial"/>
          <w:lang w:val="sr-Cyrl-CS"/>
        </w:rPr>
        <w:t xml:space="preserve">у достави списак ангажованих радника и да сваку промену ангажованих лица пријави </w:t>
      </w:r>
      <w:r w:rsidR="00CD0530" w:rsidRPr="00640C0A">
        <w:rPr>
          <w:rFonts w:eastAsia="Arial Unicode MS" w:cs="Arial"/>
          <w:lang w:val="sr-Cyrl-CS"/>
        </w:rPr>
        <w:t>Наручиоц</w:t>
      </w:r>
      <w:r w:rsidRPr="00640C0A">
        <w:rPr>
          <w:rFonts w:eastAsia="Arial Unicode MS" w:cs="Arial"/>
          <w:lang w:val="sr-Cyrl-CS"/>
        </w:rPr>
        <w:t>у,и обавести</w:t>
      </w:r>
      <w:r w:rsidRPr="00640C0A">
        <w:rPr>
          <w:rFonts w:eastAsia="Arial Unicode MS" w:cs="Arial"/>
        </w:rPr>
        <w:t xml:space="preserve"> без одлагања, именовано и одговорно лице </w:t>
      </w:r>
      <w:r w:rsidR="00CD0530" w:rsidRPr="00640C0A">
        <w:rPr>
          <w:rFonts w:eastAsia="Arial Unicode MS" w:cs="Arial"/>
        </w:rPr>
        <w:t>Наручиоц</w:t>
      </w:r>
      <w:r w:rsidRPr="00640C0A">
        <w:rPr>
          <w:rFonts w:eastAsia="Arial Unicode MS" w:cs="Arial"/>
        </w:rPr>
        <w:t xml:space="preserve">а </w:t>
      </w:r>
      <w:r w:rsidRPr="00640C0A">
        <w:rPr>
          <w:rFonts w:eastAsia="Arial Unicode MS" w:cs="Arial"/>
          <w:lang w:val="sr-Cyrl-CS"/>
        </w:rPr>
        <w:t>за безбедност и здравље на раду.</w:t>
      </w:r>
    </w:p>
    <w:p w14:paraId="333C83F4" w14:textId="77777777" w:rsidR="00D30DE9" w:rsidRPr="00640C0A" w:rsidRDefault="00D30DE9" w:rsidP="007F4FE9">
      <w:pPr>
        <w:spacing w:before="0"/>
        <w:rPr>
          <w:rFonts w:eastAsia="Arial Unicode MS" w:cs="Arial"/>
          <w:lang w:val="sr-Cyrl-CS"/>
        </w:rPr>
      </w:pPr>
    </w:p>
    <w:p w14:paraId="5B26F164" w14:textId="13C59FE2" w:rsidR="007F4FE9" w:rsidRPr="00640C0A" w:rsidRDefault="007F4FE9" w:rsidP="007F4FE9">
      <w:pPr>
        <w:spacing w:before="0"/>
        <w:jc w:val="center"/>
        <w:rPr>
          <w:rFonts w:eastAsia="Arial Unicode MS" w:cs="Arial"/>
          <w:b/>
        </w:rPr>
      </w:pPr>
      <w:r w:rsidRPr="00640C0A">
        <w:rPr>
          <w:rFonts w:eastAsia="Arial Unicode MS" w:cs="Arial"/>
          <w:b/>
        </w:rPr>
        <w:t>Члан 2</w:t>
      </w:r>
      <w:r w:rsidR="008905B2" w:rsidRPr="00640C0A">
        <w:rPr>
          <w:rFonts w:eastAsia="Arial Unicode MS" w:cs="Arial"/>
          <w:b/>
        </w:rPr>
        <w:t>4</w:t>
      </w:r>
      <w:r w:rsidRPr="00640C0A">
        <w:rPr>
          <w:rFonts w:eastAsia="Arial Unicode MS" w:cs="Arial"/>
          <w:b/>
        </w:rPr>
        <w:t>.</w:t>
      </w:r>
    </w:p>
    <w:p w14:paraId="1F935CBF" w14:textId="77777777" w:rsidR="00434567" w:rsidRPr="00640C0A" w:rsidRDefault="00434567" w:rsidP="007F4FE9">
      <w:pPr>
        <w:spacing w:before="0"/>
        <w:jc w:val="center"/>
        <w:rPr>
          <w:rFonts w:eastAsia="Arial Unicode MS" w:cs="Arial"/>
          <w:b/>
        </w:rPr>
      </w:pPr>
    </w:p>
    <w:p w14:paraId="00077215" w14:textId="77777777" w:rsidR="007F4FE9" w:rsidRPr="00640C0A" w:rsidRDefault="007F4FE9" w:rsidP="007F4FE9">
      <w:pPr>
        <w:spacing w:before="0"/>
        <w:rPr>
          <w:rFonts w:eastAsia="Arial Unicode MS" w:cs="Arial"/>
          <w:lang w:val="ru-RU"/>
        </w:rPr>
      </w:pPr>
      <w:r w:rsidRPr="00640C0A">
        <w:rPr>
          <w:rFonts w:eastAsia="Arial Unicode MS" w:cs="Arial"/>
          <w:lang w:val="sr-Cyrl-CS"/>
        </w:rPr>
        <w:t>Извођач радова</w:t>
      </w:r>
      <w:r w:rsidRPr="00640C0A">
        <w:rPr>
          <w:rFonts w:eastAsia="Arial Unicode MS" w:cs="Arial"/>
          <w:lang w:val="ru-RU"/>
        </w:rPr>
        <w:t xml:space="preserve"> је дужан да колективно осигура своје запослене у случају повреде на раду, професионалних обољења и обољења у вези са радом.</w:t>
      </w:r>
    </w:p>
    <w:p w14:paraId="22CEAFA2" w14:textId="5314CD5C" w:rsidR="002D427D" w:rsidRPr="00640C0A" w:rsidRDefault="007F4FE9" w:rsidP="007F4FE9">
      <w:pPr>
        <w:spacing w:before="0"/>
        <w:rPr>
          <w:rFonts w:eastAsia="Arial Unicode MS" w:cs="Arial"/>
          <w:lang w:val="ru-RU"/>
        </w:rPr>
      </w:pPr>
      <w:r w:rsidRPr="00640C0A">
        <w:rPr>
          <w:rFonts w:eastAsia="Arial Unicode MS" w:cs="Arial"/>
          <w:lang w:val="sr-Cyrl-CS"/>
        </w:rPr>
        <w:lastRenderedPageBreak/>
        <w:t>Извођач радова</w:t>
      </w:r>
      <w:r w:rsidRPr="00640C0A">
        <w:rPr>
          <w:rFonts w:eastAsia="Arial Unicode MS" w:cs="Arial"/>
          <w:lang w:val="ru-RU"/>
        </w:rPr>
        <w:t xml:space="preserve"> је дужан да поседује полису осигурања од одговорности из делатности за штете причињене трећим лицима. </w:t>
      </w:r>
    </w:p>
    <w:p w14:paraId="6C8F296D" w14:textId="256AC32E" w:rsidR="007F4FE9" w:rsidRPr="00640C0A" w:rsidRDefault="007F4FE9" w:rsidP="007F4FE9">
      <w:pPr>
        <w:spacing w:before="0"/>
        <w:jc w:val="center"/>
        <w:rPr>
          <w:rFonts w:eastAsia="Arial Unicode MS" w:cs="Arial"/>
          <w:b/>
          <w:lang w:val="ru-RU"/>
        </w:rPr>
      </w:pPr>
      <w:r w:rsidRPr="00640C0A">
        <w:rPr>
          <w:rFonts w:eastAsia="Arial Unicode MS" w:cs="Arial"/>
          <w:b/>
          <w:lang w:val="ru-RU"/>
        </w:rPr>
        <w:t>Члан 2</w:t>
      </w:r>
      <w:r w:rsidR="008905B2" w:rsidRPr="00640C0A">
        <w:rPr>
          <w:rFonts w:eastAsia="Arial Unicode MS" w:cs="Arial"/>
          <w:b/>
          <w:lang w:val="ru-RU"/>
        </w:rPr>
        <w:t>5</w:t>
      </w:r>
      <w:r w:rsidRPr="00640C0A">
        <w:rPr>
          <w:rFonts w:eastAsia="Arial Unicode MS" w:cs="Arial"/>
          <w:b/>
          <w:lang w:val="ru-RU"/>
        </w:rPr>
        <w:t>.</w:t>
      </w:r>
    </w:p>
    <w:p w14:paraId="0BCE7629" w14:textId="77777777" w:rsidR="00434567" w:rsidRPr="00640C0A" w:rsidRDefault="00434567" w:rsidP="007F4FE9">
      <w:pPr>
        <w:spacing w:before="0"/>
        <w:jc w:val="center"/>
        <w:rPr>
          <w:rFonts w:eastAsia="Arial Unicode MS" w:cs="Arial"/>
          <w:b/>
          <w:lang w:val="ru-RU"/>
        </w:rPr>
      </w:pPr>
    </w:p>
    <w:p w14:paraId="4B3524B2" w14:textId="5E478348" w:rsidR="007F4FE9" w:rsidRPr="00640C0A" w:rsidRDefault="007F4FE9" w:rsidP="007F4FE9">
      <w:pPr>
        <w:spacing w:before="0"/>
        <w:rPr>
          <w:rFonts w:eastAsia="Arial Unicode MS" w:cs="Arial"/>
          <w:lang w:val="ru-RU"/>
        </w:rPr>
      </w:pPr>
      <w:r w:rsidRPr="00640C0A">
        <w:rPr>
          <w:rFonts w:eastAsia="Arial Unicode MS" w:cs="Arial"/>
          <w:lang w:val="sr-Cyrl-CS"/>
        </w:rPr>
        <w:t>Извођач радова</w:t>
      </w:r>
      <w:r w:rsidRPr="00640C0A">
        <w:rPr>
          <w:rFonts w:eastAsia="Arial Unicode MS" w:cs="Arial"/>
          <w:lang w:val="ru-RU"/>
        </w:rPr>
        <w:t xml:space="preserve"> је дужан да, у складу са законом, обустави послове </w:t>
      </w:r>
      <w:r w:rsidRPr="00640C0A">
        <w:rPr>
          <w:rFonts w:eastAsia="Arial Unicode MS" w:cs="Arial"/>
          <w:lang w:val="sr-Cyrl-CS"/>
        </w:rPr>
        <w:t xml:space="preserve">на радном месту уколико је забрану </w:t>
      </w:r>
      <w:r w:rsidRPr="00640C0A">
        <w:rPr>
          <w:rFonts w:eastAsia="Arial Unicode MS" w:cs="Arial"/>
          <w:lang w:val="ru-RU"/>
        </w:rPr>
        <w:t>рад</w:t>
      </w:r>
      <w:r w:rsidRPr="00640C0A">
        <w:rPr>
          <w:rFonts w:eastAsia="Arial Unicode MS" w:cs="Arial"/>
          <w:lang w:val="sr-Cyrl-CS"/>
        </w:rPr>
        <w:t>а</w:t>
      </w:r>
      <w:r w:rsidRPr="00640C0A">
        <w:rPr>
          <w:rFonts w:eastAsia="Arial Unicode MS" w:cs="Arial"/>
          <w:lang w:val="ru-RU"/>
        </w:rPr>
        <w:t xml:space="preserve"> на радном месту или забрану употребе средства за рад издало лице одређено, у складу са прописима, од стране </w:t>
      </w:r>
      <w:r w:rsidR="00CD0530" w:rsidRPr="00640C0A">
        <w:rPr>
          <w:rFonts w:eastAsia="Arial Unicode MS" w:cs="Arial"/>
          <w:lang w:val="ru-RU"/>
        </w:rPr>
        <w:t>Наручиоц</w:t>
      </w:r>
      <w:r w:rsidRPr="00640C0A">
        <w:rPr>
          <w:rFonts w:eastAsia="Arial Unicode MS" w:cs="Arial"/>
          <w:lang w:val="ru-RU"/>
        </w:rPr>
        <w:t>а да спроводи контролу примене превентивних мера за безбед</w:t>
      </w:r>
      <w:r w:rsidRPr="00640C0A">
        <w:rPr>
          <w:rFonts w:eastAsia="Arial Unicode MS" w:cs="Arial"/>
        </w:rPr>
        <w:t>ност</w:t>
      </w:r>
      <w:r w:rsidRPr="00640C0A">
        <w:rPr>
          <w:rFonts w:eastAsia="Arial Unicode MS" w:cs="Arial"/>
          <w:lang w:val="ru-RU"/>
        </w:rPr>
        <w:t xml:space="preserve"> и здравље на раду, док се не отклоне његове примедбе у вези са повредом безбедности и здравља на раду.</w:t>
      </w:r>
    </w:p>
    <w:p w14:paraId="7BD80B15" w14:textId="05EEC242" w:rsidR="00C62667" w:rsidRPr="00640C0A" w:rsidRDefault="007F4FE9" w:rsidP="007F4FE9">
      <w:pPr>
        <w:spacing w:before="0"/>
        <w:rPr>
          <w:rFonts w:eastAsia="Arial Unicode MS" w:cs="Arial"/>
          <w:lang w:val="ru-RU"/>
        </w:rPr>
      </w:pPr>
      <w:r w:rsidRPr="00640C0A">
        <w:rPr>
          <w:rFonts w:eastAsia="Arial Unicode MS" w:cs="Arial"/>
          <w:lang w:val="sr-Cyrl-CS"/>
        </w:rPr>
        <w:t>Извођач радова</w:t>
      </w:r>
      <w:r w:rsidRPr="00640C0A">
        <w:rPr>
          <w:rFonts w:eastAsia="Arial Unicode MS" w:cs="Arial"/>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w:t>
      </w:r>
      <w:r w:rsidR="00CD0530" w:rsidRPr="00640C0A">
        <w:rPr>
          <w:rFonts w:eastAsia="Arial Unicode MS" w:cs="Arial"/>
          <w:lang w:val="ru-RU"/>
        </w:rPr>
        <w:t>Наручиоц</w:t>
      </w:r>
      <w:r w:rsidRPr="00640C0A">
        <w:rPr>
          <w:rFonts w:eastAsia="Arial Unicode MS" w:cs="Arial"/>
          <w:lang w:val="ru-RU"/>
        </w:rPr>
        <w:t>а за спровођење контроле примене превентивних мера за безбеданост и здравље на раду.</w:t>
      </w:r>
    </w:p>
    <w:p w14:paraId="46399D48" w14:textId="339EFE55" w:rsidR="00C62667" w:rsidRPr="00640C0A" w:rsidRDefault="007F4FE9" w:rsidP="00D30DE9">
      <w:pPr>
        <w:spacing w:before="0"/>
        <w:jc w:val="center"/>
        <w:rPr>
          <w:rFonts w:eastAsia="Arial Unicode MS" w:cs="Arial"/>
          <w:b/>
          <w:lang w:val="sr-Cyrl-CS"/>
        </w:rPr>
      </w:pPr>
      <w:r w:rsidRPr="00640C0A">
        <w:rPr>
          <w:rFonts w:eastAsia="Arial Unicode MS" w:cs="Arial"/>
          <w:b/>
          <w:lang w:val="sr-Cyrl-CS"/>
        </w:rPr>
        <w:t>ГАРАНТНИ РОК</w:t>
      </w:r>
    </w:p>
    <w:p w14:paraId="2B53B743" w14:textId="4A4EAB33" w:rsidR="007F4FE9" w:rsidRPr="00640C0A" w:rsidRDefault="007F4FE9" w:rsidP="007F4FE9">
      <w:pPr>
        <w:spacing w:before="0"/>
        <w:jc w:val="center"/>
        <w:rPr>
          <w:rFonts w:eastAsia="Arial Unicode MS" w:cs="Arial"/>
          <w:b/>
          <w:lang w:val="sr-Cyrl-CS"/>
        </w:rPr>
      </w:pPr>
      <w:r w:rsidRPr="00640C0A">
        <w:rPr>
          <w:rFonts w:eastAsia="Arial Unicode MS" w:cs="Arial"/>
          <w:b/>
          <w:lang w:val="sr-Cyrl-CS"/>
        </w:rPr>
        <w:t>Члан 2</w:t>
      </w:r>
      <w:r w:rsidR="008905B2" w:rsidRPr="00640C0A">
        <w:rPr>
          <w:rFonts w:eastAsia="Arial Unicode MS" w:cs="Arial"/>
          <w:b/>
          <w:lang w:val="sr-Cyrl-CS"/>
        </w:rPr>
        <w:t>6</w:t>
      </w:r>
      <w:r w:rsidRPr="00640C0A">
        <w:rPr>
          <w:rFonts w:eastAsia="Arial Unicode MS" w:cs="Arial"/>
          <w:b/>
          <w:lang w:val="sr-Cyrl-CS"/>
        </w:rPr>
        <w:t>.</w:t>
      </w:r>
    </w:p>
    <w:p w14:paraId="470A9EB7" w14:textId="77777777" w:rsidR="00434567" w:rsidRPr="00640C0A" w:rsidRDefault="00434567" w:rsidP="007F4FE9">
      <w:pPr>
        <w:spacing w:before="0"/>
        <w:jc w:val="center"/>
        <w:rPr>
          <w:rFonts w:eastAsia="Arial Unicode MS" w:cs="Arial"/>
          <w:b/>
          <w:lang w:val="sr-Cyrl-CS"/>
        </w:rPr>
      </w:pPr>
    </w:p>
    <w:p w14:paraId="45AA5297" w14:textId="770CA2FF" w:rsidR="007F4FE9" w:rsidRPr="00640C0A" w:rsidRDefault="008519CD" w:rsidP="007F4FE9">
      <w:pPr>
        <w:spacing w:before="0"/>
        <w:rPr>
          <w:rFonts w:eastAsia="Arial Unicode MS" w:cs="Arial"/>
        </w:rPr>
      </w:pPr>
      <w:r w:rsidRPr="00640C0A">
        <w:rPr>
          <w:rFonts w:eastAsia="Arial Unicode MS" w:cs="Arial"/>
          <w:lang w:val="sr-Cyrl-CS"/>
        </w:rPr>
        <w:t xml:space="preserve">Гарантни рок за изведене радове, уграђени материјал и опрему </w:t>
      </w:r>
      <w:r w:rsidR="00F86A4E" w:rsidRPr="00640C0A">
        <w:rPr>
          <w:rFonts w:eastAsia="Arial Unicode MS" w:cs="Arial"/>
          <w:lang w:val="sr-Cyrl-CS"/>
        </w:rPr>
        <w:t xml:space="preserve">износи </w:t>
      </w:r>
      <w:r w:rsidR="00F33F14" w:rsidRPr="00640C0A">
        <w:rPr>
          <w:rFonts w:eastAsia="Arial Unicode MS" w:cs="Arial"/>
          <w:lang w:val="sr-Cyrl-CS"/>
        </w:rPr>
        <w:t>______</w:t>
      </w:r>
      <w:r w:rsidR="007F4FE9" w:rsidRPr="00640C0A">
        <w:rPr>
          <w:rFonts w:eastAsia="Arial Unicode MS" w:cs="Arial"/>
          <w:lang w:val="sr-Cyrl-CS"/>
        </w:rPr>
        <w:t>године и почиње да тече од дана састављања Записника о примопредаји изведених радова</w:t>
      </w:r>
      <w:r w:rsidR="007F4FE9" w:rsidRPr="00640C0A">
        <w:rPr>
          <w:rFonts w:eastAsia="Arial Unicode MS" w:cs="Arial"/>
        </w:rPr>
        <w:t xml:space="preserve"> потписаног од стране овлашћених представника Уговорних страна.</w:t>
      </w:r>
    </w:p>
    <w:p w14:paraId="1DFB1842" w14:textId="77777777" w:rsidR="00434567" w:rsidRPr="00640C0A" w:rsidRDefault="00434567" w:rsidP="007F4FE9">
      <w:pPr>
        <w:spacing w:before="0"/>
        <w:rPr>
          <w:rFonts w:eastAsia="Arial Unicode MS" w:cs="Arial"/>
        </w:rPr>
      </w:pPr>
    </w:p>
    <w:p w14:paraId="322F4F1C" w14:textId="4C420EF6" w:rsidR="007F4FE9" w:rsidRPr="00640C0A" w:rsidRDefault="007F4FE9" w:rsidP="007F4FE9">
      <w:pPr>
        <w:spacing w:before="0"/>
        <w:rPr>
          <w:rFonts w:eastAsia="Arial Unicode MS" w:cs="Arial"/>
          <w:lang w:val="sr-Cyrl-CS"/>
        </w:rPr>
      </w:pPr>
      <w:r w:rsidRPr="00640C0A">
        <w:rPr>
          <w:rFonts w:eastAsia="Arial Unicode MS" w:cs="Arial"/>
          <w:lang w:val="sr-Cyrl-CS"/>
        </w:rPr>
        <w:t xml:space="preserve">Извођач је дужан да се у гарантном периоду, а на писани захтев </w:t>
      </w:r>
      <w:r w:rsidR="00CD0530" w:rsidRPr="00640C0A">
        <w:rPr>
          <w:rFonts w:eastAsia="Arial Unicode MS" w:cs="Arial"/>
          <w:lang w:val="sr-Cyrl-CS"/>
        </w:rPr>
        <w:t>Наручиоц</w:t>
      </w:r>
      <w:r w:rsidRPr="00640C0A">
        <w:rPr>
          <w:rFonts w:eastAsia="Arial Unicode MS" w:cs="Arial"/>
          <w:lang w:val="sr-Cyrl-CS"/>
        </w:rPr>
        <w:t xml:space="preserve">а, у року од </w:t>
      </w:r>
      <w:r w:rsidR="00B8709A" w:rsidRPr="00640C0A">
        <w:rPr>
          <w:rFonts w:eastAsia="Arial Unicode MS" w:cs="Arial"/>
          <w:lang w:val="sr-Cyrl-CS"/>
        </w:rPr>
        <w:t>5 (</w:t>
      </w:r>
      <w:r w:rsidR="00B06DC8" w:rsidRPr="00640C0A">
        <w:rPr>
          <w:rFonts w:eastAsia="Arial Unicode MS" w:cs="Arial"/>
          <w:lang w:val="sr-Cyrl-CS"/>
        </w:rPr>
        <w:t>пет</w:t>
      </w:r>
      <w:r w:rsidR="00B8709A" w:rsidRPr="00640C0A">
        <w:rPr>
          <w:rFonts w:eastAsia="Arial Unicode MS" w:cs="Arial"/>
          <w:lang w:val="sr-Cyrl-CS"/>
        </w:rPr>
        <w:t>)</w:t>
      </w:r>
      <w:r w:rsidRPr="00640C0A">
        <w:rPr>
          <w:rFonts w:eastAsia="Arial Unicode MS" w:cs="Arial"/>
          <w:lang w:val="sr-Cyrl-CS"/>
        </w:rPr>
        <w:t xml:space="preserve"> дана, одазове и у најкраћем року отклони о свом трошку све недостатке, који су настали због његовог пропуста и неквалитетног рада.</w:t>
      </w:r>
    </w:p>
    <w:p w14:paraId="1D44CD35" w14:textId="77777777" w:rsidR="00434567" w:rsidRPr="00640C0A" w:rsidRDefault="00434567" w:rsidP="007F4FE9">
      <w:pPr>
        <w:spacing w:before="0"/>
        <w:rPr>
          <w:rFonts w:eastAsia="Arial Unicode MS" w:cs="Arial"/>
          <w:lang w:val="sr-Cyrl-CS"/>
        </w:rPr>
      </w:pPr>
    </w:p>
    <w:p w14:paraId="5BFAC05C" w14:textId="77777777" w:rsidR="008905B2" w:rsidRPr="00640C0A" w:rsidRDefault="008905B2" w:rsidP="008905B2">
      <w:pPr>
        <w:spacing w:before="0"/>
        <w:rPr>
          <w:rFonts w:eastAsia="Arial Unicode MS" w:cs="Arial"/>
          <w:lang w:val="sr-Cyrl-CS"/>
        </w:rPr>
      </w:pPr>
      <w:r w:rsidRPr="00640C0A">
        <w:rPr>
          <w:rFonts w:eastAsia="Arial Unicode MS" w:cs="Arial"/>
          <w:lang w:val="sr-Cyrl-CS"/>
        </w:rPr>
        <w:t>Извођач радова је дужан да у гарантном року све недостатке на изведеним радовима и штету коју су ти недостаци изазвали на објектима, настале његовим чињењем или нечињењем, односно уградњом неодговарајућег материјала или опреме, отклони о свом трошку, а у примереном року који одреди Наручилац.</w:t>
      </w:r>
    </w:p>
    <w:p w14:paraId="3DB2656F" w14:textId="77777777" w:rsidR="00F37C62" w:rsidRPr="00640C0A" w:rsidRDefault="00F37C62" w:rsidP="007F4FE9">
      <w:pPr>
        <w:spacing w:before="0"/>
        <w:jc w:val="center"/>
        <w:rPr>
          <w:rFonts w:eastAsia="Arial Unicode MS" w:cs="Arial"/>
          <w:b/>
          <w:lang w:val="sr-Cyrl-CS"/>
        </w:rPr>
      </w:pPr>
    </w:p>
    <w:p w14:paraId="5623F24F" w14:textId="2BFC260B" w:rsidR="00C62667" w:rsidRPr="00640C0A" w:rsidRDefault="007F4FE9" w:rsidP="00D30DE9">
      <w:pPr>
        <w:spacing w:before="0"/>
        <w:jc w:val="center"/>
        <w:rPr>
          <w:rFonts w:eastAsia="Arial Unicode MS" w:cs="Arial"/>
          <w:b/>
          <w:lang w:val="sr-Cyrl-CS"/>
        </w:rPr>
      </w:pPr>
      <w:r w:rsidRPr="00640C0A">
        <w:rPr>
          <w:rFonts w:eastAsia="Arial Unicode MS" w:cs="Arial"/>
          <w:b/>
          <w:lang w:val="sr-Cyrl-CS"/>
        </w:rPr>
        <w:t>ВИШ</w:t>
      </w:r>
      <w:r w:rsidRPr="00640C0A">
        <w:rPr>
          <w:rFonts w:eastAsia="Arial Unicode MS" w:cs="Arial"/>
          <w:b/>
        </w:rPr>
        <w:t>АК РАДОВА</w:t>
      </w:r>
      <w:r w:rsidRPr="00640C0A">
        <w:rPr>
          <w:rFonts w:eastAsia="Arial Unicode MS" w:cs="Arial"/>
          <w:b/>
          <w:lang w:val="sr-Cyrl-CS"/>
        </w:rPr>
        <w:t xml:space="preserve"> И НЕПРЕДВИЂЕНИ РАДОВИ</w:t>
      </w:r>
    </w:p>
    <w:p w14:paraId="034C3291" w14:textId="1AC2E487" w:rsidR="00D30DE9" w:rsidRPr="00640C0A" w:rsidRDefault="007F4FE9" w:rsidP="00C60287">
      <w:pPr>
        <w:spacing w:before="0"/>
        <w:jc w:val="center"/>
        <w:rPr>
          <w:rFonts w:eastAsia="Arial Unicode MS" w:cs="Arial"/>
          <w:b/>
          <w:lang w:val="sr-Cyrl-CS"/>
        </w:rPr>
      </w:pPr>
      <w:r w:rsidRPr="00640C0A">
        <w:rPr>
          <w:rFonts w:eastAsia="Arial Unicode MS" w:cs="Arial"/>
          <w:b/>
          <w:lang w:val="sr-Cyrl-CS"/>
        </w:rPr>
        <w:t>Члан 2</w:t>
      </w:r>
      <w:r w:rsidR="008905B2" w:rsidRPr="00640C0A">
        <w:rPr>
          <w:rFonts w:eastAsia="Arial Unicode MS" w:cs="Arial"/>
          <w:b/>
          <w:lang w:val="sr-Cyrl-CS"/>
        </w:rPr>
        <w:t>7</w:t>
      </w:r>
      <w:r w:rsidRPr="00640C0A">
        <w:rPr>
          <w:rFonts w:eastAsia="Arial Unicode MS" w:cs="Arial"/>
          <w:b/>
          <w:lang w:val="sr-Cyrl-CS"/>
        </w:rPr>
        <w:t>.</w:t>
      </w:r>
    </w:p>
    <w:p w14:paraId="41C5CCEF" w14:textId="77777777" w:rsidR="00434567" w:rsidRPr="00640C0A" w:rsidRDefault="00434567" w:rsidP="00C60287">
      <w:pPr>
        <w:spacing w:before="0"/>
        <w:jc w:val="center"/>
        <w:rPr>
          <w:rFonts w:eastAsia="Arial Unicode MS" w:cs="Arial"/>
          <w:b/>
          <w:lang w:val="sr-Cyrl-CS"/>
        </w:rPr>
      </w:pPr>
    </w:p>
    <w:p w14:paraId="570572D7" w14:textId="77777777" w:rsidR="007F4FE9" w:rsidRPr="00640C0A" w:rsidRDefault="007F4FE9" w:rsidP="007F4FE9">
      <w:pPr>
        <w:spacing w:before="0"/>
        <w:rPr>
          <w:rFonts w:eastAsia="Arial Unicode MS" w:cs="Arial"/>
          <w:lang w:val="sr-Cyrl-CS"/>
        </w:rPr>
      </w:pPr>
      <w:r w:rsidRPr="00640C0A">
        <w:rPr>
          <w:rFonts w:eastAsia="Arial Unicode MS" w:cs="Arial"/>
          <w:lang w:val="sr-Cyrl-CS"/>
        </w:rPr>
        <w:t>Вишак радова до 10% уговорених радова сматра се уговореним радовима по опису и јединичним ценама из Уговора.</w:t>
      </w:r>
    </w:p>
    <w:p w14:paraId="0713761B" w14:textId="5927C2E9" w:rsidR="007F4FE9" w:rsidRPr="00640C0A" w:rsidRDefault="007F4FE9" w:rsidP="007F4FE9">
      <w:pPr>
        <w:spacing w:before="0"/>
        <w:rPr>
          <w:rFonts w:eastAsia="Arial Unicode MS" w:cs="Arial"/>
          <w:lang w:val="sr-Cyrl-CS"/>
        </w:rPr>
      </w:pPr>
      <w:r w:rsidRPr="00640C0A">
        <w:rPr>
          <w:rFonts w:eastAsia="Arial Unicode MS" w:cs="Arial"/>
          <w:lang w:val="sr-Cyrl-CS"/>
        </w:rPr>
        <w:t xml:space="preserve"> Уколико се током извођења уговорених радова појави потреба за извођењем радова више од уговорених, који прелазе 10% вредности укупно уговорених радова, Извођач радова је дужан да застане са том врстом радова и о томе обавести стручни надзор и </w:t>
      </w:r>
      <w:r w:rsidR="00CD0530" w:rsidRPr="00640C0A">
        <w:rPr>
          <w:rFonts w:eastAsia="Arial Unicode MS" w:cs="Arial"/>
          <w:lang w:val="sr-Cyrl-CS"/>
        </w:rPr>
        <w:t>Наручиоц</w:t>
      </w:r>
      <w:r w:rsidRPr="00640C0A">
        <w:rPr>
          <w:rFonts w:eastAsia="Arial Unicode MS" w:cs="Arial"/>
          <w:lang w:val="sr-Cyrl-CS"/>
        </w:rPr>
        <w:t xml:space="preserve">а у писаној форми. Извођач радова није овлашћен да без писане сагласности </w:t>
      </w:r>
      <w:r w:rsidR="00CD0530" w:rsidRPr="00640C0A">
        <w:rPr>
          <w:rFonts w:eastAsia="Arial Unicode MS" w:cs="Arial"/>
          <w:lang w:val="sr-Cyrl-CS"/>
        </w:rPr>
        <w:t>Наручиоц</w:t>
      </w:r>
      <w:r w:rsidRPr="00640C0A">
        <w:rPr>
          <w:rFonts w:eastAsia="Arial Unicode MS" w:cs="Arial"/>
          <w:lang w:val="sr-Cyrl-CS"/>
        </w:rPr>
        <w:t>а мења обим уговорених радова и изводи вишкове радова који прелазе 10% вредности укупно уговорених радова.</w:t>
      </w:r>
    </w:p>
    <w:p w14:paraId="10A68EAD" w14:textId="77777777" w:rsidR="007F4FE9" w:rsidRPr="00640C0A" w:rsidRDefault="007F4FE9" w:rsidP="007F4FE9">
      <w:pPr>
        <w:spacing w:before="0"/>
        <w:rPr>
          <w:rFonts w:eastAsia="Arial Unicode MS" w:cs="Arial"/>
          <w:lang w:val="sr-Cyrl-CS"/>
        </w:rPr>
      </w:pPr>
      <w:r w:rsidRPr="00640C0A">
        <w:rPr>
          <w:rFonts w:eastAsia="Arial Unicode MS" w:cs="Arial"/>
          <w:lang w:val="sr-Cyrl-CS"/>
        </w:rPr>
        <w:t xml:space="preserve">Посебне узансе о грађењу („Сл. Лист  СФРЈ“, бр. 18/77) ће се примењивати за евентуалне вишкове радова до 10 % уговорене вредности радова, а за остале вишкове радова ће се примењивати Закон. </w:t>
      </w:r>
    </w:p>
    <w:p w14:paraId="60BC4469" w14:textId="2D3EF2FC" w:rsidR="007F4FE9" w:rsidRPr="00640C0A" w:rsidRDefault="007F4FE9" w:rsidP="007F4FE9">
      <w:pPr>
        <w:spacing w:before="0"/>
        <w:rPr>
          <w:rFonts w:eastAsia="Arial Unicode MS" w:cs="Arial"/>
          <w:lang w:val="sr-Cyrl-CS"/>
        </w:rPr>
      </w:pPr>
      <w:r w:rsidRPr="00640C0A">
        <w:rPr>
          <w:rFonts w:eastAsia="Arial Unicode MS" w:cs="Arial"/>
          <w:lang w:val="sr-Cyrl-CS"/>
        </w:rPr>
        <w:t xml:space="preserve">Извођач радова је дужан да приступи извођењу хитних непредвиђених радова, уз сагласност стручног надзора, уколико је њихово извођење нужно нужно због осигурања стабилности објекта или ради спречавања настанка штете, а изазвани су неочекиваном тежом природом земљишта, неочекиваном појавом воде или другим ванредним и неочекиваним појавама. Извођач радова и стручни надзор су дужни да одмах по наступању ванредних и неочекиваних догађаја о томе обавесте </w:t>
      </w:r>
      <w:r w:rsidR="00CD0530" w:rsidRPr="00640C0A">
        <w:rPr>
          <w:rFonts w:eastAsia="Arial Unicode MS" w:cs="Arial"/>
          <w:lang w:val="sr-Cyrl-CS"/>
        </w:rPr>
        <w:t>Наручиоц</w:t>
      </w:r>
      <w:r w:rsidRPr="00640C0A">
        <w:rPr>
          <w:rFonts w:eastAsia="Arial Unicode MS" w:cs="Arial"/>
          <w:lang w:val="sr-Cyrl-CS"/>
        </w:rPr>
        <w:t xml:space="preserve">а. </w:t>
      </w:r>
    </w:p>
    <w:p w14:paraId="31994783" w14:textId="77777777" w:rsidR="007F4FE9" w:rsidRPr="00640C0A" w:rsidRDefault="007F4FE9" w:rsidP="007F4FE9">
      <w:pPr>
        <w:spacing w:before="0"/>
        <w:rPr>
          <w:rFonts w:eastAsia="Arial Unicode MS" w:cs="Arial"/>
          <w:lang w:val="sr-Cyrl-CS"/>
        </w:rPr>
      </w:pPr>
      <w:r w:rsidRPr="00640C0A">
        <w:rPr>
          <w:rFonts w:eastAsia="Arial Unicode MS" w:cs="Arial"/>
          <w:lang w:val="sr-Cyrl-CS"/>
        </w:rPr>
        <w:t xml:space="preserve">У случају хитних непредвиђених радова, уговорне стране ће регулисати међусобне односе у складу са чланом 634. Закона о облигационим односима и чланом 115. Закона о јавним набавкама. </w:t>
      </w:r>
    </w:p>
    <w:p w14:paraId="60593E7C" w14:textId="77777777" w:rsidR="007F4FE9" w:rsidRPr="00640C0A" w:rsidRDefault="007F4FE9" w:rsidP="007F4FE9">
      <w:pPr>
        <w:spacing w:before="0"/>
        <w:rPr>
          <w:rFonts w:eastAsia="Arial Unicode MS" w:cs="Arial"/>
          <w:lang w:val="sr-Cyrl-CS"/>
        </w:rPr>
      </w:pPr>
      <w:r w:rsidRPr="00640C0A">
        <w:rPr>
          <w:rFonts w:eastAsia="Arial Unicode MS" w:cs="Arial"/>
          <w:lang w:val="sr-Cyrl-CS"/>
        </w:rPr>
        <w:t xml:space="preserve">Извођач се обавезује да поред радова из Предмера и предрачуна радова, независно од стварно изведене количине, изведе и све евентуалне Непредвиђене радове који уговором нису обухваћени, а који су због непредвидљивих околности постали неопходни за испуњење Уговора и чија укупна вредност није већа од петнаест процената (15%) вредности уговорених радова.   </w:t>
      </w:r>
    </w:p>
    <w:p w14:paraId="7233D146" w14:textId="40061629" w:rsidR="006B29ED" w:rsidRPr="00640C0A" w:rsidRDefault="007F4FE9" w:rsidP="00B309C7">
      <w:pPr>
        <w:spacing w:before="0"/>
        <w:rPr>
          <w:rFonts w:eastAsia="Arial Unicode MS" w:cs="Arial"/>
          <w:lang w:val="sr-Cyrl-CS"/>
        </w:rPr>
      </w:pPr>
      <w:r w:rsidRPr="00640C0A">
        <w:rPr>
          <w:rFonts w:eastAsia="Arial Unicode MS" w:cs="Arial"/>
          <w:lang w:val="sr-Cyrl-CS"/>
        </w:rPr>
        <w:t>У случају појаве непредвиђених радова Наручилац ће поступити у складу са чланом</w:t>
      </w:r>
      <w:r w:rsidR="00B309C7" w:rsidRPr="00640C0A">
        <w:rPr>
          <w:rFonts w:eastAsia="Arial Unicode MS" w:cs="Arial"/>
          <w:lang w:val="sr-Cyrl-CS"/>
        </w:rPr>
        <w:t xml:space="preserve"> 36. став 1. тачка 5. Закона.  </w:t>
      </w:r>
    </w:p>
    <w:p w14:paraId="775F951A" w14:textId="1D3C8B7E" w:rsidR="007E314C" w:rsidRPr="00640C0A" w:rsidRDefault="007F4FE9" w:rsidP="00D30DE9">
      <w:pPr>
        <w:tabs>
          <w:tab w:val="left" w:pos="567"/>
        </w:tabs>
        <w:spacing w:before="0"/>
        <w:jc w:val="center"/>
        <w:rPr>
          <w:rFonts w:cs="Arial"/>
          <w:b/>
        </w:rPr>
      </w:pPr>
      <w:r w:rsidRPr="00640C0A">
        <w:rPr>
          <w:rFonts w:cs="Arial"/>
          <w:b/>
        </w:rPr>
        <w:lastRenderedPageBreak/>
        <w:t>ПОВЕРЉИВОСТ ПОДАТАКА</w:t>
      </w:r>
    </w:p>
    <w:p w14:paraId="38D14DB3" w14:textId="551E32FD" w:rsidR="007F4FE9" w:rsidRPr="00640C0A" w:rsidRDefault="007F4FE9" w:rsidP="007F4FE9">
      <w:pPr>
        <w:tabs>
          <w:tab w:val="left" w:pos="567"/>
        </w:tabs>
        <w:spacing w:before="0"/>
        <w:jc w:val="center"/>
        <w:rPr>
          <w:rFonts w:cs="Arial"/>
          <w:b/>
        </w:rPr>
      </w:pPr>
      <w:r w:rsidRPr="00640C0A">
        <w:rPr>
          <w:rFonts w:cs="Arial"/>
          <w:b/>
        </w:rPr>
        <w:t>Члан 2</w:t>
      </w:r>
      <w:r w:rsidR="008905B2" w:rsidRPr="00640C0A">
        <w:rPr>
          <w:rFonts w:cs="Arial"/>
          <w:b/>
        </w:rPr>
        <w:t>8</w:t>
      </w:r>
      <w:r w:rsidRPr="00640C0A">
        <w:rPr>
          <w:rFonts w:cs="Arial"/>
          <w:b/>
        </w:rPr>
        <w:t>.</w:t>
      </w:r>
    </w:p>
    <w:p w14:paraId="02970308" w14:textId="77777777" w:rsidR="00434567" w:rsidRPr="00640C0A" w:rsidRDefault="00434567" w:rsidP="007F4FE9">
      <w:pPr>
        <w:tabs>
          <w:tab w:val="left" w:pos="567"/>
        </w:tabs>
        <w:spacing w:before="0"/>
        <w:jc w:val="center"/>
        <w:rPr>
          <w:rFonts w:cs="Arial"/>
          <w:b/>
        </w:rPr>
      </w:pPr>
    </w:p>
    <w:p w14:paraId="509E8DD0" w14:textId="77777777" w:rsidR="007F4FE9" w:rsidRPr="00640C0A" w:rsidRDefault="007F4FE9" w:rsidP="007F4FE9">
      <w:pPr>
        <w:tabs>
          <w:tab w:val="left" w:pos="567"/>
        </w:tabs>
        <w:spacing w:before="0"/>
        <w:rPr>
          <w:rFonts w:cs="Arial"/>
        </w:rPr>
      </w:pPr>
      <w:r w:rsidRPr="00640C0A">
        <w:rPr>
          <w:rFonts w:cs="Arial"/>
        </w:rPr>
        <w:t>Извођач радова и лица која су ангажована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извођење тих радова.</w:t>
      </w:r>
    </w:p>
    <w:p w14:paraId="6DB350D5" w14:textId="77777777" w:rsidR="007F4FE9" w:rsidRPr="00640C0A" w:rsidRDefault="007F4FE9" w:rsidP="007F4FE9">
      <w:pPr>
        <w:tabs>
          <w:tab w:val="left" w:pos="567"/>
        </w:tabs>
        <w:spacing w:before="0"/>
        <w:rPr>
          <w:rFonts w:cs="Arial"/>
        </w:rPr>
      </w:pPr>
    </w:p>
    <w:p w14:paraId="1330E747" w14:textId="0AA6AC60" w:rsidR="007F4FE9" w:rsidRPr="00640C0A" w:rsidRDefault="007F4FE9" w:rsidP="007F4FE9">
      <w:pPr>
        <w:tabs>
          <w:tab w:val="left" w:pos="567"/>
        </w:tabs>
        <w:spacing w:before="0"/>
        <w:rPr>
          <w:rFonts w:cs="Arial"/>
        </w:rPr>
      </w:pPr>
      <w:r w:rsidRPr="00640C0A">
        <w:rPr>
          <w:rFonts w:cs="Arial"/>
        </w:rPr>
        <w:t xml:space="preserve">Информације, подаци и документација које је Наручилац доставио Извођачу радова у извршавању предмета овог Уговора, Извођач радова не може стављати на располагање трећим лицима, без претходне писане сагласности </w:t>
      </w:r>
      <w:r w:rsidR="00CD0530" w:rsidRPr="00640C0A">
        <w:rPr>
          <w:rFonts w:cs="Arial"/>
        </w:rPr>
        <w:t>Наручиоц</w:t>
      </w:r>
      <w:r w:rsidRPr="00640C0A">
        <w:rPr>
          <w:rFonts w:cs="Arial"/>
        </w:rPr>
        <w:t>а.</w:t>
      </w:r>
    </w:p>
    <w:p w14:paraId="562557D9" w14:textId="77777777" w:rsidR="007F4FE9" w:rsidRPr="00640C0A" w:rsidRDefault="007F4FE9" w:rsidP="00DD35F7">
      <w:pPr>
        <w:widowControl w:val="0"/>
        <w:suppressAutoHyphens/>
        <w:autoSpaceDN w:val="0"/>
        <w:spacing w:before="0"/>
        <w:jc w:val="center"/>
        <w:textAlignment w:val="baseline"/>
        <w:rPr>
          <w:rFonts w:cs="Arial"/>
          <w:b/>
          <w:kern w:val="3"/>
        </w:rPr>
      </w:pPr>
    </w:p>
    <w:p w14:paraId="54B4A68F" w14:textId="0259FDFB" w:rsidR="00C62667" w:rsidRPr="00640C0A" w:rsidRDefault="0088283B" w:rsidP="00D30DE9">
      <w:pPr>
        <w:spacing w:before="0"/>
        <w:jc w:val="center"/>
        <w:rPr>
          <w:rFonts w:eastAsia="Arial Unicode MS" w:cs="Arial"/>
          <w:b/>
          <w:lang w:val="sr-Cyrl-CS"/>
        </w:rPr>
      </w:pPr>
      <w:r w:rsidRPr="00640C0A">
        <w:rPr>
          <w:rFonts w:eastAsia="Arial Unicode MS" w:cs="Arial"/>
          <w:b/>
          <w:lang w:val="sr-Cyrl-CS"/>
        </w:rPr>
        <w:t>ВИША СИЛА</w:t>
      </w:r>
    </w:p>
    <w:p w14:paraId="51713264" w14:textId="6CA87982" w:rsidR="00D30DE9" w:rsidRPr="00640C0A" w:rsidRDefault="0088283B" w:rsidP="00C60287">
      <w:pPr>
        <w:spacing w:before="0"/>
        <w:jc w:val="center"/>
        <w:rPr>
          <w:rFonts w:eastAsia="Arial Unicode MS" w:cs="Arial"/>
          <w:b/>
          <w:lang w:val="sr-Cyrl-CS"/>
        </w:rPr>
      </w:pPr>
      <w:r w:rsidRPr="00640C0A">
        <w:rPr>
          <w:rFonts w:eastAsia="Arial Unicode MS" w:cs="Arial"/>
          <w:b/>
          <w:lang w:val="sr-Cyrl-CS"/>
        </w:rPr>
        <w:t xml:space="preserve">Члан </w:t>
      </w:r>
      <w:r w:rsidR="00552594" w:rsidRPr="00640C0A">
        <w:rPr>
          <w:rFonts w:eastAsia="Arial Unicode MS" w:cs="Arial"/>
          <w:b/>
          <w:lang w:val="sr-Cyrl-CS"/>
        </w:rPr>
        <w:t>29</w:t>
      </w:r>
      <w:r w:rsidRPr="00640C0A">
        <w:rPr>
          <w:rFonts w:eastAsia="Arial Unicode MS" w:cs="Arial"/>
          <w:b/>
          <w:lang w:val="sr-Cyrl-CS"/>
        </w:rPr>
        <w:t>.</w:t>
      </w:r>
    </w:p>
    <w:p w14:paraId="164A6E09" w14:textId="77777777" w:rsidR="00434567" w:rsidRPr="00640C0A" w:rsidRDefault="00434567" w:rsidP="00C60287">
      <w:pPr>
        <w:spacing w:before="0"/>
        <w:jc w:val="center"/>
        <w:rPr>
          <w:rFonts w:eastAsia="Arial Unicode MS" w:cs="Arial"/>
          <w:b/>
          <w:lang w:val="sr-Cyrl-CS"/>
        </w:rPr>
      </w:pPr>
    </w:p>
    <w:p w14:paraId="4A7E562C" w14:textId="30FB47A7" w:rsidR="0088283B" w:rsidRPr="00640C0A" w:rsidRDefault="0088283B" w:rsidP="00245FBE">
      <w:pPr>
        <w:spacing w:before="0"/>
        <w:rPr>
          <w:rFonts w:eastAsia="Arial Unicode MS" w:cs="Arial"/>
        </w:rPr>
      </w:pPr>
      <w:r w:rsidRPr="00640C0A">
        <w:rPr>
          <w:rFonts w:eastAsia="Arial Unicode MS" w:cs="Arial"/>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32F898B3" w14:textId="77777777" w:rsidR="00434567" w:rsidRPr="00640C0A" w:rsidRDefault="00434567" w:rsidP="00245FBE">
      <w:pPr>
        <w:spacing w:before="0"/>
        <w:rPr>
          <w:rFonts w:eastAsia="Arial Unicode MS" w:cs="Arial"/>
        </w:rPr>
      </w:pPr>
    </w:p>
    <w:p w14:paraId="6BBCA9D4" w14:textId="77777777" w:rsidR="0088283B" w:rsidRPr="00640C0A" w:rsidRDefault="0088283B" w:rsidP="00245FBE">
      <w:pPr>
        <w:spacing w:before="0"/>
        <w:rPr>
          <w:rFonts w:eastAsia="Arial Unicode MS" w:cs="Arial"/>
        </w:rPr>
      </w:pPr>
      <w:r w:rsidRPr="00640C0A">
        <w:rPr>
          <w:rFonts w:eastAsia="Arial Unicode MS" w:cs="Arial"/>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3FCC0DAC" w14:textId="3A788921" w:rsidR="0088283B" w:rsidRPr="00640C0A" w:rsidRDefault="0088283B" w:rsidP="00245FBE">
      <w:pPr>
        <w:spacing w:before="0"/>
        <w:rPr>
          <w:rFonts w:eastAsia="Arial Unicode MS" w:cs="Arial"/>
        </w:rPr>
      </w:pPr>
      <w:r w:rsidRPr="00640C0A">
        <w:rPr>
          <w:rFonts w:eastAsia="Arial Unicode MS" w:cs="Arial"/>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3D318EF4" w14:textId="77777777" w:rsidR="00434567" w:rsidRPr="00640C0A" w:rsidRDefault="00434567" w:rsidP="00245FBE">
      <w:pPr>
        <w:spacing w:before="0"/>
        <w:rPr>
          <w:rFonts w:eastAsia="Arial Unicode MS" w:cs="Arial"/>
        </w:rPr>
      </w:pPr>
    </w:p>
    <w:p w14:paraId="12354971" w14:textId="77777777" w:rsidR="00094BC2" w:rsidRPr="00640C0A" w:rsidRDefault="0088283B" w:rsidP="00245FBE">
      <w:pPr>
        <w:spacing w:before="0"/>
        <w:rPr>
          <w:rFonts w:eastAsia="Arial Unicode MS" w:cs="Arial"/>
        </w:rPr>
      </w:pPr>
      <w:r w:rsidRPr="00640C0A">
        <w:rPr>
          <w:rFonts w:eastAsia="Arial Unicode MS" w:cs="Arial"/>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76474538" w14:textId="6A56A8C7" w:rsidR="0000564A" w:rsidRPr="00640C0A" w:rsidRDefault="0000564A" w:rsidP="002D427D">
      <w:pPr>
        <w:spacing w:before="0"/>
        <w:rPr>
          <w:rFonts w:eastAsia="Arial Unicode MS" w:cs="Arial"/>
          <w:b/>
          <w:lang w:val="sr-Cyrl-CS"/>
        </w:rPr>
      </w:pPr>
    </w:p>
    <w:p w14:paraId="1380463C" w14:textId="7EA7069C" w:rsidR="00C62667" w:rsidRPr="00640C0A" w:rsidRDefault="0088283B" w:rsidP="00D30DE9">
      <w:pPr>
        <w:spacing w:before="0"/>
        <w:jc w:val="center"/>
        <w:rPr>
          <w:rFonts w:eastAsia="Arial Unicode MS" w:cs="Arial"/>
          <w:b/>
          <w:lang w:val="sr-Cyrl-CS"/>
        </w:rPr>
      </w:pPr>
      <w:r w:rsidRPr="00640C0A">
        <w:rPr>
          <w:rFonts w:eastAsia="Arial Unicode MS" w:cs="Arial"/>
          <w:b/>
          <w:lang w:val="sr-Cyrl-CS"/>
        </w:rPr>
        <w:t>ЛИЦЕ ЗАДУЖЕНО ЗА РЕАЛИЗАЦИЈУ РАДОВА</w:t>
      </w:r>
    </w:p>
    <w:p w14:paraId="3B1332AE" w14:textId="20D717B4" w:rsidR="00094BC2" w:rsidRPr="00640C0A" w:rsidRDefault="0088283B" w:rsidP="00EA6B86">
      <w:pPr>
        <w:spacing w:before="0"/>
        <w:jc w:val="center"/>
        <w:rPr>
          <w:rFonts w:eastAsia="Arial Unicode MS" w:cs="Arial"/>
          <w:b/>
          <w:lang w:val="sr-Cyrl-CS"/>
        </w:rPr>
      </w:pPr>
      <w:r w:rsidRPr="00640C0A">
        <w:rPr>
          <w:rFonts w:eastAsia="Arial Unicode MS" w:cs="Arial"/>
          <w:b/>
          <w:lang w:val="sr-Cyrl-CS"/>
        </w:rPr>
        <w:t xml:space="preserve">Члан </w:t>
      </w:r>
      <w:r w:rsidR="00DD35F7" w:rsidRPr="00640C0A">
        <w:rPr>
          <w:rFonts w:eastAsia="Arial Unicode MS" w:cs="Arial"/>
          <w:b/>
          <w:lang w:val="sr-Cyrl-CS"/>
        </w:rPr>
        <w:t>3</w:t>
      </w:r>
      <w:r w:rsidR="00552594" w:rsidRPr="00640C0A">
        <w:rPr>
          <w:rFonts w:eastAsia="Arial Unicode MS" w:cs="Arial"/>
          <w:b/>
          <w:lang w:val="sr-Cyrl-CS"/>
        </w:rPr>
        <w:t>0</w:t>
      </w:r>
      <w:r w:rsidRPr="00640C0A">
        <w:rPr>
          <w:rFonts w:eastAsia="Arial Unicode MS" w:cs="Arial"/>
          <w:b/>
          <w:lang w:val="sr-Cyrl-CS"/>
        </w:rPr>
        <w:t>.</w:t>
      </w:r>
    </w:p>
    <w:p w14:paraId="76B51F04" w14:textId="77777777" w:rsidR="00434567" w:rsidRPr="00640C0A" w:rsidRDefault="00434567" w:rsidP="00EA6B86">
      <w:pPr>
        <w:spacing w:before="0"/>
        <w:jc w:val="center"/>
        <w:rPr>
          <w:rFonts w:eastAsia="Arial Unicode MS" w:cs="Arial"/>
          <w:b/>
          <w:lang w:val="sr-Cyrl-CS"/>
        </w:rPr>
      </w:pPr>
    </w:p>
    <w:p w14:paraId="6A8C109B" w14:textId="77777777" w:rsidR="0088283B" w:rsidRPr="00640C0A" w:rsidRDefault="0088283B" w:rsidP="00D30DE9">
      <w:pPr>
        <w:spacing w:before="0"/>
        <w:rPr>
          <w:rFonts w:eastAsia="Arial Unicode MS" w:cs="Arial"/>
          <w:lang w:val="sr-Cyrl-CS"/>
        </w:rPr>
      </w:pPr>
      <w:r w:rsidRPr="00640C0A">
        <w:rPr>
          <w:rFonts w:eastAsia="Arial Unicode MS" w:cs="Arial"/>
          <w:lang w:val="sr-Cyrl-CS"/>
        </w:rPr>
        <w:t>Наручилац</w:t>
      </w:r>
      <w:r w:rsidR="008A17D5" w:rsidRPr="00640C0A">
        <w:rPr>
          <w:rFonts w:eastAsia="Arial Unicode MS" w:cs="Arial"/>
          <w:lang w:val="sr-Cyrl-CS"/>
        </w:rPr>
        <w:t xml:space="preserve"> ће</w:t>
      </w:r>
      <w:r w:rsidRPr="00640C0A">
        <w:rPr>
          <w:rFonts w:eastAsia="Arial Unicode MS" w:cs="Arial"/>
          <w:lang w:val="sr-Cyrl-CS"/>
        </w:rPr>
        <w:t xml:space="preserve"> у складу са својим интерним прописима </w:t>
      </w:r>
      <w:r w:rsidR="008A17D5" w:rsidRPr="00640C0A">
        <w:rPr>
          <w:rFonts w:eastAsia="Arial Unicode MS" w:cs="Arial"/>
          <w:lang w:val="sr-Cyrl-CS"/>
        </w:rPr>
        <w:t>именовати</w:t>
      </w:r>
      <w:r w:rsidRPr="00640C0A">
        <w:rPr>
          <w:rFonts w:eastAsia="Arial Unicode MS" w:cs="Arial"/>
          <w:lang w:val="sr-Cyrl-CS"/>
        </w:rPr>
        <w:t xml:space="preserve"> лице задужено за праћење реализације Уговора.</w:t>
      </w:r>
    </w:p>
    <w:p w14:paraId="1A65EA85" w14:textId="77777777" w:rsidR="0088283B" w:rsidRPr="00640C0A" w:rsidRDefault="0088283B" w:rsidP="00D30DE9">
      <w:pPr>
        <w:spacing w:before="0"/>
        <w:rPr>
          <w:rFonts w:eastAsia="Arial Unicode MS" w:cs="Arial"/>
          <w:lang w:val="sr-Cyrl-CS"/>
        </w:rPr>
      </w:pPr>
      <w:r w:rsidRPr="00640C0A">
        <w:rPr>
          <w:rFonts w:eastAsia="Arial Unicode MS" w:cs="Arial"/>
          <w:lang w:val="sr-Cyrl-CS"/>
        </w:rPr>
        <w:t>Именовани је дужан да врши следеће послове:</w:t>
      </w:r>
    </w:p>
    <w:p w14:paraId="52E2AC7C" w14:textId="77777777" w:rsidR="0088283B" w:rsidRPr="00640C0A" w:rsidRDefault="0088283B" w:rsidP="00D30DE9">
      <w:pPr>
        <w:numPr>
          <w:ilvl w:val="0"/>
          <w:numId w:val="21"/>
        </w:numPr>
        <w:spacing w:before="0"/>
        <w:ind w:left="0" w:firstLine="0"/>
        <w:rPr>
          <w:rFonts w:eastAsia="Arial Unicode MS" w:cs="Arial"/>
          <w:lang w:val="sr-Latn-CS"/>
        </w:rPr>
      </w:pPr>
      <w:r w:rsidRPr="00640C0A">
        <w:rPr>
          <w:rFonts w:eastAsia="Arial Unicode MS" w:cs="Arial"/>
          <w:lang w:val="sr-Latn-CS"/>
        </w:rPr>
        <w:t>праћење степена и динамике реализације Уговора;</w:t>
      </w:r>
    </w:p>
    <w:p w14:paraId="5CFFE56A" w14:textId="77777777" w:rsidR="0088283B" w:rsidRPr="00640C0A" w:rsidRDefault="0088283B" w:rsidP="00D30DE9">
      <w:pPr>
        <w:numPr>
          <w:ilvl w:val="0"/>
          <w:numId w:val="21"/>
        </w:numPr>
        <w:spacing w:before="0"/>
        <w:ind w:left="0" w:firstLine="0"/>
        <w:rPr>
          <w:rFonts w:eastAsia="Arial Unicode MS" w:cs="Arial"/>
          <w:lang w:val="sr-Latn-CS"/>
        </w:rPr>
      </w:pPr>
      <w:r w:rsidRPr="00640C0A">
        <w:rPr>
          <w:rFonts w:eastAsia="Arial Unicode MS" w:cs="Arial"/>
          <w:lang w:val="sr-Latn-CS"/>
        </w:rPr>
        <w:t>праћење датума истека Уговора;</w:t>
      </w:r>
    </w:p>
    <w:p w14:paraId="60110193" w14:textId="77777777" w:rsidR="0088283B" w:rsidRPr="00640C0A" w:rsidRDefault="0088283B" w:rsidP="00D30DE9">
      <w:pPr>
        <w:numPr>
          <w:ilvl w:val="0"/>
          <w:numId w:val="21"/>
        </w:numPr>
        <w:spacing w:before="0"/>
        <w:ind w:left="0" w:firstLine="0"/>
        <w:rPr>
          <w:rFonts w:eastAsia="Arial Unicode MS" w:cs="Arial"/>
          <w:lang w:val="sr-Latn-CS"/>
        </w:rPr>
      </w:pPr>
      <w:r w:rsidRPr="00640C0A">
        <w:rPr>
          <w:rFonts w:eastAsia="Arial Unicode MS" w:cs="Arial"/>
          <w:lang w:val="sr-Latn-CS"/>
        </w:rPr>
        <w:t>праћење усаглашености уговорених и реализованих позиција и евентуалних одступања.</w:t>
      </w:r>
    </w:p>
    <w:p w14:paraId="18AD4828" w14:textId="684695B4" w:rsidR="00875810" w:rsidRPr="00640C0A" w:rsidRDefault="0084676E" w:rsidP="00D30DE9">
      <w:pPr>
        <w:spacing w:before="0"/>
        <w:rPr>
          <w:rFonts w:eastAsia="Arial Unicode MS" w:cs="Arial"/>
          <w:b/>
          <w:lang w:val="sr-Cyrl-CS"/>
        </w:rPr>
      </w:pPr>
      <w:r w:rsidRPr="00640C0A">
        <w:rPr>
          <w:rFonts w:eastAsia="Arial Unicode MS" w:cs="Arial"/>
          <w:lang w:val="sr-Cyrl-CS"/>
        </w:rPr>
        <w:t>Извођач радова именује  _______________________</w:t>
      </w:r>
      <w:r w:rsidR="00552594" w:rsidRPr="00640C0A">
        <w:rPr>
          <w:rFonts w:eastAsia="Arial Unicode MS" w:cs="Arial"/>
          <w:lang w:val="sr-Cyrl-CS"/>
        </w:rPr>
        <w:t xml:space="preserve">(Попуњава </w:t>
      </w:r>
      <w:r w:rsidR="00C62667" w:rsidRPr="00640C0A">
        <w:rPr>
          <w:rFonts w:eastAsia="Arial Unicode MS" w:cs="Arial"/>
          <w:lang w:val="sr-Cyrl-CS"/>
        </w:rPr>
        <w:t>Извођач радова</w:t>
      </w:r>
      <w:r w:rsidR="00552594" w:rsidRPr="00640C0A">
        <w:rPr>
          <w:rFonts w:eastAsia="Arial Unicode MS" w:cs="Arial"/>
          <w:lang w:val="sr-Cyrl-CS"/>
        </w:rPr>
        <w:t>)</w:t>
      </w:r>
      <w:r w:rsidR="00B57493" w:rsidRPr="00640C0A">
        <w:rPr>
          <w:rFonts w:eastAsia="Arial Unicode MS" w:cs="Arial"/>
          <w:lang w:val="sr-Cyrl-CS"/>
        </w:rPr>
        <w:t>.</w:t>
      </w:r>
      <w:r w:rsidRPr="00640C0A">
        <w:rPr>
          <w:rFonts w:eastAsia="Arial Unicode MS" w:cs="Arial"/>
        </w:rPr>
        <w:t xml:space="preserve"> </w:t>
      </w:r>
    </w:p>
    <w:p w14:paraId="5986DAAA" w14:textId="515DDCC2" w:rsidR="00DC04F2" w:rsidRPr="00640C0A" w:rsidRDefault="00DC04F2" w:rsidP="00412F35">
      <w:pPr>
        <w:spacing w:before="0"/>
        <w:rPr>
          <w:rFonts w:eastAsia="Arial Unicode MS" w:cs="Arial"/>
          <w:b/>
          <w:lang w:val="sr-Cyrl-CS"/>
        </w:rPr>
      </w:pPr>
    </w:p>
    <w:p w14:paraId="7D8159B7" w14:textId="77777777" w:rsidR="00711A93" w:rsidRPr="00640C0A" w:rsidRDefault="00711A93" w:rsidP="00412F35">
      <w:pPr>
        <w:spacing w:before="0"/>
        <w:rPr>
          <w:rFonts w:eastAsia="Arial Unicode MS" w:cs="Arial"/>
          <w:b/>
          <w:lang w:val="sr-Cyrl-CS"/>
        </w:rPr>
      </w:pPr>
    </w:p>
    <w:p w14:paraId="1DDE95D1" w14:textId="7E864C28" w:rsidR="00C62667" w:rsidRPr="00640C0A" w:rsidRDefault="0088283B" w:rsidP="00C60287">
      <w:pPr>
        <w:spacing w:before="0"/>
        <w:jc w:val="center"/>
        <w:rPr>
          <w:rFonts w:eastAsia="Arial Unicode MS" w:cs="Arial"/>
          <w:b/>
          <w:lang w:val="sr-Cyrl-CS"/>
        </w:rPr>
      </w:pPr>
      <w:r w:rsidRPr="00640C0A">
        <w:rPr>
          <w:rFonts w:eastAsia="Arial Unicode MS" w:cs="Arial"/>
          <w:b/>
          <w:lang w:val="sr-Cyrl-CS"/>
        </w:rPr>
        <w:t>РАСКИД УГОВОРА</w:t>
      </w:r>
    </w:p>
    <w:p w14:paraId="7F2631C9" w14:textId="113A6234" w:rsidR="00094BC2" w:rsidRPr="00640C0A" w:rsidRDefault="0088283B" w:rsidP="00EA6B86">
      <w:pPr>
        <w:spacing w:before="0"/>
        <w:jc w:val="center"/>
        <w:rPr>
          <w:rFonts w:eastAsia="Arial Unicode MS" w:cs="Arial"/>
          <w:b/>
          <w:lang w:val="sr-Cyrl-CS"/>
        </w:rPr>
      </w:pPr>
      <w:r w:rsidRPr="00640C0A">
        <w:rPr>
          <w:rFonts w:eastAsia="Arial Unicode MS" w:cs="Arial"/>
          <w:b/>
          <w:lang w:val="sr-Cyrl-CS"/>
        </w:rPr>
        <w:t xml:space="preserve">Члан </w:t>
      </w:r>
      <w:r w:rsidR="00DD35F7" w:rsidRPr="00640C0A">
        <w:rPr>
          <w:rFonts w:eastAsia="Arial Unicode MS" w:cs="Arial"/>
          <w:b/>
          <w:lang w:val="sr-Cyrl-CS"/>
        </w:rPr>
        <w:t>3</w:t>
      </w:r>
      <w:r w:rsidR="00552594" w:rsidRPr="00640C0A">
        <w:rPr>
          <w:rFonts w:eastAsia="Arial Unicode MS" w:cs="Arial"/>
          <w:b/>
          <w:lang w:val="sr-Cyrl-CS"/>
        </w:rPr>
        <w:t>1</w:t>
      </w:r>
      <w:r w:rsidRPr="00640C0A">
        <w:rPr>
          <w:rFonts w:eastAsia="Arial Unicode MS" w:cs="Arial"/>
          <w:b/>
          <w:lang w:val="sr-Cyrl-CS"/>
        </w:rPr>
        <w:t>.</w:t>
      </w:r>
    </w:p>
    <w:p w14:paraId="07D624A9" w14:textId="77777777" w:rsidR="00434567" w:rsidRPr="00640C0A" w:rsidRDefault="00434567" w:rsidP="00EA6B86">
      <w:pPr>
        <w:spacing w:before="0"/>
        <w:jc w:val="center"/>
        <w:rPr>
          <w:rFonts w:eastAsia="Arial Unicode MS" w:cs="Arial"/>
          <w:b/>
          <w:lang w:val="sr-Cyrl-CS"/>
        </w:rPr>
      </w:pPr>
    </w:p>
    <w:p w14:paraId="7750FB6E" w14:textId="77777777" w:rsidR="0088283B" w:rsidRPr="00640C0A" w:rsidRDefault="0088283B" w:rsidP="00245FBE">
      <w:pPr>
        <w:spacing w:before="0"/>
        <w:rPr>
          <w:rFonts w:eastAsia="Arial Unicode MS" w:cs="Arial"/>
          <w:lang w:val="sr-Cyrl-CS"/>
        </w:rPr>
      </w:pPr>
      <w:r w:rsidRPr="00640C0A">
        <w:rPr>
          <w:rFonts w:eastAsia="Arial Unicode MS" w:cs="Arial"/>
          <w:lang w:val="sr-Cyrl-CS"/>
        </w:rPr>
        <w:t>Уговор се може раскинути и на основу писаног споразума сагласношћу воља Уговорних страна.</w:t>
      </w:r>
    </w:p>
    <w:p w14:paraId="78CA9E46" w14:textId="77777777" w:rsidR="0088283B" w:rsidRPr="00640C0A" w:rsidRDefault="0088283B" w:rsidP="00245FBE">
      <w:pPr>
        <w:spacing w:before="0"/>
        <w:rPr>
          <w:rFonts w:eastAsia="Arial Unicode MS" w:cs="Arial"/>
          <w:lang w:val="sr-Cyrl-CS"/>
        </w:rPr>
      </w:pPr>
      <w:r w:rsidRPr="00640C0A">
        <w:rPr>
          <w:rFonts w:eastAsia="Arial Unicode MS" w:cs="Arial"/>
          <w:lang w:val="sr-Cyrl-CS"/>
        </w:rPr>
        <w:t>Наручилац има право на једнострани раскид Уговора у следећим случајевима:</w:t>
      </w:r>
    </w:p>
    <w:p w14:paraId="1026D240" w14:textId="3927E02F" w:rsidR="0088283B" w:rsidRPr="00640C0A" w:rsidRDefault="0088283B" w:rsidP="00245FBE">
      <w:pPr>
        <w:numPr>
          <w:ilvl w:val="0"/>
          <w:numId w:val="22"/>
        </w:numPr>
        <w:spacing w:before="0"/>
        <w:ind w:left="0"/>
        <w:rPr>
          <w:rFonts w:eastAsia="Arial Unicode MS" w:cs="Arial"/>
          <w:lang w:val="sr-Latn-CS"/>
        </w:rPr>
      </w:pPr>
      <w:r w:rsidRPr="00640C0A">
        <w:rPr>
          <w:rFonts w:eastAsia="Arial Unicode MS" w:cs="Arial"/>
          <w:lang w:val="sr-Latn-CS"/>
        </w:rPr>
        <w:t xml:space="preserve">уколико Извођач радова касни са извођењем радова дуже од 25 календарских дана, као и ако Извођач радова не изводи радове у складу са пројектно-техничком документацијом или из неоправданих разлога прекине </w:t>
      </w:r>
      <w:r w:rsidRPr="00640C0A">
        <w:rPr>
          <w:rFonts w:eastAsia="Arial Unicode MS" w:cs="Arial"/>
        </w:rPr>
        <w:t>реализацију овог</w:t>
      </w:r>
      <w:r w:rsidRPr="00640C0A">
        <w:rPr>
          <w:rFonts w:eastAsia="Arial Unicode MS" w:cs="Arial"/>
          <w:lang w:val="sr-Latn-CS"/>
        </w:rPr>
        <w:t xml:space="preserve">, а без сагласности </w:t>
      </w:r>
      <w:r w:rsidR="00CD0530" w:rsidRPr="00640C0A">
        <w:rPr>
          <w:rFonts w:eastAsia="Arial Unicode MS" w:cs="Arial"/>
          <w:lang w:val="sr-Latn-CS"/>
        </w:rPr>
        <w:t>Наручиоц</w:t>
      </w:r>
      <w:r w:rsidRPr="00640C0A">
        <w:rPr>
          <w:rFonts w:eastAsia="Arial Unicode MS" w:cs="Arial"/>
          <w:lang w:val="sr-Latn-CS"/>
        </w:rPr>
        <w:t>а;</w:t>
      </w:r>
    </w:p>
    <w:p w14:paraId="3C5CAD9A" w14:textId="77777777" w:rsidR="0088283B" w:rsidRPr="00640C0A" w:rsidRDefault="0088283B" w:rsidP="00245FBE">
      <w:pPr>
        <w:numPr>
          <w:ilvl w:val="0"/>
          <w:numId w:val="22"/>
        </w:numPr>
        <w:spacing w:before="0"/>
        <w:ind w:left="0"/>
        <w:rPr>
          <w:rFonts w:eastAsia="Arial Unicode MS" w:cs="Arial"/>
          <w:lang w:val="sr-Latn-CS"/>
        </w:rPr>
      </w:pPr>
      <w:r w:rsidRPr="00640C0A">
        <w:rPr>
          <w:rFonts w:eastAsia="Arial Unicode MS" w:cs="Arial"/>
          <w:lang w:val="sr-Latn-CS"/>
        </w:rPr>
        <w:lastRenderedPageBreak/>
        <w:t xml:space="preserve">уколико извршени радови не одговарају прописима </w:t>
      </w:r>
      <w:r w:rsidRPr="00640C0A">
        <w:rPr>
          <w:rFonts w:eastAsia="Arial Unicode MS" w:cs="Arial"/>
        </w:rPr>
        <w:t xml:space="preserve">Републике Србије </w:t>
      </w:r>
      <w:r w:rsidRPr="00640C0A">
        <w:rPr>
          <w:rFonts w:eastAsia="Arial Unicode MS" w:cs="Arial"/>
          <w:lang w:val="sr-Latn-C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14:paraId="4A7CCA4E" w14:textId="555DFD46" w:rsidR="0088283B" w:rsidRPr="00640C0A" w:rsidRDefault="0088283B" w:rsidP="00245FBE">
      <w:pPr>
        <w:numPr>
          <w:ilvl w:val="0"/>
          <w:numId w:val="22"/>
        </w:numPr>
        <w:spacing w:before="0"/>
        <w:ind w:left="0"/>
        <w:rPr>
          <w:rFonts w:eastAsia="Arial Unicode MS" w:cs="Arial"/>
          <w:lang w:val="sr-Latn-CS"/>
        </w:rPr>
      </w:pPr>
      <w:r w:rsidRPr="00640C0A">
        <w:rPr>
          <w:rFonts w:eastAsia="Arial Unicode MS" w:cs="Arial"/>
          <w:lang w:val="sr-Latn-CS"/>
        </w:rPr>
        <w:t xml:space="preserve">У случају раскида уговора, Извођач радова је дужан да изведене радове обезбеди и сачува од пропадања, као и да </w:t>
      </w:r>
      <w:r w:rsidR="00CD0530" w:rsidRPr="00640C0A">
        <w:rPr>
          <w:rFonts w:eastAsia="Arial Unicode MS" w:cs="Arial"/>
          <w:lang w:val="sr-Latn-CS"/>
        </w:rPr>
        <w:t>Наручиоц</w:t>
      </w:r>
      <w:r w:rsidRPr="00640C0A">
        <w:rPr>
          <w:rFonts w:eastAsia="Arial Unicode MS" w:cs="Arial"/>
          <w:lang w:val="sr-Latn-CS"/>
        </w:rPr>
        <w:t>у преда пројекат изведеног објекта и пресек изведених радова до дана раскида уговора.</w:t>
      </w:r>
    </w:p>
    <w:p w14:paraId="3069F89D" w14:textId="77777777" w:rsidR="00B14FD3" w:rsidRPr="00640C0A" w:rsidRDefault="0088283B" w:rsidP="00245FBE">
      <w:pPr>
        <w:spacing w:before="0"/>
        <w:rPr>
          <w:rFonts w:eastAsia="Arial Unicode MS" w:cs="Arial"/>
          <w:lang w:val="sr-Cyrl-CS"/>
        </w:rPr>
      </w:pPr>
      <w:r w:rsidRPr="00640C0A">
        <w:rPr>
          <w:rFonts w:eastAsia="Arial Unicode MS" w:cs="Arial"/>
          <w:lang w:val="sr-Cyrl-CS"/>
        </w:rPr>
        <w:t xml:space="preserve">Трошкове </w:t>
      </w:r>
      <w:r w:rsidRPr="00640C0A">
        <w:rPr>
          <w:rFonts w:eastAsia="Arial Unicode MS" w:cs="Arial"/>
        </w:rPr>
        <w:t>једностраног раскида овог Уговора</w:t>
      </w:r>
      <w:r w:rsidRPr="00640C0A">
        <w:rPr>
          <w:rFonts w:eastAsia="Arial Unicode MS" w:cs="Arial"/>
          <w:lang w:val="sr-Cyrl-CS"/>
        </w:rPr>
        <w:t xml:space="preserve"> сноси Уговорна страна која </w:t>
      </w:r>
      <w:r w:rsidR="00EA6B86" w:rsidRPr="00640C0A">
        <w:rPr>
          <w:rFonts w:eastAsia="Arial Unicode MS" w:cs="Arial"/>
          <w:lang w:val="sr-Cyrl-CS"/>
        </w:rPr>
        <w:t>је одговорна за раскид уговора.</w:t>
      </w:r>
    </w:p>
    <w:p w14:paraId="2497DF0F" w14:textId="19BF69D5" w:rsidR="00C62667" w:rsidRPr="00640C0A" w:rsidRDefault="0088283B" w:rsidP="00C62667">
      <w:pPr>
        <w:spacing w:before="0"/>
        <w:rPr>
          <w:rFonts w:eastAsia="Arial Unicode MS" w:cs="Arial"/>
        </w:rPr>
      </w:pPr>
      <w:r w:rsidRPr="00640C0A">
        <w:rPr>
          <w:rFonts w:eastAsia="Arial Unicode MS" w:cs="Arial"/>
          <w:lang w:val="sr-Cyrl-CS"/>
        </w:rPr>
        <w:t xml:space="preserve">Износ штете која настане раскидом Уговора утврђује Комисија састављена од представника </w:t>
      </w:r>
      <w:r w:rsidR="00CD0530" w:rsidRPr="00640C0A">
        <w:rPr>
          <w:rFonts w:eastAsia="Arial Unicode MS" w:cs="Arial"/>
          <w:lang w:val="sr-Cyrl-CS"/>
        </w:rPr>
        <w:t>Наручиоц</w:t>
      </w:r>
      <w:r w:rsidRPr="00640C0A">
        <w:rPr>
          <w:rFonts w:eastAsia="Arial Unicode MS" w:cs="Arial"/>
          <w:lang w:val="sr-Cyrl-CS"/>
        </w:rPr>
        <w:t>а и Извођача радова</w:t>
      </w:r>
      <w:r w:rsidRPr="00640C0A">
        <w:rPr>
          <w:rFonts w:eastAsia="Arial Unicode MS" w:cs="Arial"/>
        </w:rPr>
        <w:t xml:space="preserve"> </w:t>
      </w:r>
      <w:r w:rsidRPr="00640C0A">
        <w:rPr>
          <w:rFonts w:eastAsia="Arial Unicode MS" w:cs="Arial"/>
          <w:lang w:val="sr-Cyrl-CS"/>
        </w:rPr>
        <w:t>у</w:t>
      </w:r>
      <w:r w:rsidRPr="00640C0A">
        <w:rPr>
          <w:rFonts w:eastAsia="Arial Unicode MS" w:cs="Arial"/>
        </w:rPr>
        <w:t xml:space="preserve"> свему у складу са одредбама ЗОО о раскиду уговора и правила о накнади штете</w:t>
      </w:r>
      <w:r w:rsidR="005C2677" w:rsidRPr="00640C0A">
        <w:rPr>
          <w:rFonts w:eastAsia="Arial Unicode MS" w:cs="Arial"/>
        </w:rPr>
        <w:t>.</w:t>
      </w:r>
    </w:p>
    <w:p w14:paraId="6542C18F" w14:textId="1842789B" w:rsidR="00C62667" w:rsidRPr="00640C0A" w:rsidRDefault="0088283B" w:rsidP="00D30DE9">
      <w:pPr>
        <w:spacing w:before="0"/>
        <w:jc w:val="center"/>
        <w:rPr>
          <w:rFonts w:eastAsia="Arial Unicode MS" w:cs="Arial"/>
          <w:b/>
          <w:lang w:val="sr-Cyrl-CS"/>
        </w:rPr>
      </w:pPr>
      <w:r w:rsidRPr="00640C0A">
        <w:rPr>
          <w:rFonts w:eastAsia="Arial Unicode MS" w:cs="Arial"/>
          <w:b/>
          <w:lang w:val="sr-Cyrl-CS"/>
        </w:rPr>
        <w:t>РЕШАВАЊЕ СПОРОВА</w:t>
      </w:r>
    </w:p>
    <w:p w14:paraId="4D08732D" w14:textId="77777777" w:rsidR="00094BC2" w:rsidRPr="00640C0A" w:rsidRDefault="0088283B" w:rsidP="00EA6B86">
      <w:pPr>
        <w:spacing w:before="0"/>
        <w:jc w:val="center"/>
        <w:rPr>
          <w:rFonts w:eastAsia="Arial Unicode MS" w:cs="Arial"/>
          <w:b/>
          <w:lang w:val="sr-Cyrl-CS"/>
        </w:rPr>
      </w:pPr>
      <w:r w:rsidRPr="00640C0A">
        <w:rPr>
          <w:rFonts w:eastAsia="Arial Unicode MS" w:cs="Arial"/>
          <w:b/>
          <w:lang w:val="sr-Cyrl-CS"/>
        </w:rPr>
        <w:t xml:space="preserve">Члан </w:t>
      </w:r>
      <w:r w:rsidR="00DD35F7" w:rsidRPr="00640C0A">
        <w:rPr>
          <w:rFonts w:eastAsia="Arial Unicode MS" w:cs="Arial"/>
          <w:b/>
        </w:rPr>
        <w:t>3</w:t>
      </w:r>
      <w:r w:rsidR="00552594" w:rsidRPr="00640C0A">
        <w:rPr>
          <w:rFonts w:eastAsia="Arial Unicode MS" w:cs="Arial"/>
          <w:b/>
        </w:rPr>
        <w:t>2</w:t>
      </w:r>
      <w:r w:rsidRPr="00640C0A">
        <w:rPr>
          <w:rFonts w:eastAsia="Arial Unicode MS" w:cs="Arial"/>
          <w:b/>
          <w:lang w:val="sr-Cyrl-CS"/>
        </w:rPr>
        <w:t>.</w:t>
      </w:r>
    </w:p>
    <w:p w14:paraId="4919A22F" w14:textId="77777777" w:rsidR="00D30DE9" w:rsidRPr="00640C0A" w:rsidRDefault="00D30DE9" w:rsidP="005A6F90">
      <w:pPr>
        <w:spacing w:before="0"/>
        <w:rPr>
          <w:rFonts w:eastAsia="Arial Unicode MS" w:cs="Arial"/>
          <w:lang w:val="sr-Cyrl-RS"/>
        </w:rPr>
      </w:pPr>
    </w:p>
    <w:p w14:paraId="29AF7B8E" w14:textId="77777777" w:rsidR="005A6F90" w:rsidRPr="00640C0A" w:rsidRDefault="005A6F90" w:rsidP="005A6F90">
      <w:pPr>
        <w:spacing w:before="0"/>
        <w:rPr>
          <w:rFonts w:eastAsia="Arial Unicode MS" w:cs="Arial"/>
          <w:lang w:val="sr-Cyrl-RS"/>
        </w:rPr>
      </w:pPr>
      <w:r w:rsidRPr="00640C0A">
        <w:rPr>
          <w:rFonts w:eastAsia="Arial Unicode MS" w:cs="Arial"/>
          <w:lang w:val="sr-Cyrl-RS"/>
        </w:rPr>
        <w:t>Решавање спорова који могу настати из овог уговора, а који се не могу решити споразумно између уговорних страна,поверити стварно надлежном суду у Београду.</w:t>
      </w:r>
    </w:p>
    <w:p w14:paraId="69CF2A79" w14:textId="571A427F" w:rsidR="00C62667" w:rsidRPr="00640C0A" w:rsidRDefault="00C62667" w:rsidP="00C62667">
      <w:pPr>
        <w:spacing w:before="0"/>
        <w:rPr>
          <w:rFonts w:eastAsia="Arial Unicode MS" w:cs="Arial"/>
          <w:b/>
          <w:lang w:val="sr-Cyrl-CS"/>
        </w:rPr>
      </w:pPr>
    </w:p>
    <w:p w14:paraId="7023CA0C" w14:textId="776FB0AC" w:rsidR="00C62667" w:rsidRPr="00640C0A" w:rsidRDefault="0088283B" w:rsidP="00D30DE9">
      <w:pPr>
        <w:spacing w:before="0"/>
        <w:jc w:val="center"/>
        <w:rPr>
          <w:rFonts w:eastAsia="Arial Unicode MS" w:cs="Arial"/>
          <w:b/>
          <w:lang w:val="sr-Cyrl-CS"/>
        </w:rPr>
      </w:pPr>
      <w:r w:rsidRPr="00640C0A">
        <w:rPr>
          <w:rFonts w:eastAsia="Arial Unicode MS" w:cs="Arial"/>
          <w:b/>
          <w:lang w:val="sr-Cyrl-CS"/>
        </w:rPr>
        <w:t>ЗАВРШНЕ ОДРЕДБЕ</w:t>
      </w:r>
    </w:p>
    <w:p w14:paraId="12D9C141" w14:textId="2FE13590" w:rsidR="00D30DE9" w:rsidRPr="00640C0A" w:rsidRDefault="0088283B" w:rsidP="00206EBB">
      <w:pPr>
        <w:spacing w:before="0"/>
        <w:jc w:val="center"/>
        <w:rPr>
          <w:rFonts w:eastAsia="Arial Unicode MS" w:cs="Arial"/>
          <w:b/>
        </w:rPr>
      </w:pPr>
      <w:r w:rsidRPr="00640C0A">
        <w:rPr>
          <w:rFonts w:eastAsia="Arial Unicode MS" w:cs="Arial"/>
          <w:b/>
          <w:lang w:val="sr-Cyrl-CS"/>
        </w:rPr>
        <w:t>Члан</w:t>
      </w:r>
      <w:r w:rsidR="000016BF" w:rsidRPr="00640C0A">
        <w:rPr>
          <w:rFonts w:eastAsia="Arial Unicode MS" w:cs="Arial"/>
          <w:b/>
        </w:rPr>
        <w:t xml:space="preserve"> </w:t>
      </w:r>
      <w:r w:rsidR="00DD35F7" w:rsidRPr="00640C0A">
        <w:rPr>
          <w:rFonts w:eastAsia="Arial Unicode MS" w:cs="Arial"/>
          <w:b/>
        </w:rPr>
        <w:t>3</w:t>
      </w:r>
      <w:r w:rsidR="00552594" w:rsidRPr="00640C0A">
        <w:rPr>
          <w:rFonts w:eastAsia="Arial Unicode MS" w:cs="Arial"/>
          <w:b/>
        </w:rPr>
        <w:t>3</w:t>
      </w:r>
      <w:r w:rsidRPr="00640C0A">
        <w:rPr>
          <w:rFonts w:eastAsia="Arial Unicode MS" w:cs="Arial"/>
          <w:b/>
        </w:rPr>
        <w:t>.</w:t>
      </w:r>
    </w:p>
    <w:p w14:paraId="136FE9CE" w14:textId="7E20CE5A" w:rsidR="00F65443" w:rsidRPr="00640C0A" w:rsidRDefault="00F65443" w:rsidP="00F65443">
      <w:pPr>
        <w:tabs>
          <w:tab w:val="left" w:pos="567"/>
        </w:tabs>
        <w:autoSpaceDE w:val="0"/>
        <w:rPr>
          <w:rFonts w:cs="Arial"/>
          <w:szCs w:val="24"/>
        </w:rPr>
      </w:pPr>
      <w:r w:rsidRPr="00640C0A">
        <w:rPr>
          <w:rFonts w:cs="Arial"/>
          <w:szCs w:val="24"/>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476937E9" w14:textId="0CD3401E" w:rsidR="00F65443" w:rsidRPr="00640C0A" w:rsidRDefault="00F65443" w:rsidP="00F65443">
      <w:pPr>
        <w:tabs>
          <w:tab w:val="left" w:pos="567"/>
        </w:tabs>
        <w:autoSpaceDE w:val="0"/>
        <w:rPr>
          <w:rFonts w:cs="Arial"/>
          <w:szCs w:val="24"/>
        </w:rPr>
      </w:pPr>
      <w:r w:rsidRPr="00640C0A">
        <w:rPr>
          <w:rFonts w:cs="Arial"/>
          <w:szCs w:val="24"/>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Наручилац може повећати обим предмета јавне набавке под условом да има обезбеђена финансијска средства, и то у случају непредвиђених околности приликом реализације Уговора, за које се није могло знати приликом планирања набавке.</w:t>
      </w:r>
    </w:p>
    <w:p w14:paraId="2A92C8B4" w14:textId="028B1694" w:rsidR="00F65443" w:rsidRPr="00640C0A" w:rsidRDefault="00F65443" w:rsidP="00F65443">
      <w:pPr>
        <w:tabs>
          <w:tab w:val="left" w:pos="567"/>
        </w:tabs>
        <w:autoSpaceDE w:val="0"/>
        <w:rPr>
          <w:rFonts w:cs="Arial"/>
          <w:szCs w:val="24"/>
        </w:rPr>
      </w:pPr>
      <w:r w:rsidRPr="00640C0A">
        <w:rPr>
          <w:rFonts w:cs="Arial"/>
          <w:szCs w:val="24"/>
        </w:rPr>
        <w:t>Након закључења уговора о јавној набавци Наручилац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измењене околности на тржишту настале услед више силе или ако наступе околности које отежавају испуњење обавезе једне стране, или ако се због њих не може остварити сврха Уговора.</w:t>
      </w:r>
    </w:p>
    <w:p w14:paraId="5C2A59CF" w14:textId="06AD8900" w:rsidR="00F65443" w:rsidRPr="00640C0A" w:rsidRDefault="00F65443" w:rsidP="00F65443">
      <w:pPr>
        <w:tabs>
          <w:tab w:val="left" w:pos="567"/>
        </w:tabs>
        <w:autoSpaceDE w:val="0"/>
        <w:rPr>
          <w:rFonts w:cs="Arial"/>
          <w:szCs w:val="24"/>
        </w:rPr>
      </w:pPr>
      <w:r w:rsidRPr="00640C0A">
        <w:rPr>
          <w:rFonts w:cs="Arial"/>
          <w:szCs w:val="24"/>
        </w:rPr>
        <w:t>У случају измене овог Уговора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A54F524" w14:textId="77777777" w:rsidR="005A6F90" w:rsidRPr="00640C0A" w:rsidRDefault="005A6F90" w:rsidP="005A6F90">
      <w:pPr>
        <w:spacing w:before="0"/>
        <w:rPr>
          <w:rFonts w:cs="Arial"/>
          <w:lang w:eastAsia="sr-Latn-CS"/>
        </w:rPr>
      </w:pPr>
    </w:p>
    <w:p w14:paraId="4D7C7949" w14:textId="77777777" w:rsidR="0088283B" w:rsidRPr="00640C0A" w:rsidRDefault="0088283B" w:rsidP="00245FBE">
      <w:pPr>
        <w:spacing w:before="0"/>
        <w:rPr>
          <w:rFonts w:eastAsia="Arial Unicode MS" w:cs="Arial"/>
          <w:lang w:val="sr-Cyrl-CS"/>
        </w:rPr>
      </w:pPr>
      <w:r w:rsidRPr="00640C0A">
        <w:rPr>
          <w:rFonts w:eastAsia="Arial Unicode MS" w:cs="Arial"/>
          <w:lang w:val="sr-Cyrl-CS"/>
        </w:rPr>
        <w:t xml:space="preserve">Све евентуалне измене и допуне уговора, морају бити сачињене у писаној форми и потписане од стране </w:t>
      </w:r>
      <w:r w:rsidRPr="00640C0A">
        <w:rPr>
          <w:rFonts w:eastAsia="Arial Unicode MS" w:cs="Arial"/>
        </w:rPr>
        <w:t>овлашћених представника</w:t>
      </w:r>
      <w:r w:rsidRPr="00640C0A">
        <w:rPr>
          <w:rFonts w:eastAsia="Arial Unicode MS" w:cs="Arial"/>
          <w:lang w:val="sr-Cyrl-CS"/>
        </w:rPr>
        <w:t xml:space="preserve">  </w:t>
      </w:r>
      <w:r w:rsidRPr="00640C0A">
        <w:rPr>
          <w:rFonts w:eastAsia="Arial Unicode MS" w:cs="Arial"/>
        </w:rPr>
        <w:t>У</w:t>
      </w:r>
      <w:r w:rsidRPr="00640C0A">
        <w:rPr>
          <w:rFonts w:eastAsia="Arial Unicode MS" w:cs="Arial"/>
          <w:lang w:val="sr-Cyrl-CS"/>
        </w:rPr>
        <w:t>говорних страна.</w:t>
      </w:r>
    </w:p>
    <w:p w14:paraId="1B7EC732" w14:textId="77777777" w:rsidR="00DC04F2" w:rsidRPr="00640C0A" w:rsidRDefault="00DC04F2" w:rsidP="00245FBE">
      <w:pPr>
        <w:spacing w:before="0"/>
        <w:contextualSpacing/>
        <w:rPr>
          <w:rFonts w:cs="Arial"/>
          <w:lang w:val="sr-Cyrl-CS"/>
        </w:rPr>
      </w:pPr>
    </w:p>
    <w:p w14:paraId="3BA442AD" w14:textId="01459AD0" w:rsidR="00094BC2" w:rsidRPr="00640C0A" w:rsidRDefault="000016BF" w:rsidP="00EA6B86">
      <w:pPr>
        <w:spacing w:before="0"/>
        <w:jc w:val="center"/>
        <w:rPr>
          <w:rFonts w:eastAsia="Arial Unicode MS" w:cs="Arial"/>
          <w:b/>
        </w:rPr>
      </w:pPr>
      <w:r w:rsidRPr="00640C0A">
        <w:rPr>
          <w:rFonts w:eastAsia="Arial Unicode MS" w:cs="Arial"/>
          <w:b/>
        </w:rPr>
        <w:t>Члан 3</w:t>
      </w:r>
      <w:r w:rsidR="00552594" w:rsidRPr="00640C0A">
        <w:rPr>
          <w:rFonts w:eastAsia="Arial Unicode MS" w:cs="Arial"/>
          <w:b/>
        </w:rPr>
        <w:t>4</w:t>
      </w:r>
      <w:r w:rsidR="0088283B" w:rsidRPr="00640C0A">
        <w:rPr>
          <w:rFonts w:eastAsia="Arial Unicode MS" w:cs="Arial"/>
          <w:b/>
        </w:rPr>
        <w:t>.</w:t>
      </w:r>
    </w:p>
    <w:p w14:paraId="6650C353" w14:textId="77777777" w:rsidR="00434567" w:rsidRPr="00640C0A" w:rsidRDefault="00434567" w:rsidP="00EA6B86">
      <w:pPr>
        <w:spacing w:before="0"/>
        <w:jc w:val="center"/>
        <w:rPr>
          <w:rFonts w:eastAsia="Arial Unicode MS" w:cs="Arial"/>
          <w:b/>
        </w:rPr>
      </w:pPr>
    </w:p>
    <w:p w14:paraId="5F8C023E" w14:textId="0961A9AC" w:rsidR="00A00A9D" w:rsidRPr="00640C0A" w:rsidRDefault="0088283B" w:rsidP="00245FBE">
      <w:pPr>
        <w:spacing w:before="0"/>
        <w:rPr>
          <w:rFonts w:eastAsia="Arial Unicode MS" w:cs="Arial"/>
          <w:lang w:val="sr-Cyrl-CS"/>
        </w:rPr>
      </w:pPr>
      <w:r w:rsidRPr="00640C0A">
        <w:rPr>
          <w:rFonts w:eastAsia="Arial Unicode MS" w:cs="Arial"/>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4468ED3" w14:textId="0CBD65F7" w:rsidR="00B309C7" w:rsidRPr="00640C0A" w:rsidRDefault="00B309C7" w:rsidP="00245FBE">
      <w:pPr>
        <w:spacing w:before="0"/>
        <w:rPr>
          <w:rFonts w:eastAsia="Arial Unicode MS" w:cs="Arial"/>
          <w:lang w:val="sr-Cyrl-CS"/>
        </w:rPr>
      </w:pPr>
    </w:p>
    <w:p w14:paraId="1FBC7B3B" w14:textId="0423E6E4" w:rsidR="00094BC2" w:rsidRPr="00640C0A" w:rsidRDefault="0088283B" w:rsidP="00EA6B86">
      <w:pPr>
        <w:spacing w:before="0"/>
        <w:jc w:val="center"/>
        <w:rPr>
          <w:rFonts w:eastAsia="Arial Unicode MS" w:cs="Arial"/>
          <w:b/>
          <w:lang w:val="sr-Cyrl-CS"/>
        </w:rPr>
      </w:pPr>
      <w:r w:rsidRPr="00640C0A">
        <w:rPr>
          <w:rFonts w:eastAsia="Arial Unicode MS" w:cs="Arial"/>
          <w:b/>
          <w:lang w:val="sr-Cyrl-CS"/>
        </w:rPr>
        <w:t xml:space="preserve">Члан </w:t>
      </w:r>
      <w:r w:rsidR="000016BF" w:rsidRPr="00640C0A">
        <w:rPr>
          <w:rFonts w:eastAsia="Arial Unicode MS" w:cs="Arial"/>
          <w:b/>
        </w:rPr>
        <w:t>3</w:t>
      </w:r>
      <w:r w:rsidR="00552594" w:rsidRPr="00640C0A">
        <w:rPr>
          <w:rFonts w:eastAsia="Arial Unicode MS" w:cs="Arial"/>
          <w:b/>
        </w:rPr>
        <w:t>5</w:t>
      </w:r>
      <w:r w:rsidRPr="00640C0A">
        <w:rPr>
          <w:rFonts w:eastAsia="Arial Unicode MS" w:cs="Arial"/>
          <w:b/>
          <w:lang w:val="sr-Cyrl-CS"/>
        </w:rPr>
        <w:t>.</w:t>
      </w:r>
    </w:p>
    <w:p w14:paraId="705D75F8" w14:textId="77777777" w:rsidR="00434567" w:rsidRPr="00640C0A" w:rsidRDefault="00434567" w:rsidP="00EA6B86">
      <w:pPr>
        <w:spacing w:before="0"/>
        <w:jc w:val="center"/>
        <w:rPr>
          <w:rFonts w:eastAsia="Arial Unicode MS" w:cs="Arial"/>
          <w:b/>
          <w:lang w:val="sr-Cyrl-CS"/>
        </w:rPr>
      </w:pPr>
    </w:p>
    <w:p w14:paraId="1CD04381" w14:textId="77777777" w:rsidR="0088283B" w:rsidRPr="00640C0A" w:rsidRDefault="0088283B" w:rsidP="00245FBE">
      <w:pPr>
        <w:spacing w:before="0"/>
        <w:rPr>
          <w:rFonts w:eastAsia="Arial Unicode MS" w:cs="Arial"/>
          <w:lang w:val="sr-Cyrl-CS"/>
        </w:rPr>
      </w:pPr>
      <w:r w:rsidRPr="00640C0A">
        <w:rPr>
          <w:rFonts w:eastAsia="Arial Unicode MS" w:cs="Arial"/>
          <w:lang w:val="sr-Cyrl-CS"/>
        </w:rPr>
        <w:t xml:space="preserve">Овај Уговор се сматра закљученим када га потпишу овлашћени представници Уговорних страна, а ступа на снагу када Извођач радова у складу са роковима из члана </w:t>
      </w:r>
      <w:r w:rsidR="00161F40" w:rsidRPr="00640C0A">
        <w:rPr>
          <w:rFonts w:eastAsia="Arial Unicode MS" w:cs="Arial"/>
          <w:lang w:val="sr-Cyrl-CS"/>
        </w:rPr>
        <w:t>7</w:t>
      </w:r>
      <w:r w:rsidRPr="00640C0A">
        <w:rPr>
          <w:rFonts w:eastAsia="Arial Unicode MS" w:cs="Arial"/>
          <w:lang w:val="sr-Cyrl-CS"/>
        </w:rPr>
        <w:t>. овог Уговора достави средство финансијског обезбеђења.</w:t>
      </w:r>
    </w:p>
    <w:p w14:paraId="38B0ACEE" w14:textId="2CA545C3" w:rsidR="00412F35" w:rsidRPr="00640C0A" w:rsidRDefault="0088283B" w:rsidP="00692405">
      <w:pPr>
        <w:spacing w:before="0"/>
        <w:rPr>
          <w:rFonts w:eastAsia="Arial Unicode MS" w:cs="Arial"/>
          <w:lang w:val="sr-Cyrl-RS"/>
        </w:rPr>
      </w:pPr>
      <w:r w:rsidRPr="00640C0A">
        <w:rPr>
          <w:rFonts w:eastAsia="Arial Unicode MS" w:cs="Arial"/>
        </w:rPr>
        <w:t>Овај Уговор важи до обостраног испуњења У</w:t>
      </w:r>
      <w:r w:rsidR="00E0560C" w:rsidRPr="00640C0A">
        <w:rPr>
          <w:rFonts w:eastAsia="Arial Unicode MS" w:cs="Arial"/>
        </w:rPr>
        <w:t xml:space="preserve">говорних обавеза, а најдуже 12 месеци од дана ступања </w:t>
      </w:r>
      <w:r w:rsidR="00E0560C" w:rsidRPr="00640C0A">
        <w:rPr>
          <w:rFonts w:eastAsia="Arial Unicode MS" w:cs="Arial"/>
          <w:lang w:val="sr-Cyrl-RS"/>
        </w:rPr>
        <w:t xml:space="preserve">уговора </w:t>
      </w:r>
      <w:r w:rsidR="00E0560C" w:rsidRPr="00640C0A">
        <w:rPr>
          <w:rFonts w:eastAsia="Arial Unicode MS" w:cs="Arial"/>
        </w:rPr>
        <w:t>на снагу</w:t>
      </w:r>
      <w:r w:rsidR="00E0560C" w:rsidRPr="00640C0A">
        <w:rPr>
          <w:rFonts w:eastAsia="Arial Unicode MS" w:cs="Arial"/>
          <w:lang w:val="sr-Cyrl-RS"/>
        </w:rPr>
        <w:t>.</w:t>
      </w:r>
    </w:p>
    <w:p w14:paraId="5B722301" w14:textId="77BFC2A6" w:rsidR="00434567" w:rsidRPr="00640C0A" w:rsidRDefault="00434567" w:rsidP="00692405">
      <w:pPr>
        <w:spacing w:before="0"/>
        <w:rPr>
          <w:rFonts w:eastAsia="Arial Unicode MS" w:cs="Arial"/>
          <w:lang w:val="sr-Cyrl-RS"/>
        </w:rPr>
      </w:pPr>
    </w:p>
    <w:p w14:paraId="129B4288" w14:textId="51B1E539" w:rsidR="00434567" w:rsidRPr="00640C0A" w:rsidRDefault="00434567" w:rsidP="00692405">
      <w:pPr>
        <w:spacing w:before="0"/>
        <w:rPr>
          <w:rFonts w:eastAsia="Arial Unicode MS" w:cs="Arial"/>
          <w:lang w:val="sr-Cyrl-RS"/>
        </w:rPr>
      </w:pPr>
    </w:p>
    <w:p w14:paraId="30B39985" w14:textId="77777777" w:rsidR="00434567" w:rsidRPr="00640C0A" w:rsidRDefault="00434567" w:rsidP="00692405">
      <w:pPr>
        <w:spacing w:before="0"/>
        <w:rPr>
          <w:rFonts w:eastAsia="Arial Unicode MS" w:cs="Arial"/>
          <w:lang w:val="sr-Cyrl-RS"/>
        </w:rPr>
      </w:pPr>
    </w:p>
    <w:p w14:paraId="68CECC25" w14:textId="77777777" w:rsidR="00711A93" w:rsidRPr="00640C0A" w:rsidRDefault="00711A93" w:rsidP="00692405">
      <w:pPr>
        <w:spacing w:before="0"/>
        <w:rPr>
          <w:rFonts w:eastAsia="Arial Unicode MS" w:cs="Arial"/>
          <w:b/>
          <w:lang w:val="sr-Cyrl-CS"/>
        </w:rPr>
      </w:pPr>
    </w:p>
    <w:p w14:paraId="60AF7F2E" w14:textId="37C6D854" w:rsidR="00094BC2" w:rsidRPr="00640C0A" w:rsidRDefault="0088283B" w:rsidP="00EA6B86">
      <w:pPr>
        <w:spacing w:before="0"/>
        <w:jc w:val="center"/>
        <w:rPr>
          <w:rFonts w:eastAsia="Arial Unicode MS" w:cs="Arial"/>
          <w:b/>
          <w:lang w:val="sr-Cyrl-CS"/>
        </w:rPr>
      </w:pPr>
      <w:r w:rsidRPr="00640C0A">
        <w:rPr>
          <w:rFonts w:eastAsia="Arial Unicode MS" w:cs="Arial"/>
          <w:b/>
          <w:lang w:val="sr-Cyrl-CS"/>
        </w:rPr>
        <w:t>Члан 3</w:t>
      </w:r>
      <w:r w:rsidR="00552594" w:rsidRPr="00640C0A">
        <w:rPr>
          <w:rFonts w:eastAsia="Arial Unicode MS" w:cs="Arial"/>
          <w:b/>
        </w:rPr>
        <w:t>6</w:t>
      </w:r>
      <w:r w:rsidRPr="00640C0A">
        <w:rPr>
          <w:rFonts w:eastAsia="Arial Unicode MS" w:cs="Arial"/>
          <w:b/>
          <w:lang w:val="sr-Cyrl-CS"/>
        </w:rPr>
        <w:t>.</w:t>
      </w:r>
    </w:p>
    <w:p w14:paraId="6265D240" w14:textId="77777777" w:rsidR="00434567" w:rsidRPr="00640C0A" w:rsidRDefault="00434567" w:rsidP="00EA6B86">
      <w:pPr>
        <w:spacing w:before="0"/>
        <w:jc w:val="center"/>
        <w:rPr>
          <w:rFonts w:eastAsia="Arial Unicode MS" w:cs="Arial"/>
          <w:b/>
          <w:lang w:val="sr-Cyrl-CS"/>
        </w:rPr>
      </w:pPr>
    </w:p>
    <w:p w14:paraId="47AEE406" w14:textId="77777777" w:rsidR="0088283B" w:rsidRPr="00640C0A" w:rsidRDefault="0088283B" w:rsidP="00D30DE9">
      <w:pPr>
        <w:spacing w:before="0"/>
        <w:rPr>
          <w:rFonts w:eastAsia="Arial Unicode MS" w:cs="Arial"/>
          <w:lang w:val="sr-Cyrl-CS"/>
        </w:rPr>
      </w:pPr>
      <w:r w:rsidRPr="00640C0A">
        <w:rPr>
          <w:rFonts w:eastAsia="Arial Unicode MS" w:cs="Arial"/>
          <w:lang w:val="sr-Cyrl-CS"/>
        </w:rPr>
        <w:t xml:space="preserve">Саставни део овог Уговора чине </w:t>
      </w:r>
      <w:r w:rsidRPr="00640C0A">
        <w:rPr>
          <w:rFonts w:eastAsia="Arial Unicode MS" w:cs="Arial"/>
        </w:rPr>
        <w:t>П</w:t>
      </w:r>
      <w:r w:rsidRPr="00640C0A">
        <w:rPr>
          <w:rFonts w:eastAsia="Arial Unicode MS" w:cs="Arial"/>
          <w:lang w:val="sr-Cyrl-CS"/>
        </w:rPr>
        <w:t xml:space="preserve">рилози: </w:t>
      </w:r>
    </w:p>
    <w:p w14:paraId="1B6E8BA1" w14:textId="4E545D5F" w:rsidR="0088283B" w:rsidRPr="00640C0A" w:rsidRDefault="0088283B" w:rsidP="00D30DE9">
      <w:pPr>
        <w:numPr>
          <w:ilvl w:val="0"/>
          <w:numId w:val="23"/>
        </w:numPr>
        <w:spacing w:before="0"/>
        <w:ind w:left="0" w:firstLine="0"/>
        <w:rPr>
          <w:rFonts w:eastAsia="Arial Unicode MS" w:cs="Arial"/>
          <w:lang w:val="sr-Latn-CS"/>
        </w:rPr>
      </w:pPr>
      <w:r w:rsidRPr="00640C0A">
        <w:rPr>
          <w:rFonts w:eastAsia="Arial Unicode MS" w:cs="Arial"/>
          <w:lang w:val="sr-Latn-CS"/>
        </w:rPr>
        <w:t>Понуда Извођача радова, број</w:t>
      </w:r>
      <w:r w:rsidR="0000564A" w:rsidRPr="00640C0A">
        <w:rPr>
          <w:rFonts w:eastAsia="Arial Unicode MS" w:cs="Arial"/>
          <w:lang w:val="sr-Latn-CS"/>
        </w:rPr>
        <w:t xml:space="preserve"> ________ од __________. године.</w:t>
      </w:r>
      <w:r w:rsidRPr="00640C0A">
        <w:rPr>
          <w:rFonts w:eastAsia="Arial Unicode MS" w:cs="Arial"/>
          <w:lang w:val="sr-Latn-CS"/>
        </w:rPr>
        <w:t xml:space="preserve"> </w:t>
      </w:r>
    </w:p>
    <w:p w14:paraId="158EE7BF" w14:textId="1622D8A5" w:rsidR="00260F68" w:rsidRPr="00640C0A" w:rsidRDefault="00260F68" w:rsidP="00D30DE9">
      <w:pPr>
        <w:numPr>
          <w:ilvl w:val="0"/>
          <w:numId w:val="23"/>
        </w:numPr>
        <w:spacing w:before="0"/>
        <w:ind w:left="0" w:firstLine="0"/>
        <w:rPr>
          <w:rFonts w:eastAsia="Arial Unicode MS" w:cs="Arial"/>
          <w:lang w:val="sr-Latn-CS"/>
        </w:rPr>
      </w:pPr>
      <w:r w:rsidRPr="00640C0A">
        <w:rPr>
          <w:rFonts w:eastAsia="Arial Unicode MS" w:cs="Arial"/>
          <w:lang w:val="sr-Latn-CS"/>
        </w:rPr>
        <w:t>О</w:t>
      </w:r>
      <w:r w:rsidRPr="00640C0A">
        <w:rPr>
          <w:rFonts w:eastAsia="Arial Unicode MS" w:cs="Arial"/>
          <w:lang w:val="sr-Cyrl-CS"/>
        </w:rPr>
        <w:t>бразац структуре цене</w:t>
      </w:r>
    </w:p>
    <w:p w14:paraId="7AEF63F8" w14:textId="77777777" w:rsidR="0088283B" w:rsidRPr="00640C0A" w:rsidRDefault="0088283B" w:rsidP="00D30DE9">
      <w:pPr>
        <w:numPr>
          <w:ilvl w:val="0"/>
          <w:numId w:val="23"/>
        </w:numPr>
        <w:spacing w:before="0"/>
        <w:ind w:left="0" w:firstLine="0"/>
        <w:rPr>
          <w:rFonts w:eastAsia="Arial Unicode MS" w:cs="Arial"/>
          <w:lang w:val="sr-Latn-CS"/>
        </w:rPr>
      </w:pPr>
      <w:r w:rsidRPr="00640C0A">
        <w:rPr>
          <w:rFonts w:eastAsia="Arial Unicode MS" w:cs="Arial"/>
          <w:lang w:val="sr-Latn-CS"/>
        </w:rPr>
        <w:t>Техничка спецификација</w:t>
      </w:r>
    </w:p>
    <w:p w14:paraId="4CDB220B" w14:textId="77777777" w:rsidR="0088283B" w:rsidRPr="00640C0A" w:rsidRDefault="0088283B" w:rsidP="00D30DE9">
      <w:pPr>
        <w:numPr>
          <w:ilvl w:val="0"/>
          <w:numId w:val="23"/>
        </w:numPr>
        <w:spacing w:before="0"/>
        <w:ind w:left="0" w:firstLine="0"/>
        <w:rPr>
          <w:rFonts w:eastAsia="Arial Unicode MS" w:cs="Arial"/>
          <w:lang w:val="sr-Latn-CS"/>
        </w:rPr>
      </w:pPr>
      <w:r w:rsidRPr="00640C0A">
        <w:rPr>
          <w:rFonts w:eastAsia="Arial Unicode MS" w:cs="Arial"/>
          <w:lang w:val="sr-Latn-CS"/>
        </w:rPr>
        <w:t>Прилог о безбедности и здрављу на раду</w:t>
      </w:r>
    </w:p>
    <w:p w14:paraId="17EDD053" w14:textId="0354B257" w:rsidR="00F37C62" w:rsidRPr="00640C0A" w:rsidRDefault="0088283B" w:rsidP="00D30DE9">
      <w:pPr>
        <w:numPr>
          <w:ilvl w:val="0"/>
          <w:numId w:val="23"/>
        </w:numPr>
        <w:spacing w:before="0"/>
        <w:ind w:left="0" w:firstLine="0"/>
        <w:rPr>
          <w:rFonts w:eastAsia="Arial Unicode MS" w:cs="Arial"/>
          <w:lang w:val="sr-Latn-CS"/>
        </w:rPr>
      </w:pPr>
      <w:r w:rsidRPr="00640C0A">
        <w:rPr>
          <w:rFonts w:eastAsia="Arial Unicode MS" w:cs="Arial"/>
        </w:rPr>
        <w:t>Споразум о заједничком наступању</w:t>
      </w:r>
    </w:p>
    <w:p w14:paraId="195DCE01" w14:textId="77777777" w:rsidR="00C62667" w:rsidRPr="00640C0A" w:rsidRDefault="00C62667" w:rsidP="00EA6B86">
      <w:pPr>
        <w:spacing w:before="0"/>
        <w:jc w:val="center"/>
        <w:rPr>
          <w:rFonts w:eastAsia="Arial Unicode MS" w:cs="Arial"/>
          <w:b/>
          <w:lang w:val="sr-Cyrl-CS"/>
        </w:rPr>
      </w:pPr>
    </w:p>
    <w:p w14:paraId="3EB4CBA3" w14:textId="518C69B5" w:rsidR="00094BC2" w:rsidRPr="00640C0A" w:rsidRDefault="0088283B" w:rsidP="00EA6B86">
      <w:pPr>
        <w:spacing w:before="0"/>
        <w:jc w:val="center"/>
        <w:rPr>
          <w:rFonts w:eastAsia="Arial Unicode MS" w:cs="Arial"/>
          <w:b/>
          <w:lang w:val="sr-Cyrl-CS"/>
        </w:rPr>
      </w:pPr>
      <w:r w:rsidRPr="00640C0A">
        <w:rPr>
          <w:rFonts w:eastAsia="Arial Unicode MS" w:cs="Arial"/>
          <w:b/>
          <w:lang w:val="sr-Cyrl-CS"/>
        </w:rPr>
        <w:t>Члан 3</w:t>
      </w:r>
      <w:r w:rsidR="00552594" w:rsidRPr="00640C0A">
        <w:rPr>
          <w:rFonts w:eastAsia="Arial Unicode MS" w:cs="Arial"/>
          <w:b/>
        </w:rPr>
        <w:t>7</w:t>
      </w:r>
      <w:r w:rsidRPr="00640C0A">
        <w:rPr>
          <w:rFonts w:eastAsia="Arial Unicode MS" w:cs="Arial"/>
          <w:b/>
          <w:lang w:val="sr-Cyrl-CS"/>
        </w:rPr>
        <w:t>.</w:t>
      </w:r>
    </w:p>
    <w:p w14:paraId="12C022A4" w14:textId="77777777" w:rsidR="00434567" w:rsidRPr="00640C0A" w:rsidRDefault="00434567" w:rsidP="00EA6B86">
      <w:pPr>
        <w:spacing w:before="0"/>
        <w:jc w:val="center"/>
        <w:rPr>
          <w:rFonts w:eastAsia="Arial Unicode MS" w:cs="Arial"/>
          <w:b/>
          <w:lang w:val="sr-Cyrl-CS"/>
        </w:rPr>
      </w:pPr>
    </w:p>
    <w:p w14:paraId="38F50CCC" w14:textId="77777777" w:rsidR="0088283B" w:rsidRPr="00640C0A" w:rsidRDefault="0088283B" w:rsidP="00245FBE">
      <w:pPr>
        <w:spacing w:before="0"/>
        <w:rPr>
          <w:rFonts w:eastAsia="Arial Unicode MS" w:cs="Arial"/>
        </w:rPr>
      </w:pPr>
      <w:r w:rsidRPr="00640C0A">
        <w:rPr>
          <w:rFonts w:eastAsia="Arial Unicode MS" w:cs="Arial"/>
          <w:lang w:val="sr-Cyrl-CS"/>
        </w:rPr>
        <w:t xml:space="preserve">За све што није регулисано овим Уговором примењују се одредбе </w:t>
      </w:r>
      <w:r w:rsidRPr="00640C0A">
        <w:rPr>
          <w:rFonts w:eastAsia="Arial Unicode MS" w:cs="Arial"/>
        </w:rPr>
        <w:t>ЗОО и других прописа Републике Србије.</w:t>
      </w:r>
    </w:p>
    <w:p w14:paraId="2BF8CD1F" w14:textId="77777777" w:rsidR="005C2677" w:rsidRPr="00640C0A" w:rsidRDefault="005C2677" w:rsidP="00245FBE">
      <w:pPr>
        <w:spacing w:before="0"/>
        <w:rPr>
          <w:rFonts w:eastAsia="Arial Unicode MS" w:cs="Arial"/>
        </w:rPr>
      </w:pPr>
    </w:p>
    <w:p w14:paraId="02E1DE08" w14:textId="634D4AAA" w:rsidR="0088283B" w:rsidRPr="00640C0A" w:rsidRDefault="0088283B" w:rsidP="00245FBE">
      <w:pPr>
        <w:spacing w:before="0"/>
        <w:jc w:val="center"/>
        <w:rPr>
          <w:rFonts w:eastAsia="Arial Unicode MS" w:cs="Arial"/>
          <w:b/>
          <w:lang w:val="sr-Cyrl-CS"/>
        </w:rPr>
      </w:pPr>
      <w:r w:rsidRPr="00640C0A">
        <w:rPr>
          <w:rFonts w:eastAsia="Arial Unicode MS" w:cs="Arial"/>
          <w:b/>
          <w:lang w:val="sr-Cyrl-CS"/>
        </w:rPr>
        <w:t>Члан 3</w:t>
      </w:r>
      <w:r w:rsidR="00552594" w:rsidRPr="00640C0A">
        <w:rPr>
          <w:rFonts w:eastAsia="Arial Unicode MS" w:cs="Arial"/>
          <w:b/>
        </w:rPr>
        <w:t>8</w:t>
      </w:r>
      <w:r w:rsidRPr="00640C0A">
        <w:rPr>
          <w:rFonts w:eastAsia="Arial Unicode MS" w:cs="Arial"/>
          <w:b/>
          <w:lang w:val="sr-Cyrl-CS"/>
        </w:rPr>
        <w:t>.</w:t>
      </w:r>
    </w:p>
    <w:p w14:paraId="42C4685D" w14:textId="77777777" w:rsidR="00434567" w:rsidRPr="00640C0A" w:rsidRDefault="00434567" w:rsidP="00245FBE">
      <w:pPr>
        <w:spacing w:before="0"/>
        <w:jc w:val="center"/>
        <w:rPr>
          <w:rFonts w:eastAsia="Arial Unicode MS" w:cs="Arial"/>
          <w:b/>
          <w:lang w:val="sr-Cyrl-CS"/>
        </w:rPr>
      </w:pPr>
    </w:p>
    <w:p w14:paraId="2E0F7C20" w14:textId="77777777" w:rsidR="009E2AE7" w:rsidRPr="00640C0A" w:rsidRDefault="0088283B" w:rsidP="00245FBE">
      <w:pPr>
        <w:spacing w:before="0"/>
        <w:rPr>
          <w:rFonts w:eastAsia="Arial Unicode MS" w:cs="Arial"/>
          <w:lang w:val="sr-Cyrl-CS"/>
        </w:rPr>
      </w:pPr>
      <w:r w:rsidRPr="00640C0A">
        <w:rPr>
          <w:rFonts w:eastAsia="Arial Unicode MS" w:cs="Arial"/>
        </w:rPr>
        <w:t xml:space="preserve">Овај </w:t>
      </w:r>
      <w:r w:rsidRPr="00640C0A">
        <w:rPr>
          <w:rFonts w:eastAsia="Arial Unicode MS" w:cs="Arial"/>
          <w:lang w:val="sr-Cyrl-CS"/>
        </w:rPr>
        <w:t xml:space="preserve">Уговор је сачињен у 6 (шест) истоветних примерака од којих свакој Уговорној страни припада по 3 (три) </w:t>
      </w:r>
      <w:r w:rsidRPr="00640C0A">
        <w:rPr>
          <w:rFonts w:eastAsia="Arial Unicode MS" w:cs="Arial"/>
        </w:rPr>
        <w:t xml:space="preserve"> идентична </w:t>
      </w:r>
      <w:r w:rsidRPr="00640C0A">
        <w:rPr>
          <w:rFonts w:eastAsia="Arial Unicode MS" w:cs="Arial"/>
          <w:lang w:val="sr-Cyrl-CS"/>
        </w:rPr>
        <w:t xml:space="preserve">примерка.   </w:t>
      </w:r>
    </w:p>
    <w:p w14:paraId="23199957" w14:textId="77777777" w:rsidR="007C0262" w:rsidRPr="00640C0A" w:rsidRDefault="0088283B" w:rsidP="00245FBE">
      <w:pPr>
        <w:spacing w:before="0"/>
        <w:rPr>
          <w:rFonts w:eastAsia="Arial Unicode MS" w:cs="Arial"/>
          <w:lang w:val="sr-Cyrl-CS"/>
        </w:rPr>
      </w:pPr>
      <w:r w:rsidRPr="00640C0A">
        <w:rPr>
          <w:rFonts w:eastAsia="Arial Unicode MS" w:cs="Arial"/>
          <w:lang w:val="sr-Cyrl-CS"/>
        </w:rPr>
        <w:t xml:space="preserve"> </w:t>
      </w:r>
    </w:p>
    <w:p w14:paraId="281C748D" w14:textId="77777777" w:rsidR="008B3E88" w:rsidRPr="00640C0A" w:rsidRDefault="0088283B" w:rsidP="0000564A">
      <w:pPr>
        <w:spacing w:before="0"/>
        <w:jc w:val="center"/>
        <w:rPr>
          <w:rFonts w:eastAsia="Arial Unicode MS" w:cs="Arial"/>
          <w:b/>
        </w:rPr>
      </w:pPr>
      <w:r w:rsidRPr="00640C0A">
        <w:rPr>
          <w:rFonts w:eastAsia="Arial Unicode MS" w:cs="Arial"/>
          <w:b/>
        </w:rPr>
        <w:t>УГОВОРНЕ СТРАНЕ</w:t>
      </w:r>
    </w:p>
    <w:p w14:paraId="66B005CF" w14:textId="77777777" w:rsidR="007D75D8" w:rsidRPr="00640C0A" w:rsidRDefault="007D75D8" w:rsidP="00245FBE">
      <w:pPr>
        <w:spacing w:before="0"/>
        <w:jc w:val="center"/>
        <w:rPr>
          <w:rFonts w:eastAsia="Arial Unicode MS" w:cs="Arial"/>
          <w:b/>
        </w:rPr>
      </w:pPr>
    </w:p>
    <w:p w14:paraId="09DBC612" w14:textId="77777777" w:rsidR="007D75D8" w:rsidRPr="00640C0A" w:rsidRDefault="0088283B" w:rsidP="00245FBE">
      <w:pPr>
        <w:pStyle w:val="KDParagraf"/>
        <w:tabs>
          <w:tab w:val="left" w:pos="6000"/>
        </w:tabs>
        <w:spacing w:before="0"/>
        <w:rPr>
          <w:rFonts w:cs="Arial"/>
          <w:b/>
        </w:rPr>
      </w:pPr>
      <w:r w:rsidRPr="00640C0A">
        <w:rPr>
          <w:rFonts w:eastAsia="Arial Unicode MS" w:cs="Arial"/>
          <w:lang w:val="sr-Cyrl-CS"/>
        </w:rPr>
        <w:t xml:space="preserve">            </w:t>
      </w:r>
      <w:r w:rsidR="007D75D8" w:rsidRPr="00640C0A">
        <w:rPr>
          <w:rFonts w:eastAsia="Arial Unicode MS" w:cs="Arial"/>
          <w:lang w:val="sr-Cyrl-CS"/>
        </w:rPr>
        <w:t xml:space="preserve">          </w:t>
      </w:r>
      <w:r w:rsidRPr="00640C0A">
        <w:rPr>
          <w:rFonts w:eastAsia="Arial Unicode MS" w:cs="Arial"/>
          <w:lang w:val="sr-Cyrl-CS"/>
        </w:rPr>
        <w:t xml:space="preserve"> </w:t>
      </w:r>
      <w:r w:rsidRPr="00640C0A">
        <w:rPr>
          <w:rFonts w:cs="Arial"/>
          <w:b/>
        </w:rPr>
        <w:t>НАРУЧИЛАЦ</w:t>
      </w:r>
      <w:r w:rsidR="007D75D8" w:rsidRPr="00640C0A">
        <w:rPr>
          <w:rFonts w:cs="Arial"/>
          <w:b/>
        </w:rPr>
        <w:t xml:space="preserve">                                              ИЗВОЂАЧ РАДОВА</w:t>
      </w:r>
    </w:p>
    <w:p w14:paraId="4F4A5B48" w14:textId="77777777" w:rsidR="0000564A" w:rsidRPr="00640C0A" w:rsidRDefault="0000564A" w:rsidP="00245FBE">
      <w:pPr>
        <w:pStyle w:val="KDParagraf"/>
        <w:tabs>
          <w:tab w:val="left" w:pos="6000"/>
        </w:tabs>
        <w:spacing w:before="0"/>
        <w:rPr>
          <w:rFonts w:cs="Arial"/>
          <w:b/>
          <w:lang w:val="sr-Cyrl-RS"/>
        </w:rPr>
      </w:pPr>
      <w:r w:rsidRPr="00640C0A">
        <w:rPr>
          <w:rFonts w:cs="Arial"/>
          <w:b/>
          <w:lang w:val="sr-Cyrl-RS"/>
        </w:rPr>
        <w:t xml:space="preserve">    ЈП „ЕПС“ Огранак РБ КОЛУБАРА</w:t>
      </w:r>
    </w:p>
    <w:p w14:paraId="729CC294" w14:textId="77777777" w:rsidR="007D75D8" w:rsidRPr="00640C0A" w:rsidRDefault="0000564A" w:rsidP="00245FBE">
      <w:pPr>
        <w:pStyle w:val="KDParagraf"/>
        <w:tabs>
          <w:tab w:val="left" w:pos="6000"/>
        </w:tabs>
        <w:spacing w:before="0"/>
        <w:rPr>
          <w:rFonts w:cs="Arial"/>
          <w:b/>
        </w:rPr>
      </w:pPr>
      <w:r w:rsidRPr="00640C0A">
        <w:rPr>
          <w:rFonts w:cs="Arial"/>
          <w:b/>
          <w:lang w:val="sr-Cyrl-RS"/>
        </w:rPr>
        <w:t xml:space="preserve">              </w:t>
      </w:r>
      <w:r w:rsidR="007D75D8" w:rsidRPr="00640C0A">
        <w:rPr>
          <w:rFonts w:cs="Arial"/>
          <w:b/>
        </w:rPr>
        <w:t xml:space="preserve"> </w:t>
      </w:r>
      <w:r w:rsidR="00EA6B86" w:rsidRPr="00640C0A">
        <w:rPr>
          <w:rFonts w:cs="Arial"/>
          <w:b/>
        </w:rPr>
        <w:t>Финансијски директор</w:t>
      </w:r>
      <w:r w:rsidR="007D75D8" w:rsidRPr="00640C0A">
        <w:rPr>
          <w:rFonts w:cs="Arial"/>
          <w:b/>
          <w:kern w:val="3"/>
        </w:rPr>
        <w:t xml:space="preserve"> </w:t>
      </w:r>
    </w:p>
    <w:p w14:paraId="02E1976A" w14:textId="77777777" w:rsidR="0088283B" w:rsidRPr="00640C0A" w:rsidRDefault="007D75D8" w:rsidP="00245FBE">
      <w:pPr>
        <w:pStyle w:val="KDParagraf"/>
        <w:tabs>
          <w:tab w:val="left" w:pos="6000"/>
        </w:tabs>
        <w:spacing w:before="0"/>
        <w:rPr>
          <w:rFonts w:cs="Arial"/>
          <w:b/>
        </w:rPr>
      </w:pPr>
      <w:r w:rsidRPr="00640C0A">
        <w:rPr>
          <w:rFonts w:cs="Arial"/>
          <w:b/>
        </w:rPr>
        <w:t xml:space="preserve">               </w:t>
      </w:r>
    </w:p>
    <w:p w14:paraId="237A6380" w14:textId="77777777" w:rsidR="0088283B" w:rsidRPr="00640C0A" w:rsidRDefault="007D75D8" w:rsidP="00245FBE">
      <w:pPr>
        <w:pStyle w:val="KDParagraf"/>
        <w:tabs>
          <w:tab w:val="left" w:pos="6000"/>
        </w:tabs>
        <w:spacing w:before="0"/>
        <w:rPr>
          <w:rFonts w:cs="Arial"/>
        </w:rPr>
      </w:pPr>
      <w:r w:rsidRPr="00640C0A">
        <w:rPr>
          <w:rFonts w:cs="Arial"/>
        </w:rPr>
        <w:t xml:space="preserve">                </w:t>
      </w:r>
      <w:r w:rsidR="0088283B" w:rsidRPr="00640C0A">
        <w:rPr>
          <w:rFonts w:cs="Arial"/>
        </w:rPr>
        <w:t>________________</w:t>
      </w:r>
      <w:r w:rsidRPr="00640C0A">
        <w:rPr>
          <w:rFonts w:cs="Arial"/>
        </w:rPr>
        <w:t xml:space="preserve">__                     </w:t>
      </w:r>
      <w:r w:rsidR="0088283B" w:rsidRPr="00640C0A">
        <w:rPr>
          <w:rFonts w:cs="Arial"/>
        </w:rPr>
        <w:t xml:space="preserve">               _____________________         </w:t>
      </w:r>
    </w:p>
    <w:p w14:paraId="2947DC80" w14:textId="77777777" w:rsidR="00094BC2" w:rsidRPr="00640C0A" w:rsidRDefault="0088283B" w:rsidP="00245FBE">
      <w:pPr>
        <w:pStyle w:val="KDParagraf"/>
        <w:tabs>
          <w:tab w:val="left" w:pos="6315"/>
        </w:tabs>
        <w:spacing w:before="0"/>
        <w:rPr>
          <w:rFonts w:cs="Arial"/>
          <w:b/>
        </w:rPr>
      </w:pPr>
      <w:r w:rsidRPr="00640C0A">
        <w:rPr>
          <w:rFonts w:cs="Arial"/>
        </w:rPr>
        <w:t xml:space="preserve">      </w:t>
      </w:r>
      <w:r w:rsidR="007D75D8" w:rsidRPr="00640C0A">
        <w:rPr>
          <w:rFonts w:cs="Arial"/>
        </w:rPr>
        <w:t xml:space="preserve">           </w:t>
      </w:r>
      <w:r w:rsidRPr="00640C0A">
        <w:rPr>
          <w:rFonts w:cs="Arial"/>
        </w:rPr>
        <w:t xml:space="preserve"> </w:t>
      </w:r>
      <w:r w:rsidR="00161C29" w:rsidRPr="00640C0A">
        <w:rPr>
          <w:rFonts w:cs="Arial"/>
          <w:b/>
        </w:rPr>
        <w:t>Владан Марковић</w:t>
      </w:r>
      <w:r w:rsidRPr="00640C0A">
        <w:rPr>
          <w:rFonts w:cs="Arial"/>
          <w:b/>
        </w:rPr>
        <w:t xml:space="preserve">                                   </w:t>
      </w:r>
      <w:r w:rsidR="007D75D8" w:rsidRPr="00640C0A">
        <w:rPr>
          <w:rFonts w:cs="Arial"/>
          <w:b/>
        </w:rPr>
        <w:t xml:space="preserve">          </w:t>
      </w:r>
      <w:r w:rsidRPr="00640C0A">
        <w:rPr>
          <w:rFonts w:cs="Arial"/>
          <w:b/>
        </w:rPr>
        <w:t>Име и презиме</w:t>
      </w:r>
      <w:r w:rsidR="008B3E88" w:rsidRPr="00640C0A">
        <w:rPr>
          <w:rFonts w:cs="Arial"/>
          <w:b/>
        </w:rPr>
        <w:t xml:space="preserve"> </w:t>
      </w:r>
    </w:p>
    <w:p w14:paraId="44E2F16B" w14:textId="77777777" w:rsidR="008B3E88" w:rsidRPr="00640C0A" w:rsidRDefault="008B3E88" w:rsidP="00245FBE">
      <w:pPr>
        <w:pStyle w:val="KDParagraf"/>
        <w:tabs>
          <w:tab w:val="left" w:pos="6315"/>
        </w:tabs>
        <w:spacing w:before="0"/>
        <w:rPr>
          <w:rFonts w:cs="Arial"/>
          <w:b/>
        </w:rPr>
      </w:pPr>
    </w:p>
    <w:p w14:paraId="51546452" w14:textId="77777777" w:rsidR="008B3E88" w:rsidRPr="00640C0A" w:rsidRDefault="008B3E88" w:rsidP="00245FBE">
      <w:pPr>
        <w:pStyle w:val="KDParagraf"/>
        <w:tabs>
          <w:tab w:val="left" w:pos="6315"/>
        </w:tabs>
        <w:spacing w:before="0"/>
        <w:rPr>
          <w:rFonts w:cs="Arial"/>
          <w:b/>
        </w:rPr>
      </w:pPr>
    </w:p>
    <w:p w14:paraId="2D997E73" w14:textId="77777777" w:rsidR="008B3E88" w:rsidRPr="00640C0A" w:rsidRDefault="008B3E88" w:rsidP="00245FBE">
      <w:pPr>
        <w:pStyle w:val="KDParagraf"/>
        <w:tabs>
          <w:tab w:val="left" w:pos="6315"/>
        </w:tabs>
        <w:spacing w:before="0"/>
        <w:rPr>
          <w:rFonts w:cs="Arial"/>
          <w:b/>
        </w:rPr>
      </w:pPr>
    </w:p>
    <w:p w14:paraId="7494C163" w14:textId="77777777" w:rsidR="008B3E88" w:rsidRPr="00640C0A" w:rsidRDefault="008B3E88" w:rsidP="00245FBE">
      <w:pPr>
        <w:pStyle w:val="KDParagraf"/>
        <w:tabs>
          <w:tab w:val="left" w:pos="6315"/>
        </w:tabs>
        <w:spacing w:before="0"/>
        <w:rPr>
          <w:rFonts w:cs="Arial"/>
          <w:b/>
        </w:rPr>
      </w:pPr>
    </w:p>
    <w:p w14:paraId="09CBFB57" w14:textId="77777777" w:rsidR="008B3E88" w:rsidRPr="00640C0A" w:rsidRDefault="008B3E88" w:rsidP="00245FBE">
      <w:pPr>
        <w:pStyle w:val="KDParagraf"/>
        <w:tabs>
          <w:tab w:val="left" w:pos="6315"/>
        </w:tabs>
        <w:spacing w:before="0"/>
        <w:rPr>
          <w:rFonts w:cs="Arial"/>
        </w:rPr>
      </w:pPr>
    </w:p>
    <w:p w14:paraId="7175DC32" w14:textId="457408E0" w:rsidR="007D75D8" w:rsidRPr="00640C0A" w:rsidRDefault="0088283B" w:rsidP="00245FBE">
      <w:pPr>
        <w:spacing w:before="0"/>
        <w:rPr>
          <w:rFonts w:cs="Arial"/>
          <w:bCs/>
          <w:iCs/>
        </w:rPr>
      </w:pPr>
      <w:r w:rsidRPr="00640C0A">
        <w:rPr>
          <w:rFonts w:cs="Arial"/>
        </w:rPr>
        <w:t xml:space="preserve">Напомена: </w:t>
      </w:r>
      <w:r w:rsidRPr="00640C0A">
        <w:rPr>
          <w:rFonts w:cs="Arial"/>
          <w:lang w:val="sr-Cyrl-CS"/>
        </w:rPr>
        <w:t xml:space="preserve">Приложени модел Уговора је саставни део Конкурсне документације и он представља садржину Уговора који ће бити закључен са изабраним </w:t>
      </w:r>
      <w:r w:rsidR="00CD00FD" w:rsidRPr="00640C0A">
        <w:rPr>
          <w:rFonts w:cs="Arial"/>
          <w:lang w:val="sr-Cyrl-CS"/>
        </w:rPr>
        <w:t>Понуђач</w:t>
      </w:r>
      <w:r w:rsidRPr="00640C0A">
        <w:rPr>
          <w:rFonts w:cs="Arial"/>
          <w:lang w:val="sr-Cyrl-CS"/>
        </w:rPr>
        <w:t>ем коме буде додељен Уговор о јавној набавци.</w:t>
      </w:r>
      <w:r w:rsidRPr="00640C0A">
        <w:rPr>
          <w:rFonts w:cs="Arial"/>
          <w:bCs/>
          <w:iCs/>
        </w:rPr>
        <w:t xml:space="preserve"> </w:t>
      </w:r>
    </w:p>
    <w:p w14:paraId="5E118560" w14:textId="77777777" w:rsidR="000953DD" w:rsidRPr="00640C0A" w:rsidRDefault="000953DD" w:rsidP="00245FBE">
      <w:pPr>
        <w:spacing w:before="0"/>
        <w:rPr>
          <w:rFonts w:cs="Arial"/>
          <w:bCs/>
          <w:iCs/>
        </w:rPr>
      </w:pPr>
    </w:p>
    <w:p w14:paraId="61369069" w14:textId="77777777" w:rsidR="000953DD" w:rsidRPr="00640C0A" w:rsidRDefault="000953DD" w:rsidP="00245FBE">
      <w:pPr>
        <w:spacing w:before="0"/>
        <w:rPr>
          <w:rFonts w:cs="Arial"/>
          <w:bCs/>
          <w:iCs/>
        </w:rPr>
      </w:pPr>
    </w:p>
    <w:p w14:paraId="054EF280" w14:textId="77777777" w:rsidR="000953DD" w:rsidRPr="00640C0A" w:rsidRDefault="000953DD" w:rsidP="00245FBE">
      <w:pPr>
        <w:spacing w:before="0"/>
        <w:rPr>
          <w:rFonts w:cs="Arial"/>
          <w:bCs/>
          <w:iCs/>
        </w:rPr>
      </w:pPr>
    </w:p>
    <w:p w14:paraId="40B9D09F" w14:textId="77777777" w:rsidR="000953DD" w:rsidRPr="00640C0A" w:rsidRDefault="000953DD" w:rsidP="00245FBE">
      <w:pPr>
        <w:spacing w:before="0"/>
        <w:rPr>
          <w:rFonts w:cs="Arial"/>
          <w:bCs/>
          <w:iCs/>
        </w:rPr>
      </w:pPr>
    </w:p>
    <w:p w14:paraId="33853F7A" w14:textId="77777777" w:rsidR="000953DD" w:rsidRPr="00640C0A" w:rsidRDefault="000953DD" w:rsidP="00245FBE">
      <w:pPr>
        <w:spacing w:before="0"/>
        <w:rPr>
          <w:rFonts w:cs="Arial"/>
          <w:bCs/>
          <w:iCs/>
        </w:rPr>
      </w:pPr>
    </w:p>
    <w:p w14:paraId="19E0EB63" w14:textId="77777777" w:rsidR="000953DD" w:rsidRPr="00640C0A" w:rsidRDefault="000953DD" w:rsidP="00245FBE">
      <w:pPr>
        <w:spacing w:before="0"/>
        <w:rPr>
          <w:rFonts w:cs="Arial"/>
          <w:bCs/>
          <w:iCs/>
        </w:rPr>
      </w:pPr>
    </w:p>
    <w:p w14:paraId="64B2F40D" w14:textId="77777777" w:rsidR="000953DD" w:rsidRPr="00640C0A" w:rsidRDefault="000953DD" w:rsidP="00245FBE">
      <w:pPr>
        <w:spacing w:before="0"/>
        <w:rPr>
          <w:rFonts w:cs="Arial"/>
          <w:bCs/>
          <w:iCs/>
        </w:rPr>
      </w:pPr>
    </w:p>
    <w:p w14:paraId="404994AD" w14:textId="77777777" w:rsidR="000953DD" w:rsidRPr="00640C0A" w:rsidRDefault="000953DD" w:rsidP="00245FBE">
      <w:pPr>
        <w:spacing w:before="0"/>
        <w:rPr>
          <w:rFonts w:cs="Arial"/>
          <w:bCs/>
          <w:iCs/>
        </w:rPr>
      </w:pPr>
    </w:p>
    <w:p w14:paraId="61D997A6" w14:textId="77777777" w:rsidR="000953DD" w:rsidRPr="00640C0A" w:rsidRDefault="000953DD" w:rsidP="00245FBE">
      <w:pPr>
        <w:spacing w:before="0"/>
        <w:rPr>
          <w:rFonts w:cs="Arial"/>
          <w:bCs/>
          <w:iCs/>
        </w:rPr>
      </w:pPr>
    </w:p>
    <w:p w14:paraId="739B9D3C" w14:textId="77777777" w:rsidR="000953DD" w:rsidRPr="00640C0A" w:rsidRDefault="000953DD" w:rsidP="00245FBE">
      <w:pPr>
        <w:spacing w:before="0"/>
        <w:rPr>
          <w:rFonts w:cs="Arial"/>
          <w:bCs/>
          <w:iCs/>
        </w:rPr>
      </w:pPr>
    </w:p>
    <w:p w14:paraId="33EBF026" w14:textId="77777777" w:rsidR="000953DD" w:rsidRPr="00640C0A" w:rsidRDefault="000953DD" w:rsidP="00245FBE">
      <w:pPr>
        <w:spacing w:before="0"/>
        <w:rPr>
          <w:rFonts w:cs="Arial"/>
          <w:bCs/>
          <w:iCs/>
        </w:rPr>
      </w:pPr>
    </w:p>
    <w:p w14:paraId="6247042F" w14:textId="77777777" w:rsidR="00BD38F7" w:rsidRPr="00640C0A" w:rsidRDefault="00BD38F7" w:rsidP="00245FBE">
      <w:pPr>
        <w:spacing w:before="0"/>
        <w:rPr>
          <w:rFonts w:cs="Arial"/>
          <w:bCs/>
          <w:iCs/>
        </w:rPr>
      </w:pPr>
    </w:p>
    <w:p w14:paraId="597859BC" w14:textId="77777777" w:rsidR="00BD38F7" w:rsidRPr="00640C0A" w:rsidRDefault="00BD38F7" w:rsidP="00245FBE">
      <w:pPr>
        <w:spacing w:before="0"/>
        <w:rPr>
          <w:rFonts w:cs="Arial"/>
          <w:bCs/>
          <w:iCs/>
        </w:rPr>
      </w:pPr>
    </w:p>
    <w:p w14:paraId="79177941" w14:textId="77777777" w:rsidR="00BD38F7" w:rsidRPr="00640C0A" w:rsidRDefault="00BD38F7" w:rsidP="00245FBE">
      <w:pPr>
        <w:spacing w:before="0"/>
        <w:rPr>
          <w:rFonts w:cs="Arial"/>
          <w:bCs/>
          <w:iCs/>
        </w:rPr>
      </w:pPr>
    </w:p>
    <w:p w14:paraId="1493AB67" w14:textId="77777777" w:rsidR="00BD38F7" w:rsidRPr="00640C0A" w:rsidRDefault="00BD38F7" w:rsidP="00245FBE">
      <w:pPr>
        <w:spacing w:before="0"/>
        <w:rPr>
          <w:rFonts w:cs="Arial"/>
          <w:bCs/>
          <w:iCs/>
        </w:rPr>
      </w:pPr>
    </w:p>
    <w:p w14:paraId="00233A68" w14:textId="77777777" w:rsidR="00BD38F7" w:rsidRPr="00640C0A" w:rsidRDefault="00BD38F7" w:rsidP="00245FBE">
      <w:pPr>
        <w:spacing w:before="0"/>
        <w:rPr>
          <w:rFonts w:cs="Arial"/>
          <w:bCs/>
          <w:iCs/>
        </w:rPr>
      </w:pPr>
    </w:p>
    <w:p w14:paraId="62844CCB" w14:textId="77777777" w:rsidR="00BD38F7" w:rsidRPr="00640C0A" w:rsidRDefault="00BD38F7" w:rsidP="00245FBE">
      <w:pPr>
        <w:spacing w:before="0"/>
        <w:rPr>
          <w:rFonts w:cs="Arial"/>
          <w:bCs/>
          <w:iCs/>
        </w:rPr>
      </w:pPr>
    </w:p>
    <w:p w14:paraId="0882FD9D" w14:textId="77777777" w:rsidR="00BD38F7" w:rsidRPr="00640C0A" w:rsidRDefault="00BD38F7" w:rsidP="00245FBE">
      <w:pPr>
        <w:spacing w:before="0"/>
        <w:rPr>
          <w:rFonts w:cs="Arial"/>
          <w:bCs/>
          <w:iCs/>
        </w:rPr>
      </w:pPr>
    </w:p>
    <w:p w14:paraId="2448272F" w14:textId="77777777" w:rsidR="00BD38F7" w:rsidRPr="00640C0A" w:rsidRDefault="00BD38F7" w:rsidP="00245FBE">
      <w:pPr>
        <w:spacing w:before="0"/>
        <w:rPr>
          <w:rFonts w:cs="Arial"/>
          <w:bCs/>
          <w:iCs/>
        </w:rPr>
      </w:pPr>
    </w:p>
    <w:p w14:paraId="5FB495E4" w14:textId="2438E57B" w:rsidR="00DC04F2" w:rsidRPr="00640C0A" w:rsidRDefault="00DC04F2" w:rsidP="00245FBE">
      <w:pPr>
        <w:tabs>
          <w:tab w:val="left" w:pos="6450"/>
        </w:tabs>
        <w:spacing w:before="0"/>
        <w:rPr>
          <w:rFonts w:cs="Arial"/>
          <w:bCs/>
          <w:iCs/>
        </w:rPr>
      </w:pPr>
    </w:p>
    <w:p w14:paraId="35C856FB" w14:textId="77777777" w:rsidR="00434567" w:rsidRPr="00640C0A" w:rsidRDefault="00434567" w:rsidP="00245FBE">
      <w:pPr>
        <w:tabs>
          <w:tab w:val="left" w:pos="6450"/>
        </w:tabs>
        <w:spacing w:before="0"/>
        <w:rPr>
          <w:rFonts w:eastAsia="Arial Unicode MS" w:cs="Arial"/>
          <w:lang w:val="sr-Cyrl-CS"/>
        </w:rPr>
      </w:pPr>
    </w:p>
    <w:p w14:paraId="02E35559" w14:textId="77777777" w:rsidR="00B5276C" w:rsidRPr="00640C0A" w:rsidRDefault="00B5276C" w:rsidP="00D51F4D">
      <w:pPr>
        <w:widowControl w:val="0"/>
        <w:tabs>
          <w:tab w:val="left" w:pos="567"/>
        </w:tabs>
        <w:suppressAutoHyphens/>
        <w:autoSpaceDE w:val="0"/>
        <w:autoSpaceDN w:val="0"/>
        <w:spacing w:before="0"/>
        <w:jc w:val="center"/>
        <w:rPr>
          <w:rFonts w:cs="Arial"/>
          <w:b/>
          <w:lang w:val="ru-RU"/>
        </w:rPr>
      </w:pPr>
      <w:r w:rsidRPr="00640C0A">
        <w:rPr>
          <w:rFonts w:cs="Arial"/>
          <w:b/>
          <w:lang w:val="ru-RU"/>
        </w:rPr>
        <w:lastRenderedPageBreak/>
        <w:t>Прилог о безбедности и здрављу на раду</w:t>
      </w:r>
    </w:p>
    <w:p w14:paraId="664DF54C" w14:textId="6DD0A735" w:rsidR="00B5276C" w:rsidRPr="00640C0A" w:rsidRDefault="00B5276C" w:rsidP="00D51F4D">
      <w:pPr>
        <w:widowControl w:val="0"/>
        <w:tabs>
          <w:tab w:val="left" w:pos="567"/>
        </w:tabs>
        <w:suppressAutoHyphens/>
        <w:autoSpaceDE w:val="0"/>
        <w:autoSpaceDN w:val="0"/>
        <w:spacing w:before="0"/>
        <w:jc w:val="center"/>
        <w:rPr>
          <w:rFonts w:cs="Arial"/>
          <w:b/>
          <w:lang w:val="ru-RU"/>
        </w:rPr>
      </w:pPr>
      <w:r w:rsidRPr="00640C0A">
        <w:rPr>
          <w:rFonts w:cs="Arial"/>
          <w:b/>
          <w:lang w:val="ru-RU"/>
        </w:rPr>
        <w:t>Уговор број ___</w:t>
      </w:r>
      <w:r w:rsidR="00BA23BB" w:rsidRPr="00640C0A">
        <w:rPr>
          <w:rFonts w:cs="Arial"/>
          <w:b/>
          <w:lang w:val="ru-RU"/>
        </w:rPr>
        <w:t>_________________од ________2019</w:t>
      </w:r>
      <w:r w:rsidRPr="00640C0A">
        <w:rPr>
          <w:rFonts w:cs="Arial"/>
          <w:b/>
          <w:lang w:val="ru-RU"/>
        </w:rPr>
        <w:t>.</w:t>
      </w:r>
      <w:r w:rsidR="00206EBB" w:rsidRPr="00640C0A">
        <w:rPr>
          <w:rFonts w:cs="Arial"/>
          <w:b/>
          <w:lang w:val="ru-RU"/>
        </w:rPr>
        <w:t xml:space="preserve"> </w:t>
      </w:r>
      <w:r w:rsidRPr="00640C0A">
        <w:rPr>
          <w:rFonts w:cs="Arial"/>
          <w:b/>
          <w:lang w:val="ru-RU"/>
        </w:rPr>
        <w:t>године</w:t>
      </w:r>
    </w:p>
    <w:p w14:paraId="57C846C4" w14:textId="77777777" w:rsidR="00B57493" w:rsidRPr="00640C0A" w:rsidRDefault="00B57493" w:rsidP="00D51F4D">
      <w:pPr>
        <w:widowControl w:val="0"/>
        <w:suppressAutoHyphens/>
        <w:autoSpaceDN w:val="0"/>
        <w:spacing w:before="0"/>
        <w:jc w:val="center"/>
        <w:textAlignment w:val="baseline"/>
        <w:rPr>
          <w:rFonts w:cs="Arial"/>
          <w:b/>
          <w:lang w:val="ru-RU"/>
        </w:rPr>
      </w:pPr>
    </w:p>
    <w:p w14:paraId="394FBC19" w14:textId="46F287D4" w:rsidR="00B5276C" w:rsidRPr="00640C0A" w:rsidRDefault="00B5276C" w:rsidP="00A13086">
      <w:pPr>
        <w:widowControl w:val="0"/>
        <w:suppressAutoHyphens/>
        <w:autoSpaceDN w:val="0"/>
        <w:spacing w:before="0"/>
        <w:jc w:val="center"/>
        <w:textAlignment w:val="baseline"/>
        <w:rPr>
          <w:rFonts w:cs="Arial"/>
          <w:b/>
          <w:lang w:val="ru-RU"/>
        </w:rPr>
      </w:pPr>
      <w:r w:rsidRPr="00640C0A">
        <w:rPr>
          <w:rFonts w:cs="Arial"/>
          <w:b/>
          <w:lang w:val="ru-RU"/>
        </w:rPr>
        <w:t xml:space="preserve">По </w:t>
      </w:r>
      <w:r w:rsidRPr="00640C0A">
        <w:rPr>
          <w:rFonts w:cs="Arial"/>
          <w:b/>
        </w:rPr>
        <w:t>J</w:t>
      </w:r>
      <w:r w:rsidRPr="00640C0A">
        <w:rPr>
          <w:rFonts w:cs="Arial"/>
          <w:b/>
          <w:lang w:val="ru-RU"/>
        </w:rPr>
        <w:t>Н</w:t>
      </w:r>
      <w:r w:rsidRPr="00640C0A">
        <w:rPr>
          <w:rFonts w:cs="Arial"/>
          <w:b/>
        </w:rPr>
        <w:t xml:space="preserve"> </w:t>
      </w:r>
      <w:r w:rsidRPr="00640C0A">
        <w:rPr>
          <w:rFonts w:cs="Arial"/>
          <w:b/>
          <w:lang w:val="ru-RU"/>
        </w:rPr>
        <w:t xml:space="preserve">број: </w:t>
      </w:r>
      <w:r w:rsidR="005E206F" w:rsidRPr="00640C0A">
        <w:rPr>
          <w:rFonts w:cs="Arial"/>
          <w:b/>
          <w:lang w:val="ru-RU"/>
        </w:rPr>
        <w:t>ЈН/4000/0425/2019, ЈАНА БРОЈ 770/2019</w:t>
      </w:r>
      <w:r w:rsidRPr="00640C0A">
        <w:rPr>
          <w:rFonts w:cs="Arial"/>
          <w:b/>
          <w:lang w:val="ru-RU"/>
        </w:rPr>
        <w:t>„</w:t>
      </w:r>
      <w:r w:rsidR="006B29ED" w:rsidRPr="00640C0A">
        <w:rPr>
          <w:rFonts w:cs="Arial"/>
          <w:bCs/>
          <w:lang w:val="sr-Cyrl-RS"/>
        </w:rPr>
        <w:t xml:space="preserve"> </w:t>
      </w:r>
      <w:r w:rsidR="00166D42" w:rsidRPr="00640C0A">
        <w:rPr>
          <w:rFonts w:cs="Arial"/>
          <w:b/>
          <w:bCs/>
          <w:lang w:val="sr-Cyrl-RS"/>
        </w:rPr>
        <w:t>Попоравке на грађевинским објектима погона Железнички Транспорт, дренажног система стара Сушара</w:t>
      </w:r>
      <w:r w:rsidR="000953DD" w:rsidRPr="00640C0A">
        <w:rPr>
          <w:rFonts w:cs="Arial"/>
          <w:b/>
          <w:bCs/>
          <w:lang w:val="sr-Cyrl-RS"/>
        </w:rPr>
        <w:t xml:space="preserve"> </w:t>
      </w:r>
      <w:r w:rsidRPr="00640C0A">
        <w:rPr>
          <w:rFonts w:cs="Arial"/>
          <w:b/>
          <w:lang w:val="ru-RU"/>
        </w:rPr>
        <w:t>“</w:t>
      </w:r>
      <w:r w:rsidR="00A13086" w:rsidRPr="00640C0A">
        <w:rPr>
          <w:rFonts w:cs="Arial"/>
          <w:b/>
          <w:lang w:val="ru-RU"/>
        </w:rPr>
        <w:t xml:space="preserve"> </w:t>
      </w:r>
      <w:r w:rsidR="00412F35" w:rsidRPr="00640C0A">
        <w:rPr>
          <w:rFonts w:cs="Arial"/>
          <w:b/>
          <w:lang w:val="ru-RU"/>
        </w:rPr>
        <w:t xml:space="preserve"> </w:t>
      </w:r>
      <w:r w:rsidR="006B29ED" w:rsidRPr="00640C0A">
        <w:rPr>
          <w:rFonts w:cs="Arial"/>
          <w:b/>
          <w:lang w:val="ru-RU"/>
        </w:rPr>
        <w:t xml:space="preserve"> </w:t>
      </w:r>
    </w:p>
    <w:p w14:paraId="42EFDE54" w14:textId="77777777" w:rsidR="0000564A" w:rsidRPr="00640C0A" w:rsidRDefault="0000564A" w:rsidP="00D51F4D">
      <w:pPr>
        <w:widowControl w:val="0"/>
        <w:suppressAutoHyphens/>
        <w:autoSpaceDN w:val="0"/>
        <w:spacing w:before="0"/>
        <w:jc w:val="center"/>
        <w:textAlignment w:val="baseline"/>
        <w:rPr>
          <w:rFonts w:cs="Arial"/>
          <w:b/>
          <w:lang w:val="ru-RU"/>
        </w:rPr>
      </w:pPr>
    </w:p>
    <w:p w14:paraId="07310ECA" w14:textId="0F20F797" w:rsidR="00D51F4D" w:rsidRPr="00640C0A" w:rsidRDefault="00E80521" w:rsidP="00E80521">
      <w:pPr>
        <w:pStyle w:val="ListParagraph"/>
        <w:numPr>
          <w:ilvl w:val="2"/>
          <w:numId w:val="33"/>
        </w:numPr>
        <w:autoSpaceDE w:val="0"/>
        <w:spacing w:before="0" w:after="0" w:line="240" w:lineRule="auto"/>
        <w:rPr>
          <w:rFonts w:ascii="Arial" w:hAnsi="Arial" w:cs="Arial"/>
          <w:lang w:val="sr-Cyrl-CS"/>
        </w:rPr>
      </w:pPr>
      <w:r w:rsidRPr="00640C0A">
        <w:rPr>
          <w:rFonts w:ascii="Arial" w:hAnsi="Arial" w:cs="Arial"/>
          <w:lang w:val="sr-Cyrl-CS"/>
        </w:rPr>
        <w:t>1.</w:t>
      </w:r>
      <w:r w:rsidRPr="00640C0A">
        <w:rPr>
          <w:rFonts w:ascii="Arial" w:hAnsi="Arial" w:cs="Arial"/>
          <w:lang w:val="sr-Cyrl-CS"/>
        </w:rPr>
        <w:tab/>
        <w:t xml:space="preserve">Јавно предузеће „Електропривреда Србије“ Београд, Улица Балканска бр.13, ОГРАНАК РБ КОЛУБАРА Лазаревац, Улица Светог Саве број 1,   матични број: 20053658, ПИБ: 103920327, шифра делатности: 0520, текући рачун број 160-125756-41 Banka Intesa АД Београд, које заступа Финансијски директор Огранка РБ Колубара Владан Марковић, по пуномоћју в.д. директора ЈП ЕПС број 12.01.296882/1-17 од 15.06.2017 </w:t>
      </w:r>
      <w:r w:rsidR="00D51F4D" w:rsidRPr="00640C0A">
        <w:rPr>
          <w:rFonts w:ascii="Arial" w:hAnsi="Arial" w:cs="Arial"/>
          <w:lang w:val="sr-Cyrl-CS"/>
        </w:rPr>
        <w:t>(у даљем тексту: Наручилац)  и</w:t>
      </w:r>
    </w:p>
    <w:p w14:paraId="00111FCC" w14:textId="77777777" w:rsidR="00D51F4D" w:rsidRPr="00640C0A" w:rsidRDefault="00D51F4D" w:rsidP="00BD1DD0">
      <w:pPr>
        <w:pStyle w:val="ListParagraph"/>
        <w:numPr>
          <w:ilvl w:val="2"/>
          <w:numId w:val="33"/>
        </w:numPr>
        <w:autoSpaceDE w:val="0"/>
        <w:spacing w:before="0" w:after="0" w:line="240" w:lineRule="auto"/>
        <w:rPr>
          <w:rFonts w:ascii="Arial" w:hAnsi="Arial" w:cs="Arial"/>
          <w:lang w:val="sr-Cyrl-CS"/>
        </w:rPr>
      </w:pPr>
      <w:r w:rsidRPr="00640C0A">
        <w:rPr>
          <w:rFonts w:ascii="Arial" w:hAnsi="Arial" w:cs="Arial"/>
          <w:lang w:val="sr-Cyrl-CS"/>
        </w:rPr>
        <w:t>_________________ из _________, Ул. _______ бр.__ Матични број _________, ПИБ _______, Текући рачун _____ Банка________,кога заступа ___________________, ______________(у даљем тексту: Извођач радова)</w:t>
      </w:r>
    </w:p>
    <w:p w14:paraId="2BFD825E" w14:textId="77777777" w:rsidR="00D51F4D" w:rsidRPr="00640C0A" w:rsidRDefault="00D51F4D" w:rsidP="00D51F4D">
      <w:pPr>
        <w:autoSpaceDE w:val="0"/>
        <w:spacing w:before="0"/>
        <w:ind w:firstLine="502"/>
        <w:rPr>
          <w:rFonts w:cs="Arial"/>
          <w:lang w:val="sr-Cyrl-CS"/>
        </w:rPr>
      </w:pPr>
      <w:r w:rsidRPr="00640C0A">
        <w:rPr>
          <w:rFonts w:cs="Arial"/>
          <w:lang w:val="sr-Cyrl-CS"/>
        </w:rPr>
        <w:t>док су чланови групе/подизвођачи:</w:t>
      </w:r>
    </w:p>
    <w:p w14:paraId="377F1EE6" w14:textId="77777777" w:rsidR="00D51F4D" w:rsidRPr="00640C0A" w:rsidRDefault="00D51F4D" w:rsidP="00D51F4D">
      <w:pPr>
        <w:autoSpaceDE w:val="0"/>
        <w:spacing w:before="0"/>
        <w:ind w:left="502"/>
        <w:rPr>
          <w:rFonts w:cs="Arial"/>
          <w:lang w:val="sr-Cyrl-CS"/>
        </w:rPr>
      </w:pPr>
      <w:r w:rsidRPr="00640C0A">
        <w:rPr>
          <w:rFonts w:cs="Arial"/>
          <w:lang w:val="sr-Cyrl-CS"/>
        </w:rPr>
        <w:t>_________________ из _________, Ул. _______ бр.__ Матични број _________, ПИБ _______, Текући рачун _____ Банка___________ кога заступа __________.</w:t>
      </w:r>
    </w:p>
    <w:p w14:paraId="22D1415C" w14:textId="77777777" w:rsidR="00D51F4D" w:rsidRPr="00640C0A" w:rsidRDefault="00D51F4D" w:rsidP="00D51F4D">
      <w:pPr>
        <w:autoSpaceDE w:val="0"/>
        <w:spacing w:before="0"/>
        <w:ind w:left="502"/>
        <w:rPr>
          <w:rFonts w:cs="Arial"/>
          <w:lang w:val="sr-Cyrl-CS"/>
        </w:rPr>
      </w:pPr>
      <w:r w:rsidRPr="00640C0A">
        <w:rPr>
          <w:rFonts w:cs="Arial"/>
          <w:lang w:val="sr-Cyrl-CS"/>
        </w:rPr>
        <w:t>_________________ из _________, Ул. _______ бр.__ Матични број _________, ПИБ _______, Текући рачун _____ Банка _________,  кога заступа __________.</w:t>
      </w:r>
    </w:p>
    <w:p w14:paraId="50C53E2A" w14:textId="77777777" w:rsidR="00D51F4D" w:rsidRPr="00640C0A" w:rsidRDefault="00D51F4D" w:rsidP="00D51F4D">
      <w:pPr>
        <w:autoSpaceDE w:val="0"/>
        <w:spacing w:before="0"/>
        <w:rPr>
          <w:rFonts w:cs="Arial"/>
          <w:lang w:val="sr-Cyrl-CS"/>
        </w:rPr>
      </w:pPr>
      <w:r w:rsidRPr="00640C0A">
        <w:rPr>
          <w:rFonts w:cs="Arial"/>
          <w:lang w:val="sr-Cyrl-CS"/>
        </w:rPr>
        <w:t>У даљем тексту за потребе овог Уговора заједно названи: Уговорне стране,</w:t>
      </w:r>
    </w:p>
    <w:p w14:paraId="39EE9FA2" w14:textId="77777777" w:rsidR="001E41E6" w:rsidRPr="00640C0A" w:rsidRDefault="001E41E6" w:rsidP="00D51F4D">
      <w:pPr>
        <w:autoSpaceDE w:val="0"/>
        <w:spacing w:before="0"/>
        <w:rPr>
          <w:rFonts w:cs="Arial"/>
          <w:lang w:val="sr-Cyrl-CS"/>
        </w:rPr>
      </w:pPr>
    </w:p>
    <w:p w14:paraId="126EE38B" w14:textId="77777777" w:rsidR="00D51F4D" w:rsidRPr="00640C0A" w:rsidRDefault="00D51F4D" w:rsidP="00D51F4D">
      <w:pPr>
        <w:autoSpaceDE w:val="0"/>
        <w:spacing w:before="0"/>
        <w:rPr>
          <w:rFonts w:cs="Arial"/>
          <w:lang w:val="sr-Cyrl-CS"/>
        </w:rPr>
      </w:pPr>
      <w:r w:rsidRPr="00640C0A">
        <w:rPr>
          <w:rFonts w:cs="Arial"/>
          <w:lang w:val="sr-Cyrl-CS"/>
        </w:rPr>
        <w:t xml:space="preserve">Закључиле су дана ________године у ___________, следећи </w:t>
      </w:r>
      <w:r w:rsidRPr="00640C0A">
        <w:rPr>
          <w:rFonts w:cs="Arial"/>
        </w:rPr>
        <w:t>(у даљем тексту заједно: Уговорне стране)</w:t>
      </w:r>
    </w:p>
    <w:p w14:paraId="431C0F3B" w14:textId="77777777" w:rsidR="00D51F4D" w:rsidRPr="00640C0A" w:rsidRDefault="00D51F4D" w:rsidP="00D51F4D">
      <w:pPr>
        <w:pStyle w:val="KDParagraf"/>
        <w:spacing w:before="0"/>
        <w:rPr>
          <w:rFonts w:cs="Arial"/>
          <w:b/>
        </w:rPr>
      </w:pPr>
    </w:p>
    <w:p w14:paraId="26812C11" w14:textId="77777777" w:rsidR="00D51F4D" w:rsidRPr="00640C0A" w:rsidRDefault="00D51F4D" w:rsidP="00D51F4D">
      <w:pPr>
        <w:pStyle w:val="KDParagraf"/>
        <w:spacing w:before="0"/>
        <w:rPr>
          <w:rFonts w:cs="Arial"/>
        </w:rPr>
      </w:pPr>
      <w:r w:rsidRPr="00640C0A">
        <w:rPr>
          <w:rFonts w:cs="Arial"/>
        </w:rPr>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448455A7" w14:textId="77777777" w:rsidR="00D51F4D" w:rsidRPr="00640C0A" w:rsidRDefault="00D51F4D" w:rsidP="00D51F4D">
      <w:pPr>
        <w:pStyle w:val="KDParagraf"/>
        <w:spacing w:before="0"/>
        <w:rPr>
          <w:rFonts w:cs="Arial"/>
          <w:b/>
        </w:rPr>
      </w:pPr>
    </w:p>
    <w:p w14:paraId="23D6BA77" w14:textId="77777777" w:rsidR="00D51F4D" w:rsidRPr="00640C0A" w:rsidRDefault="00D51F4D" w:rsidP="00D51F4D">
      <w:pPr>
        <w:pStyle w:val="KDParagraf"/>
        <w:spacing w:before="0"/>
        <w:rPr>
          <w:rFonts w:cs="Arial"/>
        </w:rPr>
      </w:pPr>
      <w:r w:rsidRPr="00640C0A">
        <w:rPr>
          <w:rFonts w:cs="Arial"/>
        </w:rPr>
        <w:t>Наручилац посебно истиче и указује:</w:t>
      </w:r>
    </w:p>
    <w:p w14:paraId="7FBC360D" w14:textId="590C0278" w:rsidR="00D51F4D" w:rsidRPr="00640C0A" w:rsidRDefault="00D51F4D" w:rsidP="007532BB">
      <w:pPr>
        <w:pStyle w:val="KDParagraf"/>
        <w:widowControl w:val="0"/>
        <w:numPr>
          <w:ilvl w:val="3"/>
          <w:numId w:val="45"/>
        </w:numPr>
        <w:tabs>
          <w:tab w:val="clear" w:pos="567"/>
          <w:tab w:val="left" w:pos="540"/>
        </w:tabs>
        <w:suppressAutoHyphens/>
        <w:autoSpaceDE w:val="0"/>
        <w:autoSpaceDN w:val="0"/>
        <w:spacing w:before="0"/>
        <w:ind w:left="540" w:hanging="540"/>
        <w:rPr>
          <w:rFonts w:cs="Arial"/>
        </w:rPr>
      </w:pPr>
      <w:r w:rsidRPr="00640C0A">
        <w:rPr>
          <w:rFonts w:cs="Arial"/>
        </w:rPr>
        <w:t xml:space="preserve">Да је Пословна политика </w:t>
      </w:r>
      <w:r w:rsidR="00CD0530" w:rsidRPr="00640C0A">
        <w:rPr>
          <w:rFonts w:cs="Arial"/>
        </w:rPr>
        <w:t>Наручиоц</w:t>
      </w:r>
      <w:r w:rsidRPr="00640C0A">
        <w:rPr>
          <w:rFonts w:cs="Arial"/>
        </w:rPr>
        <w:t xml:space="preserve">а спровођење и унапређење безбедности и здравља на раду запослених и свих других лица која учествују у радним процесима </w:t>
      </w:r>
      <w:r w:rsidR="00CD0530" w:rsidRPr="00640C0A">
        <w:rPr>
          <w:rFonts w:cs="Arial"/>
        </w:rPr>
        <w:t>Наручиоц</w:t>
      </w:r>
      <w:r w:rsidRPr="00640C0A">
        <w:rPr>
          <w:rFonts w:cs="Arial"/>
        </w:rPr>
        <w:t xml:space="preserve">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sidR="00CD0530" w:rsidRPr="00640C0A">
        <w:rPr>
          <w:rFonts w:cs="Arial"/>
        </w:rPr>
        <w:t>Наручиоц</w:t>
      </w:r>
      <w:r w:rsidRPr="00640C0A">
        <w:rPr>
          <w:rFonts w:cs="Arial"/>
        </w:rPr>
        <w:t>а, који регулишу ову материју.</w:t>
      </w:r>
    </w:p>
    <w:p w14:paraId="72729438" w14:textId="3111E2AE" w:rsidR="00D51F4D" w:rsidRPr="00640C0A" w:rsidRDefault="00D51F4D" w:rsidP="007532BB">
      <w:pPr>
        <w:pStyle w:val="KDParagraf"/>
        <w:widowControl w:val="0"/>
        <w:numPr>
          <w:ilvl w:val="3"/>
          <w:numId w:val="45"/>
        </w:numPr>
        <w:tabs>
          <w:tab w:val="clear" w:pos="567"/>
          <w:tab w:val="left" w:pos="540"/>
        </w:tabs>
        <w:suppressAutoHyphens/>
        <w:autoSpaceDE w:val="0"/>
        <w:autoSpaceDN w:val="0"/>
        <w:spacing w:before="0"/>
        <w:ind w:left="540" w:hanging="540"/>
        <w:rPr>
          <w:rFonts w:cs="Arial"/>
        </w:rPr>
      </w:pPr>
      <w:r w:rsidRPr="00640C0A">
        <w:rPr>
          <w:rFonts w:cs="Arial"/>
        </w:rPr>
        <w:t xml:space="preserve">Да Наручилац захтева од Извођача радова да се приликом извођења радова који су предмет овог Уговора, доследно придржава Пословне политике </w:t>
      </w:r>
      <w:r w:rsidR="00CD0530" w:rsidRPr="00640C0A">
        <w:rPr>
          <w:rFonts w:cs="Arial"/>
        </w:rPr>
        <w:t>Наручиоц</w:t>
      </w:r>
      <w:r w:rsidRPr="00640C0A">
        <w:rPr>
          <w:rFonts w:cs="Arial"/>
        </w:rPr>
        <w:t xml:space="preserve">а у вези са спровођењем и унапређењем безбедности и здравља на раду запослених и свих других лица која учествују у радним процесима </w:t>
      </w:r>
      <w:r w:rsidR="00CD0530" w:rsidRPr="00640C0A">
        <w:rPr>
          <w:rFonts w:cs="Arial"/>
        </w:rPr>
        <w:t>Наручиоц</w:t>
      </w:r>
      <w:r w:rsidRPr="00640C0A">
        <w:rPr>
          <w:rFonts w:cs="Arial"/>
        </w:rPr>
        <w:t xml:space="preserve">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sidR="00CD0530" w:rsidRPr="00640C0A">
        <w:rPr>
          <w:rFonts w:cs="Arial"/>
        </w:rPr>
        <w:t>Наручиоц</w:t>
      </w:r>
      <w:r w:rsidRPr="00640C0A">
        <w:rPr>
          <w:rFonts w:cs="Arial"/>
        </w:rPr>
        <w:t>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1D76939D" w14:textId="171A5CD9" w:rsidR="0000564A" w:rsidRPr="00640C0A" w:rsidRDefault="00D51F4D" w:rsidP="007532BB">
      <w:pPr>
        <w:pStyle w:val="KDParagraf"/>
        <w:widowControl w:val="0"/>
        <w:numPr>
          <w:ilvl w:val="3"/>
          <w:numId w:val="45"/>
        </w:numPr>
        <w:suppressAutoHyphens/>
        <w:autoSpaceDE w:val="0"/>
        <w:autoSpaceDN w:val="0"/>
        <w:spacing w:before="0"/>
        <w:rPr>
          <w:rFonts w:cs="Arial"/>
        </w:rPr>
      </w:pPr>
      <w:r w:rsidRPr="00640C0A">
        <w:rPr>
          <w:rFonts w:cs="Arial"/>
        </w:rPr>
        <w:t xml:space="preserve">Да Извођач радова прихвата захтеве </w:t>
      </w:r>
      <w:r w:rsidR="00CD0530" w:rsidRPr="00640C0A">
        <w:rPr>
          <w:rFonts w:cs="Arial"/>
        </w:rPr>
        <w:t>Наручиоц</w:t>
      </w:r>
      <w:r w:rsidRPr="00640C0A">
        <w:rPr>
          <w:rFonts w:cs="Arial"/>
        </w:rPr>
        <w:t>а из тачке 2. овог става.</w:t>
      </w:r>
    </w:p>
    <w:p w14:paraId="094E9153" w14:textId="77777777" w:rsidR="007E314C" w:rsidRPr="00640C0A" w:rsidRDefault="007E314C" w:rsidP="007E314C">
      <w:pPr>
        <w:pStyle w:val="KDParagraf"/>
        <w:spacing w:before="0"/>
        <w:rPr>
          <w:rFonts w:cs="Arial"/>
          <w:b/>
        </w:rPr>
      </w:pPr>
    </w:p>
    <w:p w14:paraId="34548FEE" w14:textId="06BED221" w:rsidR="0000564A" w:rsidRPr="00640C0A" w:rsidRDefault="00D51F4D" w:rsidP="00206EBB">
      <w:pPr>
        <w:pStyle w:val="KDParagraf"/>
        <w:spacing w:before="0"/>
        <w:jc w:val="center"/>
        <w:rPr>
          <w:rFonts w:cs="Arial"/>
          <w:b/>
        </w:rPr>
      </w:pPr>
      <w:r w:rsidRPr="00640C0A">
        <w:rPr>
          <w:rFonts w:cs="Arial"/>
          <w:b/>
        </w:rPr>
        <w:t>ПРЕДМЕТ</w:t>
      </w:r>
    </w:p>
    <w:p w14:paraId="2B227C66" w14:textId="77777777" w:rsidR="00D51F4D" w:rsidRPr="00640C0A" w:rsidRDefault="00D51F4D" w:rsidP="00D51F4D">
      <w:pPr>
        <w:pStyle w:val="KDParagraf"/>
        <w:spacing w:before="0"/>
        <w:jc w:val="center"/>
        <w:rPr>
          <w:rFonts w:cs="Arial"/>
          <w:b/>
        </w:rPr>
      </w:pPr>
      <w:r w:rsidRPr="00640C0A">
        <w:rPr>
          <w:rFonts w:cs="Arial"/>
          <w:b/>
        </w:rPr>
        <w:t>Тачка 1.</w:t>
      </w:r>
    </w:p>
    <w:p w14:paraId="650B0DD9" w14:textId="6F5FF1C4" w:rsidR="00D51F4D" w:rsidRPr="00640C0A" w:rsidRDefault="00D51F4D" w:rsidP="00D51F4D">
      <w:pPr>
        <w:pStyle w:val="KDParagraf"/>
        <w:spacing w:before="0"/>
        <w:rPr>
          <w:rFonts w:cs="Arial"/>
          <w:lang w:val="sr-Cyrl-RS"/>
        </w:rPr>
      </w:pPr>
      <w:r w:rsidRPr="00640C0A">
        <w:rPr>
          <w:rFonts w:cs="Arial"/>
        </w:rPr>
        <w:t xml:space="preserve">Предмет овог Прилога је дефинисање права </w:t>
      </w:r>
      <w:r w:rsidR="00CD0530" w:rsidRPr="00640C0A">
        <w:rPr>
          <w:rFonts w:cs="Arial"/>
        </w:rPr>
        <w:t>Наручиоц</w:t>
      </w:r>
      <w:r w:rsidRPr="00640C0A">
        <w:rPr>
          <w:rFonts w:cs="Arial"/>
        </w:rPr>
        <w:t>а и права и обавеза Извођача радова, као и његових запослених и других лица која ангажује приликом извођења радова који су предмет Уговора, а у вези безбедности и здравља на раду (у даљем тексту: БЗР)</w:t>
      </w:r>
      <w:r w:rsidR="0000564A" w:rsidRPr="00640C0A">
        <w:rPr>
          <w:rFonts w:cs="Arial"/>
          <w:lang w:val="sr-Cyrl-RS"/>
        </w:rPr>
        <w:t>.</w:t>
      </w:r>
    </w:p>
    <w:p w14:paraId="741F31E5" w14:textId="77777777" w:rsidR="0000564A" w:rsidRPr="00640C0A" w:rsidRDefault="0000564A" w:rsidP="00D51F4D">
      <w:pPr>
        <w:pStyle w:val="KDParagraf"/>
        <w:spacing w:before="0"/>
        <w:rPr>
          <w:rFonts w:cs="Arial"/>
        </w:rPr>
      </w:pPr>
    </w:p>
    <w:p w14:paraId="6BCA05E4" w14:textId="77777777" w:rsidR="00D51F4D" w:rsidRPr="00640C0A" w:rsidRDefault="00D51F4D" w:rsidP="00D51F4D">
      <w:pPr>
        <w:pStyle w:val="KDParagraf"/>
        <w:spacing w:before="0"/>
        <w:jc w:val="center"/>
        <w:rPr>
          <w:rFonts w:cs="Arial"/>
          <w:b/>
        </w:rPr>
      </w:pPr>
      <w:r w:rsidRPr="00640C0A">
        <w:rPr>
          <w:rFonts w:cs="Arial"/>
          <w:b/>
        </w:rPr>
        <w:t>Тачка 2.</w:t>
      </w:r>
    </w:p>
    <w:p w14:paraId="4050E4A7" w14:textId="5524D9D8" w:rsidR="00D51F4D" w:rsidRPr="00640C0A" w:rsidRDefault="00D51F4D" w:rsidP="00D51F4D">
      <w:pPr>
        <w:pStyle w:val="KDParagraf"/>
        <w:spacing w:before="0"/>
        <w:rPr>
          <w:rFonts w:cs="Arial"/>
        </w:rPr>
      </w:pPr>
      <w:r w:rsidRPr="00640C0A">
        <w:rPr>
          <w:rFonts w:cs="Arial"/>
        </w:rPr>
        <w:t xml:space="preserve">Извођач радова,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sidR="00CD0530" w:rsidRPr="00640C0A">
        <w:rPr>
          <w:rFonts w:cs="Arial"/>
        </w:rPr>
        <w:t>Наручиоц</w:t>
      </w:r>
      <w:r w:rsidRPr="00640C0A">
        <w:rPr>
          <w:rFonts w:cs="Arial"/>
        </w:rPr>
        <w:t>а.</w:t>
      </w:r>
    </w:p>
    <w:p w14:paraId="6BA62923" w14:textId="77777777" w:rsidR="00D51F4D" w:rsidRPr="00640C0A" w:rsidRDefault="00D51F4D" w:rsidP="00D51F4D">
      <w:pPr>
        <w:pStyle w:val="KDParagraf"/>
        <w:spacing w:before="0"/>
        <w:jc w:val="center"/>
        <w:rPr>
          <w:rFonts w:cs="Arial"/>
          <w:b/>
        </w:rPr>
      </w:pPr>
      <w:r w:rsidRPr="00640C0A">
        <w:rPr>
          <w:rFonts w:cs="Arial"/>
          <w:b/>
        </w:rPr>
        <w:lastRenderedPageBreak/>
        <w:t>Тачка 3.</w:t>
      </w:r>
    </w:p>
    <w:p w14:paraId="60851288" w14:textId="77777777" w:rsidR="00D51F4D" w:rsidRPr="00640C0A" w:rsidRDefault="00D51F4D" w:rsidP="00D51F4D">
      <w:pPr>
        <w:pStyle w:val="KDParagraf"/>
        <w:spacing w:before="0"/>
        <w:rPr>
          <w:rFonts w:cs="Arial"/>
        </w:rPr>
      </w:pPr>
      <w:r w:rsidRPr="00640C0A">
        <w:rPr>
          <w:rFonts w:cs="Arial"/>
        </w:rPr>
        <w:t>Наручилац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6C24DE1E" w14:textId="77777777" w:rsidR="00D51F4D" w:rsidRPr="00640C0A" w:rsidRDefault="00D51F4D" w:rsidP="00D51F4D">
      <w:pPr>
        <w:pStyle w:val="KDParagraf"/>
        <w:spacing w:before="0"/>
        <w:jc w:val="center"/>
        <w:rPr>
          <w:rFonts w:cs="Arial"/>
          <w:b/>
        </w:rPr>
      </w:pPr>
      <w:r w:rsidRPr="00640C0A">
        <w:rPr>
          <w:rFonts w:cs="Arial"/>
          <w:b/>
        </w:rPr>
        <w:t>Тачка 4.</w:t>
      </w:r>
    </w:p>
    <w:p w14:paraId="5D6A289F" w14:textId="77777777" w:rsidR="00D51F4D" w:rsidRPr="00640C0A" w:rsidRDefault="00D51F4D" w:rsidP="00D51F4D">
      <w:pPr>
        <w:pStyle w:val="KDParagraf"/>
        <w:spacing w:before="0"/>
        <w:rPr>
          <w:rFonts w:cs="Arial"/>
        </w:rPr>
      </w:pPr>
      <w:r w:rsidRPr="00640C0A">
        <w:rPr>
          <w:rFonts w:cs="Arial"/>
        </w:rPr>
        <w:t>Извођач радова је дужан да обавести запослене и друга лица која ангажује приликом извођења радова које су предмет Уговора  о обавезама из овог Прилога.</w:t>
      </w:r>
    </w:p>
    <w:p w14:paraId="4CA54230" w14:textId="77777777" w:rsidR="00D51F4D" w:rsidRPr="00640C0A" w:rsidRDefault="00D51F4D" w:rsidP="00D51F4D">
      <w:pPr>
        <w:pStyle w:val="KDParagraf"/>
        <w:spacing w:before="0"/>
        <w:jc w:val="center"/>
        <w:rPr>
          <w:rFonts w:cs="Arial"/>
          <w:b/>
        </w:rPr>
      </w:pPr>
    </w:p>
    <w:p w14:paraId="7AE910E3" w14:textId="77777777" w:rsidR="00D51F4D" w:rsidRPr="00640C0A" w:rsidRDefault="00D51F4D" w:rsidP="00D51F4D">
      <w:pPr>
        <w:pStyle w:val="KDParagraf"/>
        <w:spacing w:before="0"/>
        <w:jc w:val="center"/>
        <w:rPr>
          <w:rFonts w:cs="Arial"/>
          <w:b/>
        </w:rPr>
      </w:pPr>
      <w:r w:rsidRPr="00640C0A">
        <w:rPr>
          <w:rFonts w:cs="Arial"/>
          <w:b/>
        </w:rPr>
        <w:t>Тачка 5.</w:t>
      </w:r>
    </w:p>
    <w:p w14:paraId="5A39D26B" w14:textId="279FEE5D" w:rsidR="00D51F4D" w:rsidRPr="00640C0A" w:rsidRDefault="00D51F4D" w:rsidP="00D51F4D">
      <w:pPr>
        <w:pStyle w:val="KDParagraf"/>
        <w:spacing w:before="0"/>
        <w:rPr>
          <w:rFonts w:cs="Arial"/>
        </w:rPr>
      </w:pPr>
      <w:r w:rsidRPr="00640C0A">
        <w:rPr>
          <w:rFonts w:cs="Arial"/>
        </w:rPr>
        <w:t xml:space="preserve">Извођач радова, његови запослени и сва друга лица која ангажује, дужни су да се у току припрема за извођење радова који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sidR="00CD0530" w:rsidRPr="00640C0A">
        <w:rPr>
          <w:rFonts w:cs="Arial"/>
        </w:rPr>
        <w:t>Наручиоц</w:t>
      </w:r>
      <w:r w:rsidRPr="00640C0A">
        <w:rPr>
          <w:rFonts w:cs="Arial"/>
        </w:rPr>
        <w:t xml:space="preserve">а, а посебно су дужни да се придржавају следећих правила: </w:t>
      </w:r>
    </w:p>
    <w:p w14:paraId="774A39BF" w14:textId="77777777" w:rsidR="00D51F4D" w:rsidRPr="00640C0A" w:rsidRDefault="00D51F4D" w:rsidP="007532BB">
      <w:pPr>
        <w:pStyle w:val="KDParagraf"/>
        <w:widowControl w:val="0"/>
        <w:numPr>
          <w:ilvl w:val="0"/>
          <w:numId w:val="46"/>
        </w:numPr>
        <w:suppressAutoHyphens/>
        <w:autoSpaceDE w:val="0"/>
        <w:autoSpaceDN w:val="0"/>
        <w:spacing w:before="0"/>
        <w:rPr>
          <w:rFonts w:cs="Arial"/>
        </w:rPr>
      </w:pPr>
      <w:r w:rsidRPr="00640C0A">
        <w:rPr>
          <w:rFonts w:cs="Arial"/>
        </w:rPr>
        <w:t xml:space="preserve"> забрањено је избегавање примене и /или ометање спровођење БЗР;</w:t>
      </w:r>
    </w:p>
    <w:p w14:paraId="75963D49" w14:textId="77777777" w:rsidR="00D51F4D" w:rsidRPr="00640C0A" w:rsidRDefault="00D51F4D" w:rsidP="007532BB">
      <w:pPr>
        <w:pStyle w:val="KDParagraf"/>
        <w:widowControl w:val="0"/>
        <w:numPr>
          <w:ilvl w:val="0"/>
          <w:numId w:val="46"/>
        </w:numPr>
        <w:suppressAutoHyphens/>
        <w:autoSpaceDE w:val="0"/>
        <w:autoSpaceDN w:val="0"/>
        <w:spacing w:before="0"/>
        <w:ind w:left="630" w:hanging="270"/>
        <w:rPr>
          <w:rFonts w:cs="Arial"/>
        </w:rPr>
      </w:pPr>
      <w:r w:rsidRPr="00640C0A">
        <w:rPr>
          <w:rFonts w:cs="Arial"/>
        </w:rPr>
        <w:t xml:space="preserve"> обавезно је поштовање правила коришћења средстава и опреме за личну заштиту на раду;</w:t>
      </w:r>
    </w:p>
    <w:p w14:paraId="1FB9FEC0" w14:textId="2A605AF4" w:rsidR="00D51F4D" w:rsidRPr="00640C0A" w:rsidRDefault="00D51F4D" w:rsidP="007532BB">
      <w:pPr>
        <w:pStyle w:val="KDParagraf"/>
        <w:widowControl w:val="0"/>
        <w:numPr>
          <w:ilvl w:val="0"/>
          <w:numId w:val="46"/>
        </w:numPr>
        <w:suppressAutoHyphens/>
        <w:autoSpaceDE w:val="0"/>
        <w:autoSpaceDN w:val="0"/>
        <w:spacing w:before="0"/>
        <w:ind w:left="630" w:hanging="270"/>
        <w:rPr>
          <w:rFonts w:cs="Arial"/>
        </w:rPr>
      </w:pPr>
      <w:r w:rsidRPr="00640C0A">
        <w:rPr>
          <w:rFonts w:cs="Arial"/>
        </w:rPr>
        <w:t xml:space="preserve"> процедуре </w:t>
      </w:r>
      <w:r w:rsidR="00CD0530" w:rsidRPr="00640C0A">
        <w:rPr>
          <w:rFonts w:cs="Arial"/>
        </w:rPr>
        <w:t>Наручиоц</w:t>
      </w:r>
      <w:r w:rsidRPr="00640C0A">
        <w:rPr>
          <w:rFonts w:cs="Arial"/>
        </w:rPr>
        <w:t xml:space="preserve">а за спровођење система контроле приступа и дозвола за рад увек морају да буду испоштоване, </w:t>
      </w:r>
    </w:p>
    <w:p w14:paraId="3D6ECE83" w14:textId="77777777" w:rsidR="00D51F4D" w:rsidRPr="00640C0A" w:rsidRDefault="00D51F4D" w:rsidP="007532BB">
      <w:pPr>
        <w:pStyle w:val="KDParagraf"/>
        <w:widowControl w:val="0"/>
        <w:numPr>
          <w:ilvl w:val="0"/>
          <w:numId w:val="46"/>
        </w:numPr>
        <w:suppressAutoHyphens/>
        <w:autoSpaceDE w:val="0"/>
        <w:autoSpaceDN w:val="0"/>
        <w:spacing w:before="0"/>
        <w:ind w:left="630" w:hanging="270"/>
        <w:rPr>
          <w:rFonts w:cs="Arial"/>
        </w:rPr>
      </w:pPr>
      <w:r w:rsidRPr="00640C0A">
        <w:rPr>
          <w:rFonts w:cs="Arial"/>
        </w:rPr>
        <w:t xml:space="preserve"> процедуре за изолацију и закључавање извора енергије и радних флуида увек морају да буду испоштоване;</w:t>
      </w:r>
    </w:p>
    <w:p w14:paraId="5EF54B5C" w14:textId="5F57B2D2" w:rsidR="00D51F4D" w:rsidRPr="00640C0A" w:rsidRDefault="00D51F4D" w:rsidP="007532BB">
      <w:pPr>
        <w:pStyle w:val="KDParagraf"/>
        <w:widowControl w:val="0"/>
        <w:numPr>
          <w:ilvl w:val="0"/>
          <w:numId w:val="46"/>
        </w:numPr>
        <w:suppressAutoHyphens/>
        <w:autoSpaceDE w:val="0"/>
        <w:autoSpaceDN w:val="0"/>
        <w:spacing w:before="0"/>
        <w:ind w:left="630" w:hanging="270"/>
        <w:rPr>
          <w:rFonts w:cs="Arial"/>
        </w:rPr>
      </w:pPr>
      <w:r w:rsidRPr="00640C0A">
        <w:rPr>
          <w:rFonts w:cs="Arial"/>
        </w:rPr>
        <w:t xml:space="preserve"> најстроже је забрањен улазак, боравак или рад, на територији и у просторијама </w:t>
      </w:r>
      <w:r w:rsidR="00CD0530" w:rsidRPr="00640C0A">
        <w:rPr>
          <w:rFonts w:cs="Arial"/>
        </w:rPr>
        <w:t>Наручиоц</w:t>
      </w:r>
      <w:r w:rsidRPr="00640C0A">
        <w:rPr>
          <w:rFonts w:cs="Arial"/>
        </w:rPr>
        <w:t>а, под утицајем алкохола или других психоактивних супстанци;</w:t>
      </w:r>
    </w:p>
    <w:p w14:paraId="0358E51D" w14:textId="78AD37DC" w:rsidR="00D51F4D" w:rsidRPr="00640C0A" w:rsidRDefault="00D51F4D" w:rsidP="007532BB">
      <w:pPr>
        <w:pStyle w:val="KDParagraf"/>
        <w:widowControl w:val="0"/>
        <w:numPr>
          <w:ilvl w:val="0"/>
          <w:numId w:val="46"/>
        </w:numPr>
        <w:suppressAutoHyphens/>
        <w:autoSpaceDE w:val="0"/>
        <w:autoSpaceDN w:val="0"/>
        <w:spacing w:before="0"/>
        <w:ind w:left="630" w:hanging="270"/>
        <w:rPr>
          <w:rFonts w:cs="Arial"/>
        </w:rPr>
      </w:pPr>
      <w:r w:rsidRPr="00640C0A">
        <w:rPr>
          <w:rFonts w:cs="Arial"/>
        </w:rPr>
        <w:t xml:space="preserve"> забрањено је уношење оружја унутар локација </w:t>
      </w:r>
      <w:r w:rsidR="00CD0530" w:rsidRPr="00640C0A">
        <w:rPr>
          <w:rFonts w:cs="Arial"/>
        </w:rPr>
        <w:t>Наручиоц</w:t>
      </w:r>
      <w:r w:rsidRPr="00640C0A">
        <w:rPr>
          <w:rFonts w:cs="Arial"/>
        </w:rPr>
        <w:t>а, као и неовлашћено фотографисање;</w:t>
      </w:r>
    </w:p>
    <w:p w14:paraId="045A311A" w14:textId="77777777" w:rsidR="00D51F4D" w:rsidRPr="00640C0A" w:rsidRDefault="00D51F4D" w:rsidP="007532BB">
      <w:pPr>
        <w:pStyle w:val="KDParagraf"/>
        <w:widowControl w:val="0"/>
        <w:numPr>
          <w:ilvl w:val="0"/>
          <w:numId w:val="46"/>
        </w:numPr>
        <w:suppressAutoHyphens/>
        <w:autoSpaceDE w:val="0"/>
        <w:autoSpaceDN w:val="0"/>
        <w:spacing w:before="0"/>
        <w:ind w:left="630" w:hanging="270"/>
        <w:rPr>
          <w:rFonts w:cs="Arial"/>
        </w:rPr>
      </w:pPr>
      <w:r w:rsidRPr="00640C0A">
        <w:rPr>
          <w:rFonts w:cs="Arial"/>
        </w:rPr>
        <w:t xml:space="preserve"> обавезно је придржавање правила и сигнализације безбедности у саобраћају.</w:t>
      </w:r>
    </w:p>
    <w:p w14:paraId="131A6254" w14:textId="77777777" w:rsidR="0000564A" w:rsidRPr="00640C0A" w:rsidRDefault="0000564A" w:rsidP="00C83C57">
      <w:pPr>
        <w:pStyle w:val="KDParagraf"/>
        <w:widowControl w:val="0"/>
        <w:suppressAutoHyphens/>
        <w:autoSpaceDE w:val="0"/>
        <w:autoSpaceDN w:val="0"/>
        <w:spacing w:before="0"/>
        <w:ind w:left="630"/>
        <w:rPr>
          <w:rFonts w:cs="Arial"/>
        </w:rPr>
      </w:pPr>
    </w:p>
    <w:p w14:paraId="763AE69C" w14:textId="77777777" w:rsidR="00D51F4D" w:rsidRPr="00640C0A" w:rsidRDefault="00D51F4D" w:rsidP="00D51F4D">
      <w:pPr>
        <w:pStyle w:val="KDParagraf"/>
        <w:spacing w:before="0"/>
        <w:jc w:val="center"/>
        <w:rPr>
          <w:rFonts w:cs="Arial"/>
          <w:b/>
        </w:rPr>
      </w:pPr>
      <w:r w:rsidRPr="00640C0A">
        <w:rPr>
          <w:rFonts w:cs="Arial"/>
          <w:b/>
        </w:rPr>
        <w:t>Тачка 6.</w:t>
      </w:r>
    </w:p>
    <w:p w14:paraId="4CADF46B" w14:textId="77777777" w:rsidR="00D51F4D" w:rsidRPr="00640C0A" w:rsidRDefault="00D51F4D" w:rsidP="00D51F4D">
      <w:pPr>
        <w:pStyle w:val="KDParagraf"/>
        <w:spacing w:before="0"/>
        <w:rPr>
          <w:rFonts w:cs="Arial"/>
        </w:rPr>
      </w:pPr>
      <w:r w:rsidRPr="00640C0A">
        <w:rPr>
          <w:rFonts w:cs="Arial"/>
        </w:rPr>
        <w:t>Извођач радова је искључиво одговоран за безбедност и здравље својих запослених и свих других лица која ангажује приликом извођења радова који су предмет Уговора  .</w:t>
      </w:r>
    </w:p>
    <w:p w14:paraId="7D277EDE" w14:textId="6A02187A" w:rsidR="0000564A" w:rsidRPr="00640C0A" w:rsidRDefault="00D51F4D" w:rsidP="00D51F4D">
      <w:pPr>
        <w:pStyle w:val="KDParagraf"/>
        <w:spacing w:before="0"/>
        <w:rPr>
          <w:rFonts w:cs="Arial"/>
        </w:rPr>
      </w:pPr>
      <w:r w:rsidRPr="00640C0A">
        <w:rPr>
          <w:rFonts w:cs="Arial"/>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6F3B0527" w14:textId="77777777" w:rsidR="00D51F4D" w:rsidRPr="00640C0A" w:rsidRDefault="00D51F4D" w:rsidP="00D51F4D">
      <w:pPr>
        <w:pStyle w:val="KDParagraf"/>
        <w:spacing w:before="0"/>
        <w:jc w:val="center"/>
        <w:rPr>
          <w:rFonts w:cs="Arial"/>
          <w:b/>
        </w:rPr>
      </w:pPr>
      <w:r w:rsidRPr="00640C0A">
        <w:rPr>
          <w:rFonts w:cs="Arial"/>
          <w:b/>
        </w:rPr>
        <w:t>Тачка 7.</w:t>
      </w:r>
    </w:p>
    <w:p w14:paraId="4641A8C5" w14:textId="797795A0" w:rsidR="00D51F4D" w:rsidRPr="00640C0A" w:rsidRDefault="00D51F4D" w:rsidP="0000564A">
      <w:pPr>
        <w:pStyle w:val="KDParagraf"/>
        <w:spacing w:before="0"/>
        <w:rPr>
          <w:rFonts w:cs="Arial"/>
        </w:rPr>
      </w:pPr>
      <w:r w:rsidRPr="00640C0A">
        <w:rPr>
          <w:rFonts w:cs="Arial"/>
        </w:rPr>
        <w:t xml:space="preserve">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а све у складу са законским прописима из области БЗР, односно интерним документима </w:t>
      </w:r>
      <w:r w:rsidR="00CD0530" w:rsidRPr="00640C0A">
        <w:rPr>
          <w:rFonts w:cs="Arial"/>
        </w:rPr>
        <w:t>Наручиоц</w:t>
      </w:r>
      <w:r w:rsidRPr="00640C0A">
        <w:rPr>
          <w:rFonts w:cs="Arial"/>
        </w:rPr>
        <w:t>а.</w:t>
      </w:r>
    </w:p>
    <w:p w14:paraId="5FF4744B" w14:textId="77777777" w:rsidR="00D51F4D" w:rsidRPr="00640C0A" w:rsidRDefault="00D51F4D" w:rsidP="00D51F4D">
      <w:pPr>
        <w:pStyle w:val="KDParagraf"/>
        <w:spacing w:before="0"/>
        <w:jc w:val="center"/>
        <w:rPr>
          <w:rFonts w:cs="Arial"/>
          <w:b/>
        </w:rPr>
      </w:pPr>
      <w:r w:rsidRPr="00640C0A">
        <w:rPr>
          <w:rFonts w:cs="Arial"/>
          <w:b/>
        </w:rPr>
        <w:t>Тачка 8.</w:t>
      </w:r>
    </w:p>
    <w:p w14:paraId="401E3C36" w14:textId="47191C3B" w:rsidR="00D51F4D" w:rsidRPr="00640C0A" w:rsidRDefault="00D51F4D" w:rsidP="00D51F4D">
      <w:pPr>
        <w:pStyle w:val="KDParagraf"/>
        <w:spacing w:before="0"/>
        <w:rPr>
          <w:rFonts w:cs="Arial"/>
        </w:rPr>
      </w:pPr>
      <w:r w:rsidRPr="00640C0A">
        <w:rPr>
          <w:rFonts w:cs="Arial"/>
        </w:rPr>
        <w:t xml:space="preserve">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w:t>
      </w:r>
      <w:r w:rsidR="00CD0530" w:rsidRPr="00640C0A">
        <w:rPr>
          <w:rFonts w:cs="Arial"/>
        </w:rPr>
        <w:t>Наручиоц</w:t>
      </w:r>
      <w:r w:rsidRPr="00640C0A">
        <w:rPr>
          <w:rFonts w:cs="Arial"/>
        </w:rPr>
        <w:t>а.</w:t>
      </w:r>
    </w:p>
    <w:p w14:paraId="62F8AAB9" w14:textId="6BAA0C34" w:rsidR="00D51F4D" w:rsidRPr="00640C0A" w:rsidRDefault="00D51F4D" w:rsidP="00D51F4D">
      <w:pPr>
        <w:pStyle w:val="KDParagraf"/>
        <w:spacing w:before="0"/>
        <w:rPr>
          <w:rFonts w:cs="Arial"/>
        </w:rPr>
      </w:pPr>
      <w:r w:rsidRPr="00640C0A">
        <w:rPr>
          <w:rFonts w:cs="Arial"/>
        </w:rPr>
        <w:t xml:space="preserve">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w:t>
      </w:r>
      <w:r w:rsidR="00CD0530" w:rsidRPr="00640C0A">
        <w:rPr>
          <w:rFonts w:cs="Arial"/>
        </w:rPr>
        <w:t>Наручиоц</w:t>
      </w:r>
      <w:r w:rsidRPr="00640C0A">
        <w:rPr>
          <w:rFonts w:cs="Arial"/>
        </w:rPr>
        <w:t>а неће бити дозвољено.</w:t>
      </w:r>
    </w:p>
    <w:p w14:paraId="78BA6381" w14:textId="77777777" w:rsidR="0000564A" w:rsidRPr="00640C0A" w:rsidRDefault="0000564A" w:rsidP="00D51F4D">
      <w:pPr>
        <w:pStyle w:val="KDParagraf"/>
        <w:spacing w:before="0"/>
        <w:rPr>
          <w:rFonts w:cs="Arial"/>
        </w:rPr>
      </w:pPr>
    </w:p>
    <w:p w14:paraId="21884613" w14:textId="77777777" w:rsidR="00D51F4D" w:rsidRPr="00640C0A" w:rsidRDefault="00D51F4D" w:rsidP="00D51F4D">
      <w:pPr>
        <w:pStyle w:val="KDParagraf"/>
        <w:spacing w:before="0"/>
        <w:jc w:val="center"/>
        <w:rPr>
          <w:rFonts w:cs="Arial"/>
          <w:b/>
        </w:rPr>
      </w:pPr>
      <w:r w:rsidRPr="00640C0A">
        <w:rPr>
          <w:rFonts w:cs="Arial"/>
          <w:b/>
        </w:rPr>
        <w:t>Тачка 9.</w:t>
      </w:r>
    </w:p>
    <w:p w14:paraId="03F50446" w14:textId="09FB10B3" w:rsidR="00D51F4D" w:rsidRPr="00640C0A" w:rsidRDefault="00D51F4D" w:rsidP="00D51F4D">
      <w:pPr>
        <w:pStyle w:val="KDParagraf"/>
        <w:spacing w:before="0"/>
        <w:rPr>
          <w:rFonts w:cs="Arial"/>
        </w:rPr>
      </w:pPr>
      <w:r w:rsidRPr="00640C0A">
        <w:rPr>
          <w:rFonts w:cs="Arial"/>
        </w:rPr>
        <w:t xml:space="preserve">Извођач радова је дужан да </w:t>
      </w:r>
      <w:r w:rsidR="00CD0530" w:rsidRPr="00640C0A">
        <w:rPr>
          <w:rFonts w:cs="Arial"/>
        </w:rPr>
        <w:t>Наручиоц</w:t>
      </w:r>
      <w:r w:rsidRPr="00640C0A">
        <w:rPr>
          <w:rFonts w:cs="Arial"/>
        </w:rPr>
        <w:t>у најкасније три дана пре датума почетка извођења радова достави:</w:t>
      </w:r>
    </w:p>
    <w:p w14:paraId="69B19BD6" w14:textId="77777777" w:rsidR="00D51F4D" w:rsidRPr="00640C0A" w:rsidRDefault="00D51F4D" w:rsidP="007532BB">
      <w:pPr>
        <w:pStyle w:val="KDParagraf"/>
        <w:widowControl w:val="0"/>
        <w:numPr>
          <w:ilvl w:val="0"/>
          <w:numId w:val="47"/>
        </w:numPr>
        <w:suppressAutoHyphens/>
        <w:autoSpaceDE w:val="0"/>
        <w:autoSpaceDN w:val="0"/>
        <w:spacing w:before="0"/>
        <w:rPr>
          <w:rFonts w:cs="Arial"/>
        </w:rPr>
      </w:pPr>
      <w:r w:rsidRPr="00640C0A">
        <w:rPr>
          <w:rFonts w:cs="Arial"/>
        </w:rPr>
        <w:t xml:space="preserve">  списак лица са њиховим својеручно потписаним изјавама из којих ће се видети да их је упознао са обавезама у складу са тачком 4. овог Прилога,</w:t>
      </w:r>
    </w:p>
    <w:p w14:paraId="5DB4599A" w14:textId="77777777" w:rsidR="00D51F4D" w:rsidRPr="00640C0A" w:rsidRDefault="00D51F4D" w:rsidP="007532BB">
      <w:pPr>
        <w:pStyle w:val="KDParagraf"/>
        <w:widowControl w:val="0"/>
        <w:numPr>
          <w:ilvl w:val="0"/>
          <w:numId w:val="47"/>
        </w:numPr>
        <w:suppressAutoHyphens/>
        <w:autoSpaceDE w:val="0"/>
        <w:autoSpaceDN w:val="0"/>
        <w:spacing w:before="0"/>
        <w:rPr>
          <w:rFonts w:cs="Arial"/>
        </w:rPr>
      </w:pPr>
      <w:r w:rsidRPr="00640C0A">
        <w:rPr>
          <w:rFonts w:cs="Arial"/>
        </w:rPr>
        <w:t xml:space="preserve">  списак средстава за рад која ће бити ангажована за извођење радова</w:t>
      </w:r>
    </w:p>
    <w:p w14:paraId="6ADE4242" w14:textId="77777777" w:rsidR="00D51F4D" w:rsidRPr="00640C0A" w:rsidRDefault="00D51F4D" w:rsidP="007532BB">
      <w:pPr>
        <w:pStyle w:val="KDParagraf"/>
        <w:widowControl w:val="0"/>
        <w:numPr>
          <w:ilvl w:val="0"/>
          <w:numId w:val="47"/>
        </w:numPr>
        <w:suppressAutoHyphens/>
        <w:autoSpaceDE w:val="0"/>
        <w:autoSpaceDN w:val="0"/>
        <w:spacing w:before="0"/>
        <w:rPr>
          <w:rFonts w:cs="Arial"/>
        </w:rPr>
      </w:pPr>
      <w:r w:rsidRPr="00640C0A">
        <w:rPr>
          <w:rFonts w:cs="Arial"/>
        </w:rPr>
        <w:t xml:space="preserve">  податке о лицу за безбедност и здравље на раду</w:t>
      </w:r>
    </w:p>
    <w:p w14:paraId="6BA0CB98" w14:textId="77777777" w:rsidR="00D51F4D" w:rsidRPr="00640C0A" w:rsidRDefault="00D51F4D" w:rsidP="00D51F4D">
      <w:pPr>
        <w:pStyle w:val="KDParagraf"/>
        <w:spacing w:before="0"/>
        <w:rPr>
          <w:rFonts w:cs="Arial"/>
        </w:rPr>
      </w:pPr>
      <w:r w:rsidRPr="00640C0A">
        <w:rPr>
          <w:rFonts w:cs="Arial"/>
        </w:rPr>
        <w:lastRenderedPageBreak/>
        <w:t>Уз списак лица из става 1. ове тачке, Извођач радова је дужан да достави доказе о:</w:t>
      </w:r>
    </w:p>
    <w:p w14:paraId="12AF7C89" w14:textId="77777777" w:rsidR="00D51F4D" w:rsidRPr="00640C0A" w:rsidRDefault="00D51F4D" w:rsidP="00D51F4D">
      <w:pPr>
        <w:pStyle w:val="KDParagraf"/>
        <w:spacing w:before="0"/>
        <w:ind w:left="360"/>
        <w:rPr>
          <w:rFonts w:cs="Arial"/>
        </w:rPr>
      </w:pPr>
      <w:r w:rsidRPr="00640C0A">
        <w:rPr>
          <w:rFonts w:cs="Arial"/>
        </w:rPr>
        <w:t>1.  извршеном оспособљавању запослених за безбедан и здрав рад,</w:t>
      </w:r>
    </w:p>
    <w:p w14:paraId="7149400D" w14:textId="77777777" w:rsidR="00D51F4D" w:rsidRPr="00640C0A" w:rsidRDefault="00D51F4D" w:rsidP="007532BB">
      <w:pPr>
        <w:pStyle w:val="KDParagraf"/>
        <w:widowControl w:val="0"/>
        <w:numPr>
          <w:ilvl w:val="0"/>
          <w:numId w:val="45"/>
        </w:numPr>
        <w:suppressAutoHyphens/>
        <w:autoSpaceDE w:val="0"/>
        <w:autoSpaceDN w:val="0"/>
        <w:spacing w:before="0"/>
        <w:rPr>
          <w:rFonts w:cs="Arial"/>
        </w:rPr>
      </w:pPr>
      <w:r w:rsidRPr="00640C0A">
        <w:rPr>
          <w:rFonts w:cs="Arial"/>
        </w:rPr>
        <w:t xml:space="preserve">  извршеним лекарским прегледима запослених,</w:t>
      </w:r>
    </w:p>
    <w:p w14:paraId="222B19FA" w14:textId="77777777" w:rsidR="00D51F4D" w:rsidRPr="00640C0A" w:rsidRDefault="00D51F4D" w:rsidP="007532BB">
      <w:pPr>
        <w:pStyle w:val="KDParagraf"/>
        <w:widowControl w:val="0"/>
        <w:numPr>
          <w:ilvl w:val="0"/>
          <w:numId w:val="45"/>
        </w:numPr>
        <w:suppressAutoHyphens/>
        <w:autoSpaceDE w:val="0"/>
        <w:autoSpaceDN w:val="0"/>
        <w:spacing w:before="0"/>
        <w:rPr>
          <w:rFonts w:cs="Arial"/>
        </w:rPr>
      </w:pPr>
      <w:r w:rsidRPr="00640C0A">
        <w:rPr>
          <w:rFonts w:cs="Arial"/>
        </w:rPr>
        <w:t xml:space="preserve">  извршеним прегледима и испитивањима опреме за рад и</w:t>
      </w:r>
    </w:p>
    <w:p w14:paraId="6A904AFC" w14:textId="77777777" w:rsidR="00D51F4D" w:rsidRPr="00640C0A" w:rsidRDefault="00D51F4D" w:rsidP="007532BB">
      <w:pPr>
        <w:pStyle w:val="KDParagraf"/>
        <w:widowControl w:val="0"/>
        <w:numPr>
          <w:ilvl w:val="0"/>
          <w:numId w:val="45"/>
        </w:numPr>
        <w:suppressAutoHyphens/>
        <w:autoSpaceDE w:val="0"/>
        <w:autoSpaceDN w:val="0"/>
        <w:spacing w:before="0"/>
        <w:rPr>
          <w:rFonts w:cs="Arial"/>
        </w:rPr>
      </w:pPr>
      <w:r w:rsidRPr="00640C0A">
        <w:rPr>
          <w:rFonts w:cs="Arial"/>
        </w:rPr>
        <w:t xml:space="preserve">  коришћењу средстава и опреме</w:t>
      </w:r>
      <w:r w:rsidRPr="00640C0A">
        <w:rPr>
          <w:rFonts w:cs="Arial"/>
          <w:b/>
        </w:rPr>
        <w:t xml:space="preserve"> </w:t>
      </w:r>
      <w:r w:rsidRPr="00640C0A">
        <w:rPr>
          <w:rFonts w:cs="Arial"/>
        </w:rPr>
        <w:t>за личну заштиту на раду.</w:t>
      </w:r>
    </w:p>
    <w:p w14:paraId="3C99841B" w14:textId="77777777" w:rsidR="0000564A" w:rsidRPr="00640C0A" w:rsidRDefault="0000564A" w:rsidP="0000564A">
      <w:pPr>
        <w:pStyle w:val="KDParagraf"/>
        <w:widowControl w:val="0"/>
        <w:suppressAutoHyphens/>
        <w:autoSpaceDE w:val="0"/>
        <w:autoSpaceDN w:val="0"/>
        <w:spacing w:before="0"/>
        <w:ind w:left="720"/>
        <w:rPr>
          <w:rFonts w:cs="Arial"/>
        </w:rPr>
      </w:pPr>
    </w:p>
    <w:p w14:paraId="686DE27D" w14:textId="77777777" w:rsidR="00D51F4D" w:rsidRPr="00640C0A" w:rsidRDefault="00D51F4D" w:rsidP="00D51F4D">
      <w:pPr>
        <w:pStyle w:val="KDParagraf"/>
        <w:spacing w:before="0"/>
        <w:jc w:val="center"/>
        <w:rPr>
          <w:rFonts w:cs="Arial"/>
          <w:b/>
        </w:rPr>
      </w:pPr>
      <w:r w:rsidRPr="00640C0A">
        <w:rPr>
          <w:rFonts w:cs="Arial"/>
          <w:b/>
        </w:rPr>
        <w:t>Тачка 10.</w:t>
      </w:r>
    </w:p>
    <w:p w14:paraId="5A96B7B7" w14:textId="77777777" w:rsidR="00D51F4D" w:rsidRPr="00640C0A" w:rsidRDefault="00D51F4D" w:rsidP="00D51F4D">
      <w:pPr>
        <w:pStyle w:val="KDParagraf"/>
        <w:spacing w:before="0"/>
        <w:rPr>
          <w:rFonts w:cs="Arial"/>
        </w:rPr>
      </w:pPr>
      <w:r w:rsidRPr="00640C0A">
        <w:rPr>
          <w:rFonts w:cs="Arial"/>
        </w:rPr>
        <w:t xml:space="preserve">Наручилац има право да врши контролу примене превентивних мера за безбедан и здрав рад приликом извођења радова који су предмет Уговора. </w:t>
      </w:r>
    </w:p>
    <w:p w14:paraId="6312CD4E" w14:textId="77777777" w:rsidR="00D51F4D" w:rsidRPr="00640C0A" w:rsidRDefault="00D51F4D" w:rsidP="00D51F4D">
      <w:pPr>
        <w:pStyle w:val="KDParagraf"/>
        <w:spacing w:before="0"/>
        <w:rPr>
          <w:rFonts w:cs="Arial"/>
        </w:rPr>
      </w:pPr>
      <w:r w:rsidRPr="00640C0A">
        <w:rPr>
          <w:rFonts w:cs="Arial"/>
        </w:rPr>
        <w:t>Извођач радова је дужан да лицу одређеном, у складу са прописима, од стране Наручилац омогући спровођење контроле примене превентивних мера за безбедан и здрав рад.</w:t>
      </w:r>
    </w:p>
    <w:p w14:paraId="635B23C4" w14:textId="77777777" w:rsidR="00D51F4D" w:rsidRPr="00640C0A" w:rsidRDefault="00D51F4D" w:rsidP="00D51F4D">
      <w:pPr>
        <w:pStyle w:val="KDParagraf"/>
        <w:spacing w:before="0"/>
        <w:rPr>
          <w:rFonts w:cs="Arial"/>
        </w:rPr>
      </w:pPr>
      <w:r w:rsidRPr="00640C0A">
        <w:rPr>
          <w:rFonts w:cs="Arial"/>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3A780EC3" w14:textId="79718BF6" w:rsidR="00D51F4D" w:rsidRPr="00640C0A" w:rsidRDefault="00D51F4D" w:rsidP="00D51F4D">
      <w:pPr>
        <w:pStyle w:val="KDParagraf"/>
        <w:spacing w:before="0"/>
        <w:rPr>
          <w:rFonts w:cs="Arial"/>
        </w:rPr>
      </w:pPr>
      <w:r w:rsidRPr="00640C0A">
        <w:rPr>
          <w:rFonts w:cs="Arial"/>
        </w:rPr>
        <w:t xml:space="preserve">Извођач радова се обавезује да поступи по налогу </w:t>
      </w:r>
      <w:r w:rsidR="00CD0530" w:rsidRPr="00640C0A">
        <w:rPr>
          <w:rFonts w:cs="Arial"/>
        </w:rPr>
        <w:t>Наручиоц</w:t>
      </w:r>
      <w:r w:rsidRPr="00640C0A">
        <w:rPr>
          <w:rFonts w:cs="Arial"/>
        </w:rPr>
        <w:t>а из става 3.ове тачке.</w:t>
      </w:r>
    </w:p>
    <w:p w14:paraId="2ADB32A5" w14:textId="77777777" w:rsidR="0000564A" w:rsidRPr="00640C0A" w:rsidRDefault="0000564A" w:rsidP="00D51F4D">
      <w:pPr>
        <w:pStyle w:val="KDParagraf"/>
        <w:spacing w:before="0"/>
        <w:rPr>
          <w:rFonts w:cs="Arial"/>
        </w:rPr>
      </w:pPr>
    </w:p>
    <w:p w14:paraId="3632BBAF" w14:textId="77777777" w:rsidR="00D51F4D" w:rsidRPr="00640C0A" w:rsidRDefault="00D51F4D" w:rsidP="00D51F4D">
      <w:pPr>
        <w:pStyle w:val="KDParagraf"/>
        <w:spacing w:before="0"/>
        <w:jc w:val="center"/>
        <w:rPr>
          <w:rFonts w:cs="Arial"/>
          <w:b/>
        </w:rPr>
      </w:pPr>
      <w:r w:rsidRPr="00640C0A">
        <w:rPr>
          <w:rFonts w:cs="Arial"/>
          <w:b/>
        </w:rPr>
        <w:t>Тачка 11.</w:t>
      </w:r>
    </w:p>
    <w:p w14:paraId="5356F6F3" w14:textId="77777777" w:rsidR="00D51F4D" w:rsidRPr="00640C0A" w:rsidRDefault="00D51F4D" w:rsidP="00D51F4D">
      <w:pPr>
        <w:pStyle w:val="KDParagraf"/>
        <w:spacing w:before="0"/>
        <w:rPr>
          <w:rFonts w:cs="Arial"/>
        </w:rPr>
      </w:pPr>
      <w:r w:rsidRPr="00640C0A">
        <w:rPr>
          <w:rFonts w:cs="Arial"/>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4A4CA1F7" w14:textId="77777777" w:rsidR="00D51F4D" w:rsidRPr="00640C0A" w:rsidRDefault="00D51F4D" w:rsidP="00D51F4D">
      <w:pPr>
        <w:pStyle w:val="KDParagraf"/>
        <w:spacing w:before="0"/>
        <w:rPr>
          <w:rFonts w:cs="Arial"/>
        </w:rPr>
      </w:pPr>
      <w:r w:rsidRPr="00640C0A">
        <w:rPr>
          <w:rFonts w:cs="Arial"/>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287535DB" w14:textId="023DA719" w:rsidR="0000564A" w:rsidRPr="00640C0A" w:rsidRDefault="0000564A" w:rsidP="00D51F4D">
      <w:pPr>
        <w:pStyle w:val="KDParagraf"/>
        <w:spacing w:before="0"/>
        <w:rPr>
          <w:rFonts w:cs="Arial"/>
        </w:rPr>
      </w:pPr>
    </w:p>
    <w:p w14:paraId="339FEC66" w14:textId="77777777" w:rsidR="00D51F4D" w:rsidRPr="00640C0A" w:rsidRDefault="00D51F4D" w:rsidP="00D51F4D">
      <w:pPr>
        <w:pStyle w:val="KDParagraf"/>
        <w:spacing w:before="0"/>
        <w:rPr>
          <w:rFonts w:cs="Arial"/>
        </w:rPr>
      </w:pPr>
      <w:r w:rsidRPr="00640C0A">
        <w:rPr>
          <w:rFonts w:cs="Arial"/>
        </w:rPr>
        <w:t>Начин остваривања сарадње из ст. 1. и 2. ове тачке утврђује се писменим споразумом.</w:t>
      </w:r>
    </w:p>
    <w:p w14:paraId="193CD6BB" w14:textId="43663AB8" w:rsidR="00D51F4D" w:rsidRPr="00640C0A" w:rsidRDefault="00D51F4D" w:rsidP="00D51F4D">
      <w:pPr>
        <w:pStyle w:val="KDParagraf"/>
        <w:spacing w:before="0"/>
        <w:rPr>
          <w:rFonts w:cs="Arial"/>
        </w:rPr>
      </w:pPr>
      <w:r w:rsidRPr="00640C0A">
        <w:rPr>
          <w:rFonts w:cs="Arial"/>
        </w:rPr>
        <w:t xml:space="preserve">Споразумом из става 3. ове тачке, из реда запослених код </w:t>
      </w:r>
      <w:r w:rsidR="00CD0530" w:rsidRPr="00640C0A">
        <w:rPr>
          <w:rFonts w:cs="Arial"/>
        </w:rPr>
        <w:t>Наручиоц</w:t>
      </w:r>
      <w:r w:rsidRPr="00640C0A">
        <w:rPr>
          <w:rFonts w:cs="Arial"/>
        </w:rPr>
        <w:t>а одређује се лице за координацију спровођења заједничких мера којима се обезбеђује безбедност и здравље свих запослених.</w:t>
      </w:r>
    </w:p>
    <w:p w14:paraId="4E0676F6" w14:textId="77777777" w:rsidR="00D51F4D" w:rsidRPr="00640C0A" w:rsidRDefault="00D51F4D" w:rsidP="00D51F4D">
      <w:pPr>
        <w:pStyle w:val="KDParagraf"/>
        <w:spacing w:before="0"/>
        <w:jc w:val="center"/>
        <w:rPr>
          <w:rFonts w:cs="Arial"/>
          <w:b/>
        </w:rPr>
      </w:pPr>
      <w:r w:rsidRPr="00640C0A">
        <w:rPr>
          <w:rFonts w:cs="Arial"/>
          <w:b/>
        </w:rPr>
        <w:t>Тачка 12.</w:t>
      </w:r>
    </w:p>
    <w:p w14:paraId="690E8997" w14:textId="2518D88C" w:rsidR="00D51F4D" w:rsidRPr="00640C0A" w:rsidRDefault="00D51F4D" w:rsidP="00D51F4D">
      <w:pPr>
        <w:pStyle w:val="KDParagraf"/>
        <w:spacing w:before="0"/>
        <w:rPr>
          <w:rFonts w:cs="Arial"/>
        </w:rPr>
      </w:pPr>
      <w:r w:rsidRPr="00640C0A">
        <w:rPr>
          <w:rFonts w:cs="Arial"/>
        </w:rPr>
        <w:t xml:space="preserve">Извођач радова је дужан да благовремено извештава </w:t>
      </w:r>
      <w:r w:rsidR="00CD0530" w:rsidRPr="00640C0A">
        <w:rPr>
          <w:rFonts w:cs="Arial"/>
        </w:rPr>
        <w:t>Наручиоц</w:t>
      </w:r>
      <w:r w:rsidRPr="00640C0A">
        <w:rPr>
          <w:rFonts w:cs="Arial"/>
        </w:rPr>
        <w:t>а о свим догађајима из области БЗР који су настали приликом извођења радова које су предмет Уговора, а нарочито о свим инцидентима и акцидентима.</w:t>
      </w:r>
    </w:p>
    <w:p w14:paraId="6DC157F8" w14:textId="18D843C0" w:rsidR="00D51F4D" w:rsidRPr="00640C0A" w:rsidRDefault="00D51F4D" w:rsidP="00D51F4D">
      <w:pPr>
        <w:pStyle w:val="KDParagraf"/>
        <w:spacing w:before="0"/>
        <w:rPr>
          <w:rFonts w:cs="Arial"/>
        </w:rPr>
      </w:pPr>
      <w:r w:rsidRPr="00640C0A">
        <w:rPr>
          <w:rFonts w:cs="Arial"/>
        </w:rPr>
        <w:t xml:space="preserve">Извођач радова је дужан да </w:t>
      </w:r>
      <w:r w:rsidR="00CD0530" w:rsidRPr="00640C0A">
        <w:rPr>
          <w:rFonts w:cs="Arial"/>
        </w:rPr>
        <w:t>Наручиоц</w:t>
      </w:r>
      <w:r w:rsidRPr="00640C0A">
        <w:rPr>
          <w:rFonts w:cs="Arial"/>
        </w:rPr>
        <w:t>у достави копију Извештаја о повреди на раду који је издао за сваког свог запосленог који се повредио приликом извођења радова које су предмет Уговора и то у року од 24 часа од сачињавања Извештаја о повреди на раду.</w:t>
      </w:r>
    </w:p>
    <w:p w14:paraId="2D58B770" w14:textId="77777777" w:rsidR="00D51F4D" w:rsidRPr="00640C0A" w:rsidRDefault="00D51F4D" w:rsidP="00D51F4D">
      <w:pPr>
        <w:pStyle w:val="KDParagraf"/>
        <w:spacing w:before="0"/>
        <w:jc w:val="center"/>
        <w:rPr>
          <w:rFonts w:cs="Arial"/>
          <w:b/>
        </w:rPr>
      </w:pPr>
    </w:p>
    <w:p w14:paraId="3F81FE5B" w14:textId="77777777" w:rsidR="00D51F4D" w:rsidRPr="00640C0A" w:rsidRDefault="00D51F4D" w:rsidP="00D51F4D">
      <w:pPr>
        <w:pStyle w:val="KDParagraf"/>
        <w:spacing w:before="0"/>
        <w:jc w:val="center"/>
        <w:rPr>
          <w:rFonts w:cs="Arial"/>
          <w:b/>
        </w:rPr>
      </w:pPr>
      <w:r w:rsidRPr="00640C0A">
        <w:rPr>
          <w:rFonts w:cs="Arial"/>
          <w:b/>
        </w:rPr>
        <w:t>Тачка 13.</w:t>
      </w:r>
    </w:p>
    <w:p w14:paraId="7907CB83" w14:textId="77777777" w:rsidR="00D51F4D" w:rsidRPr="00640C0A" w:rsidRDefault="00D51F4D" w:rsidP="00D51F4D">
      <w:pPr>
        <w:pStyle w:val="KDParagraf"/>
        <w:spacing w:before="0"/>
        <w:rPr>
          <w:rFonts w:cs="Arial"/>
        </w:rPr>
      </w:pPr>
      <w:r w:rsidRPr="00640C0A">
        <w:rPr>
          <w:rFonts w:cs="Arial"/>
        </w:rPr>
        <w:t>Овај Прилог је сачињен у 6 (шест) истоветних примерака, од којих по три примерка задржавају Наручилац и Извођач радова.</w:t>
      </w:r>
    </w:p>
    <w:p w14:paraId="3B17545B" w14:textId="77777777" w:rsidR="00CB4F93" w:rsidRPr="00640C0A" w:rsidRDefault="00CB4F93" w:rsidP="00D51F4D">
      <w:pPr>
        <w:pStyle w:val="KDParagraf"/>
        <w:spacing w:before="0"/>
        <w:rPr>
          <w:rFonts w:cs="Arial"/>
        </w:rPr>
      </w:pPr>
    </w:p>
    <w:p w14:paraId="090BF2F7" w14:textId="77777777" w:rsidR="00CB4F93" w:rsidRPr="00640C0A" w:rsidRDefault="00CB4F93" w:rsidP="00D51F4D">
      <w:pPr>
        <w:pStyle w:val="KDParagraf"/>
        <w:spacing w:before="0"/>
        <w:rPr>
          <w:rFonts w:cs="Arial"/>
        </w:rPr>
      </w:pPr>
    </w:p>
    <w:p w14:paraId="2A74A148" w14:textId="77777777" w:rsidR="00CB4F93" w:rsidRPr="00640C0A" w:rsidRDefault="00CB4F93" w:rsidP="00D51F4D">
      <w:pPr>
        <w:pStyle w:val="KDParagraf"/>
        <w:spacing w:before="0"/>
        <w:rPr>
          <w:rFonts w:cs="Arial"/>
        </w:rPr>
      </w:pPr>
    </w:p>
    <w:p w14:paraId="575C1FCC" w14:textId="77777777" w:rsidR="00CB4F93" w:rsidRPr="00640C0A" w:rsidRDefault="00CB4F93" w:rsidP="00D51F4D">
      <w:pPr>
        <w:pStyle w:val="KDParagraf"/>
        <w:spacing w:before="0"/>
        <w:rPr>
          <w:rFonts w:cs="Arial"/>
        </w:rPr>
      </w:pPr>
    </w:p>
    <w:p w14:paraId="043CAA62" w14:textId="77777777" w:rsidR="00CB4F93" w:rsidRPr="00640C0A" w:rsidRDefault="00CB4F93" w:rsidP="00D51F4D">
      <w:pPr>
        <w:pStyle w:val="KDParagraf"/>
        <w:spacing w:before="0"/>
        <w:rPr>
          <w:rFonts w:cs="Arial"/>
        </w:rPr>
      </w:pPr>
    </w:p>
    <w:p w14:paraId="266119D7" w14:textId="77777777" w:rsidR="00CB4F93" w:rsidRPr="00640C0A" w:rsidRDefault="00CB4F93" w:rsidP="00D51F4D">
      <w:pPr>
        <w:pStyle w:val="KDParagraf"/>
        <w:spacing w:before="0"/>
        <w:rPr>
          <w:rFonts w:cs="Arial"/>
        </w:rPr>
      </w:pPr>
    </w:p>
    <w:p w14:paraId="76291555" w14:textId="77777777" w:rsidR="00CB4F93" w:rsidRPr="00640C0A" w:rsidRDefault="00CB4F93" w:rsidP="00D51F4D">
      <w:pPr>
        <w:pStyle w:val="KDParagraf"/>
        <w:spacing w:before="0"/>
        <w:rPr>
          <w:rFonts w:cs="Arial"/>
        </w:rPr>
      </w:pPr>
    </w:p>
    <w:p w14:paraId="212461FB" w14:textId="77777777" w:rsidR="00CB4F93" w:rsidRPr="00640C0A" w:rsidRDefault="00CB4F93" w:rsidP="00D51F4D">
      <w:pPr>
        <w:pStyle w:val="KDParagraf"/>
        <w:spacing w:before="0"/>
        <w:rPr>
          <w:rFonts w:cs="Arial"/>
        </w:rPr>
      </w:pPr>
    </w:p>
    <w:p w14:paraId="0BCF96A7" w14:textId="77777777" w:rsidR="00CB4F93" w:rsidRPr="00640C0A" w:rsidRDefault="00CB4F93" w:rsidP="00D51F4D">
      <w:pPr>
        <w:pStyle w:val="KDParagraf"/>
        <w:spacing w:before="0"/>
        <w:rPr>
          <w:rFonts w:cs="Arial"/>
        </w:rPr>
      </w:pPr>
    </w:p>
    <w:p w14:paraId="35D34E8C" w14:textId="77777777" w:rsidR="00CB4F93" w:rsidRPr="00640C0A" w:rsidRDefault="00CB4F93" w:rsidP="00D51F4D">
      <w:pPr>
        <w:pStyle w:val="KDParagraf"/>
        <w:spacing w:before="0"/>
        <w:rPr>
          <w:rFonts w:cs="Arial"/>
        </w:rPr>
      </w:pPr>
    </w:p>
    <w:p w14:paraId="6C000171" w14:textId="77777777" w:rsidR="000953DD" w:rsidRPr="00640C0A" w:rsidRDefault="000953DD" w:rsidP="00D51F4D">
      <w:pPr>
        <w:pStyle w:val="KDParagraf"/>
        <w:spacing w:before="0"/>
        <w:rPr>
          <w:rFonts w:cs="Arial"/>
        </w:rPr>
      </w:pPr>
    </w:p>
    <w:p w14:paraId="5744316D" w14:textId="77777777" w:rsidR="000953DD" w:rsidRPr="00640C0A" w:rsidRDefault="000953DD" w:rsidP="00D51F4D">
      <w:pPr>
        <w:pStyle w:val="KDParagraf"/>
        <w:spacing w:before="0"/>
        <w:rPr>
          <w:rFonts w:cs="Arial"/>
        </w:rPr>
      </w:pPr>
    </w:p>
    <w:p w14:paraId="6E2919A8" w14:textId="77777777" w:rsidR="000953DD" w:rsidRPr="00640C0A" w:rsidRDefault="000953DD" w:rsidP="00D51F4D">
      <w:pPr>
        <w:pStyle w:val="KDParagraf"/>
        <w:spacing w:before="0"/>
        <w:rPr>
          <w:rFonts w:cs="Arial"/>
        </w:rPr>
      </w:pPr>
    </w:p>
    <w:p w14:paraId="39CA33EC" w14:textId="77777777" w:rsidR="000953DD" w:rsidRPr="00640C0A" w:rsidRDefault="000953DD" w:rsidP="00D51F4D">
      <w:pPr>
        <w:pStyle w:val="KDParagraf"/>
        <w:spacing w:before="0"/>
        <w:rPr>
          <w:rFonts w:cs="Arial"/>
        </w:rPr>
      </w:pPr>
    </w:p>
    <w:p w14:paraId="1D36C22C" w14:textId="77777777" w:rsidR="000953DD" w:rsidRPr="00640C0A" w:rsidRDefault="000953DD" w:rsidP="00D51F4D">
      <w:pPr>
        <w:pStyle w:val="KDParagraf"/>
        <w:spacing w:before="0"/>
        <w:rPr>
          <w:rFonts w:cs="Arial"/>
        </w:rPr>
      </w:pPr>
    </w:p>
    <w:p w14:paraId="0534C02C" w14:textId="6AE55B5B" w:rsidR="007E314C" w:rsidRPr="00640C0A" w:rsidRDefault="007E314C" w:rsidP="00D51F4D">
      <w:pPr>
        <w:pStyle w:val="KDParagraf"/>
        <w:spacing w:before="0"/>
        <w:rPr>
          <w:rFonts w:cs="Arial"/>
        </w:rPr>
      </w:pPr>
    </w:p>
    <w:p w14:paraId="1C0C7CA4" w14:textId="2386D41B" w:rsidR="00D51F4D" w:rsidRPr="00640C0A" w:rsidRDefault="00D51F4D" w:rsidP="00D51F4D">
      <w:pPr>
        <w:tabs>
          <w:tab w:val="left" w:pos="567"/>
        </w:tabs>
        <w:spacing w:before="0"/>
        <w:rPr>
          <w:rFonts w:cs="Arial"/>
        </w:rPr>
      </w:pPr>
      <w:r w:rsidRPr="00640C0A">
        <w:rPr>
          <w:rFonts w:cs="Arial"/>
        </w:rPr>
        <w:lastRenderedPageBreak/>
        <w:t xml:space="preserve">На основу члана 19. Закона о безбедности и здрављу на раду, Уговора о </w:t>
      </w:r>
      <w:r w:rsidR="00D06A5D" w:rsidRPr="00640C0A">
        <w:rPr>
          <w:rFonts w:cs="Arial"/>
        </w:rPr>
        <w:t>извођењу радова</w:t>
      </w:r>
      <w:r w:rsidRPr="00640C0A">
        <w:rPr>
          <w:rFonts w:cs="Arial"/>
        </w:rPr>
        <w:t xml:space="preserve"> број:_____________</w:t>
      </w:r>
      <w:r w:rsidR="00BA23BB" w:rsidRPr="00640C0A">
        <w:rPr>
          <w:rFonts w:cs="Arial"/>
        </w:rPr>
        <w:t>__, од __.__.2019</w:t>
      </w:r>
      <w:r w:rsidRPr="00640C0A">
        <w:rPr>
          <w:rFonts w:cs="Arial"/>
        </w:rPr>
        <w:t>.године и тачке 11. Прилога о безбедности и здрављу на раду наведеног Уговора, послодавци:</w:t>
      </w:r>
    </w:p>
    <w:p w14:paraId="26165B73" w14:textId="77777777" w:rsidR="00DD7717" w:rsidRPr="00640C0A" w:rsidRDefault="00DD7717" w:rsidP="00D51F4D">
      <w:pPr>
        <w:tabs>
          <w:tab w:val="left" w:pos="567"/>
        </w:tabs>
        <w:spacing w:before="0"/>
        <w:rPr>
          <w:rFonts w:cs="Arial"/>
        </w:rPr>
      </w:pPr>
    </w:p>
    <w:p w14:paraId="42BF0346" w14:textId="47B7B4DA" w:rsidR="00D51F4D" w:rsidRPr="00640C0A" w:rsidRDefault="00D51F4D" w:rsidP="001E41E6">
      <w:pPr>
        <w:autoSpaceDE w:val="0"/>
        <w:spacing w:before="0"/>
        <w:ind w:hanging="77"/>
        <w:rPr>
          <w:rFonts w:cs="Arial"/>
          <w:lang w:val="sr-Cyrl-CS"/>
        </w:rPr>
      </w:pPr>
      <w:r w:rsidRPr="00640C0A">
        <w:rPr>
          <w:rFonts w:cs="Arial"/>
          <w:lang w:val="sr-Cyrl-CS"/>
        </w:rPr>
        <w:t>1.</w:t>
      </w:r>
      <w:r w:rsidR="00E80521" w:rsidRPr="00640C0A">
        <w:t xml:space="preserve"> </w:t>
      </w:r>
      <w:r w:rsidR="00E80521" w:rsidRPr="00640C0A">
        <w:rPr>
          <w:rFonts w:cs="Arial"/>
          <w:lang w:val="sr-Cyrl-CS"/>
        </w:rPr>
        <w:tab/>
        <w:t xml:space="preserve">Јавно предузеће „Електропривреда Србије“ Београд, Улица Балканска бр.13, ОГРАНАК РБ КОЛУБАРА Лазаревац, Улица Светог Саве број 1,   матични број: 20053658, ПИБ: 103920327, шифра делатности: 0520, текући рачун број 160-125756-41 Banka Intesa АД Београд, које заступа Финансијски директор Огранка РБ Колубара Владан Марковић, по пуномоћју в.д. директора ЈП ЕПС број 12.01.296882/1-17 од 15.06.2017 </w:t>
      </w:r>
      <w:r w:rsidRPr="00640C0A">
        <w:rPr>
          <w:rFonts w:cs="Arial"/>
          <w:lang w:val="sr-Cyrl-CS"/>
        </w:rPr>
        <w:t>(у даљем тексту: Наручилац)  и</w:t>
      </w:r>
    </w:p>
    <w:p w14:paraId="34ED6C9F" w14:textId="77777777" w:rsidR="00D51F4D" w:rsidRPr="00640C0A" w:rsidRDefault="001E41E6" w:rsidP="001E41E6">
      <w:pPr>
        <w:autoSpaceDE w:val="0"/>
        <w:spacing w:before="0"/>
        <w:ind w:hanging="77"/>
        <w:rPr>
          <w:rFonts w:cs="Arial"/>
          <w:lang w:val="sr-Cyrl-CS"/>
        </w:rPr>
      </w:pPr>
      <w:r w:rsidRPr="00640C0A">
        <w:rPr>
          <w:rFonts w:cs="Arial"/>
          <w:lang w:val="sr-Cyrl-CS"/>
        </w:rPr>
        <w:t>2.</w:t>
      </w:r>
      <w:r w:rsidR="00D51F4D" w:rsidRPr="00640C0A">
        <w:rPr>
          <w:rFonts w:cs="Arial"/>
          <w:lang w:val="sr-Cyrl-CS"/>
        </w:rPr>
        <w:t>_________________ из _________, Ул. _______ бр.__ Матични број _________, ПИБ _______, Текући рачун _____ Банка________,кога заступа ___________________, ______________(у даљем тексту: Извођач радова)</w:t>
      </w:r>
    </w:p>
    <w:p w14:paraId="136CE196" w14:textId="77777777" w:rsidR="00D51F4D" w:rsidRPr="00640C0A" w:rsidRDefault="00D51F4D" w:rsidP="001E41E6">
      <w:pPr>
        <w:autoSpaceDE w:val="0"/>
        <w:spacing w:before="0"/>
        <w:rPr>
          <w:rFonts w:cs="Arial"/>
          <w:lang w:val="sr-Cyrl-CS"/>
        </w:rPr>
      </w:pPr>
      <w:r w:rsidRPr="00640C0A">
        <w:rPr>
          <w:rFonts w:cs="Arial"/>
          <w:lang w:val="sr-Cyrl-CS"/>
        </w:rPr>
        <w:t>док су чланови групе/подизвођачи:</w:t>
      </w:r>
    </w:p>
    <w:p w14:paraId="5316F874" w14:textId="77777777" w:rsidR="00D51F4D" w:rsidRPr="00640C0A" w:rsidRDefault="00D51F4D" w:rsidP="001E41E6">
      <w:pPr>
        <w:autoSpaceDE w:val="0"/>
        <w:spacing w:before="0"/>
        <w:rPr>
          <w:rFonts w:cs="Arial"/>
          <w:lang w:val="sr-Cyrl-CS"/>
        </w:rPr>
      </w:pPr>
      <w:r w:rsidRPr="00640C0A">
        <w:rPr>
          <w:rFonts w:cs="Arial"/>
          <w:lang w:val="sr-Cyrl-CS"/>
        </w:rPr>
        <w:t>_________________ из _________, Ул. _______ бр.__ Матични број _________, ПИБ _______, Текући рачун _____ Банка___________ кога заступа __________.</w:t>
      </w:r>
    </w:p>
    <w:p w14:paraId="3346667D" w14:textId="77777777" w:rsidR="00D51F4D" w:rsidRPr="00640C0A" w:rsidRDefault="00D51F4D" w:rsidP="001E41E6">
      <w:pPr>
        <w:autoSpaceDE w:val="0"/>
        <w:spacing w:before="0"/>
        <w:rPr>
          <w:rFonts w:cs="Arial"/>
          <w:lang w:val="sr-Cyrl-CS"/>
        </w:rPr>
      </w:pPr>
      <w:r w:rsidRPr="00640C0A">
        <w:rPr>
          <w:rFonts w:cs="Arial"/>
          <w:lang w:val="sr-Cyrl-CS"/>
        </w:rPr>
        <w:t>_________________ из _________, Ул. _______ бр.__ Матични број _________, ПИБ _______, Текући рачун _____ Банка _________,  кога заступа __________.</w:t>
      </w:r>
    </w:p>
    <w:p w14:paraId="2ED695EA" w14:textId="77777777" w:rsidR="00D51F4D" w:rsidRPr="00640C0A" w:rsidRDefault="00D51F4D" w:rsidP="00D51F4D">
      <w:pPr>
        <w:spacing w:before="0"/>
        <w:rPr>
          <w:rFonts w:eastAsia="Arial Unicode MS" w:cs="Arial"/>
        </w:rPr>
      </w:pPr>
      <w:r w:rsidRPr="00640C0A">
        <w:rPr>
          <w:rFonts w:eastAsia="Arial Unicode MS" w:cs="Arial"/>
        </w:rPr>
        <w:t>У</w:t>
      </w:r>
      <w:r w:rsidRPr="00640C0A">
        <w:rPr>
          <w:rFonts w:eastAsia="Arial Unicode MS" w:cs="Arial"/>
          <w:lang w:val="sr-Cyrl-CS"/>
        </w:rPr>
        <w:t xml:space="preserve"> даљем тексту </w:t>
      </w:r>
      <w:r w:rsidRPr="00640C0A">
        <w:rPr>
          <w:rFonts w:eastAsia="Arial Unicode MS" w:cs="Arial"/>
        </w:rPr>
        <w:t xml:space="preserve">за потребе овог Уговора </w:t>
      </w:r>
      <w:r w:rsidRPr="00640C0A">
        <w:rPr>
          <w:rFonts w:eastAsia="Arial Unicode MS" w:cs="Arial"/>
          <w:lang w:val="sr-Cyrl-CS"/>
        </w:rPr>
        <w:t>заједно</w:t>
      </w:r>
      <w:r w:rsidRPr="00640C0A">
        <w:rPr>
          <w:rFonts w:eastAsia="Arial Unicode MS" w:cs="Arial"/>
        </w:rPr>
        <w:t xml:space="preserve"> названи</w:t>
      </w:r>
      <w:r w:rsidRPr="00640C0A">
        <w:rPr>
          <w:rFonts w:eastAsia="Arial Unicode MS" w:cs="Arial"/>
          <w:lang w:val="sr-Cyrl-CS"/>
        </w:rPr>
        <w:t>: Уговорне стране</w:t>
      </w:r>
      <w:r w:rsidRPr="00640C0A">
        <w:rPr>
          <w:rFonts w:eastAsia="Arial Unicode MS" w:cs="Arial"/>
        </w:rPr>
        <w:t>,</w:t>
      </w:r>
    </w:p>
    <w:p w14:paraId="7941F6F0" w14:textId="77777777" w:rsidR="00D51F4D" w:rsidRPr="00640C0A" w:rsidRDefault="00D51F4D" w:rsidP="00D51F4D">
      <w:pPr>
        <w:spacing w:before="0"/>
        <w:rPr>
          <w:rFonts w:eastAsia="Arial Unicode MS" w:cs="Arial"/>
        </w:rPr>
      </w:pPr>
      <w:r w:rsidRPr="00640C0A">
        <w:rPr>
          <w:rFonts w:eastAsia="Arial Unicode MS" w:cs="Arial"/>
        </w:rPr>
        <w:t>Закључиле су дана ________године у ___________, следећи</w:t>
      </w:r>
    </w:p>
    <w:p w14:paraId="72AB5995" w14:textId="77777777" w:rsidR="00D51F4D" w:rsidRPr="00640C0A" w:rsidRDefault="00D51F4D" w:rsidP="00DD7717">
      <w:pPr>
        <w:pStyle w:val="ListParagraph"/>
        <w:autoSpaceDE w:val="0"/>
        <w:spacing w:before="0" w:after="0" w:line="240" w:lineRule="auto"/>
        <w:contextualSpacing w:val="0"/>
        <w:rPr>
          <w:rFonts w:ascii="Arial" w:hAnsi="Arial" w:cs="Arial"/>
          <w:lang w:val="sr-Cyrl-CS"/>
        </w:rPr>
      </w:pPr>
      <w:r w:rsidRPr="00640C0A">
        <w:rPr>
          <w:rFonts w:ascii="Arial" w:hAnsi="Arial" w:cs="Arial"/>
          <w:lang w:val="sr-Cyrl-CS"/>
        </w:rPr>
        <w:t xml:space="preserve"> </w:t>
      </w:r>
    </w:p>
    <w:p w14:paraId="3298A7D5" w14:textId="77777777" w:rsidR="00D51F4D" w:rsidRPr="00640C0A" w:rsidRDefault="00D51F4D" w:rsidP="00D51F4D">
      <w:pPr>
        <w:tabs>
          <w:tab w:val="left" w:pos="567"/>
        </w:tabs>
        <w:spacing w:before="0"/>
        <w:rPr>
          <w:rFonts w:cs="Arial"/>
        </w:rPr>
      </w:pPr>
      <w:r w:rsidRPr="00640C0A">
        <w:rPr>
          <w:rFonts w:cs="Arial"/>
        </w:rPr>
        <w:t>За потребе овог Споразума о сарадњи у примени прописаних мера за безбедност и здравље запослених заједно названи: Стране у споразуму</w:t>
      </w:r>
    </w:p>
    <w:p w14:paraId="256B7637" w14:textId="77777777" w:rsidR="00D51F4D" w:rsidRPr="00640C0A" w:rsidRDefault="00D51F4D" w:rsidP="00D51F4D">
      <w:pPr>
        <w:tabs>
          <w:tab w:val="left" w:pos="567"/>
        </w:tabs>
        <w:spacing w:before="0"/>
        <w:rPr>
          <w:rFonts w:cs="Arial"/>
        </w:rPr>
      </w:pPr>
      <w:r w:rsidRPr="00640C0A">
        <w:rPr>
          <w:rFonts w:cs="Arial"/>
        </w:rPr>
        <w:t>закључују следећи</w:t>
      </w:r>
    </w:p>
    <w:p w14:paraId="26A2DBAC" w14:textId="77777777" w:rsidR="00D51F4D" w:rsidRPr="00640C0A" w:rsidRDefault="00D51F4D" w:rsidP="00D51F4D">
      <w:pPr>
        <w:tabs>
          <w:tab w:val="left" w:pos="567"/>
        </w:tabs>
        <w:spacing w:before="0"/>
        <w:jc w:val="center"/>
        <w:rPr>
          <w:rFonts w:cs="Arial"/>
          <w:b/>
        </w:rPr>
      </w:pPr>
      <w:r w:rsidRPr="00640C0A">
        <w:rPr>
          <w:rFonts w:cs="Arial"/>
          <w:b/>
        </w:rPr>
        <w:t xml:space="preserve">Споразум </w:t>
      </w:r>
    </w:p>
    <w:p w14:paraId="50D21818" w14:textId="77777777" w:rsidR="00D51F4D" w:rsidRPr="00640C0A" w:rsidRDefault="00D51F4D" w:rsidP="00DD7717">
      <w:pPr>
        <w:tabs>
          <w:tab w:val="left" w:pos="567"/>
        </w:tabs>
        <w:spacing w:before="0"/>
        <w:jc w:val="center"/>
        <w:rPr>
          <w:rFonts w:cs="Arial"/>
          <w:b/>
        </w:rPr>
      </w:pPr>
      <w:r w:rsidRPr="00640C0A">
        <w:rPr>
          <w:rFonts w:cs="Arial"/>
          <w:b/>
        </w:rPr>
        <w:t>о сарадњи у примени прописаних мера за безбедност и здравље запослених</w:t>
      </w:r>
    </w:p>
    <w:p w14:paraId="26F33CEB" w14:textId="77777777" w:rsidR="001E41E6" w:rsidRPr="00640C0A" w:rsidRDefault="001E41E6" w:rsidP="00DD7717">
      <w:pPr>
        <w:tabs>
          <w:tab w:val="left" w:pos="567"/>
        </w:tabs>
        <w:spacing w:before="0"/>
        <w:jc w:val="center"/>
        <w:rPr>
          <w:rFonts w:cs="Arial"/>
          <w:b/>
        </w:rPr>
      </w:pPr>
    </w:p>
    <w:p w14:paraId="5C74C1EF" w14:textId="77777777" w:rsidR="00D51F4D" w:rsidRPr="00640C0A" w:rsidRDefault="00D51F4D" w:rsidP="00D51F4D">
      <w:pPr>
        <w:tabs>
          <w:tab w:val="left" w:pos="567"/>
        </w:tabs>
        <w:spacing w:before="0"/>
        <w:jc w:val="center"/>
        <w:rPr>
          <w:rFonts w:cs="Arial"/>
          <w:b/>
        </w:rPr>
      </w:pPr>
      <w:r w:rsidRPr="00640C0A">
        <w:rPr>
          <w:rFonts w:cs="Arial"/>
          <w:b/>
        </w:rPr>
        <w:t>Члан 1.</w:t>
      </w:r>
    </w:p>
    <w:p w14:paraId="0640E15E" w14:textId="77777777" w:rsidR="00D51F4D" w:rsidRPr="00640C0A" w:rsidRDefault="00D51F4D" w:rsidP="00D51F4D">
      <w:pPr>
        <w:tabs>
          <w:tab w:val="left" w:pos="567"/>
        </w:tabs>
        <w:spacing w:before="0"/>
        <w:rPr>
          <w:rFonts w:cs="Arial"/>
        </w:rPr>
      </w:pPr>
      <w:r w:rsidRPr="00640C0A">
        <w:rPr>
          <w:rFonts w:cs="Arial"/>
        </w:rPr>
        <w:t>Предмет овог Споразума о сарадњи у примени прописаних мера за безбедност и здравље запослених (даље: Споразум), је дефинисање начина сарадње у примени прописаних мера за безбедност и здравље на раду запослених (даље: мере БЗР), код Страна у споразуму,  који приликом реализације наведеног уговора деле радни простор.</w:t>
      </w:r>
    </w:p>
    <w:p w14:paraId="02128A13" w14:textId="49F2AC25" w:rsidR="00D51F4D" w:rsidRPr="00640C0A" w:rsidRDefault="00D51F4D" w:rsidP="00DD7717">
      <w:pPr>
        <w:tabs>
          <w:tab w:val="left" w:pos="567"/>
        </w:tabs>
        <w:spacing w:before="0"/>
        <w:rPr>
          <w:rFonts w:cs="Arial"/>
        </w:rPr>
      </w:pPr>
      <w:r w:rsidRPr="00640C0A">
        <w:rPr>
          <w:rFonts w:cs="Arial"/>
        </w:rPr>
        <w:tab/>
        <w:t xml:space="preserve">Стране у споразуму деле радни простор, у смислу прописа о безбедности и здрављу на раду и овог Споразума, у ситуацијама када обављање послова код Извођача радова може да изазове опасности и штетности за запослене код </w:t>
      </w:r>
      <w:r w:rsidR="00CD0530" w:rsidRPr="00640C0A">
        <w:rPr>
          <w:rFonts w:cs="Arial"/>
        </w:rPr>
        <w:t>Наручиоц</w:t>
      </w:r>
      <w:r w:rsidRPr="00640C0A">
        <w:rPr>
          <w:rFonts w:cs="Arial"/>
        </w:rPr>
        <w:t>а и обрнуто.</w:t>
      </w:r>
    </w:p>
    <w:p w14:paraId="1C47B3DA" w14:textId="77777777" w:rsidR="00CB4F93" w:rsidRPr="00640C0A" w:rsidRDefault="00CB4F93" w:rsidP="00DD7717">
      <w:pPr>
        <w:tabs>
          <w:tab w:val="left" w:pos="567"/>
        </w:tabs>
        <w:spacing w:before="0"/>
        <w:rPr>
          <w:rFonts w:cs="Arial"/>
        </w:rPr>
      </w:pPr>
    </w:p>
    <w:p w14:paraId="05CB677A" w14:textId="77777777" w:rsidR="00D51F4D" w:rsidRPr="00640C0A" w:rsidRDefault="00D51F4D" w:rsidP="00D51F4D">
      <w:pPr>
        <w:tabs>
          <w:tab w:val="left" w:pos="567"/>
        </w:tabs>
        <w:spacing w:before="0"/>
        <w:jc w:val="center"/>
        <w:rPr>
          <w:rFonts w:cs="Arial"/>
          <w:b/>
        </w:rPr>
      </w:pPr>
      <w:r w:rsidRPr="00640C0A">
        <w:rPr>
          <w:rFonts w:cs="Arial"/>
          <w:b/>
        </w:rPr>
        <w:t>Члан 2.</w:t>
      </w:r>
    </w:p>
    <w:p w14:paraId="674D5D0E" w14:textId="77777777" w:rsidR="00D51F4D" w:rsidRPr="00640C0A" w:rsidRDefault="00D51F4D" w:rsidP="00D51F4D">
      <w:pPr>
        <w:tabs>
          <w:tab w:val="left" w:pos="567"/>
        </w:tabs>
        <w:spacing w:before="0"/>
        <w:rPr>
          <w:rFonts w:cs="Arial"/>
        </w:rPr>
      </w:pPr>
      <w:r w:rsidRPr="00640C0A">
        <w:rPr>
          <w:rFonts w:cs="Arial"/>
        </w:rPr>
        <w:tab/>
        <w:t>У случају када деле радни простор, Стране у споразуму су дужне да:</w:t>
      </w:r>
    </w:p>
    <w:p w14:paraId="1DF7C299" w14:textId="77777777" w:rsidR="00D51F4D" w:rsidRPr="00640C0A" w:rsidRDefault="00D51F4D" w:rsidP="007532BB">
      <w:pPr>
        <w:pStyle w:val="ListParagraph"/>
        <w:numPr>
          <w:ilvl w:val="1"/>
          <w:numId w:val="42"/>
        </w:numPr>
        <w:tabs>
          <w:tab w:val="left" w:pos="567"/>
        </w:tabs>
        <w:spacing w:before="0" w:after="0" w:line="240" w:lineRule="auto"/>
        <w:rPr>
          <w:rFonts w:ascii="Arial" w:hAnsi="Arial" w:cs="Arial"/>
        </w:rPr>
      </w:pPr>
      <w:r w:rsidRPr="00640C0A">
        <w:rPr>
          <w:rFonts w:ascii="Arial" w:hAnsi="Arial" w:cs="Arial"/>
        </w:rPr>
        <w:t>сарађују у примени прописаних мера за безбедност и здравље на раду запослених,</w:t>
      </w:r>
    </w:p>
    <w:p w14:paraId="44F11942" w14:textId="77777777" w:rsidR="00D51F4D" w:rsidRPr="00640C0A" w:rsidRDefault="00D51F4D" w:rsidP="007532BB">
      <w:pPr>
        <w:pStyle w:val="ListParagraph"/>
        <w:numPr>
          <w:ilvl w:val="1"/>
          <w:numId w:val="42"/>
        </w:numPr>
        <w:tabs>
          <w:tab w:val="left" w:pos="567"/>
        </w:tabs>
        <w:spacing w:before="0" w:after="0" w:line="240" w:lineRule="auto"/>
        <w:rPr>
          <w:rFonts w:ascii="Arial" w:hAnsi="Arial" w:cs="Arial"/>
        </w:rPr>
      </w:pPr>
      <w:r w:rsidRPr="00640C0A">
        <w:rPr>
          <w:rFonts w:ascii="Arial" w:hAnsi="Arial" w:cs="Arial"/>
        </w:rPr>
        <w:t>координирају активности у вези са применом мера за отклањање ризика од настанка повреда на раду или оштећења здравља запослених, и</w:t>
      </w:r>
    </w:p>
    <w:p w14:paraId="7062E339" w14:textId="77777777" w:rsidR="00D51F4D" w:rsidRPr="00640C0A" w:rsidRDefault="00D51F4D" w:rsidP="007532BB">
      <w:pPr>
        <w:pStyle w:val="ListParagraph"/>
        <w:numPr>
          <w:ilvl w:val="1"/>
          <w:numId w:val="42"/>
        </w:numPr>
        <w:tabs>
          <w:tab w:val="left" w:pos="567"/>
        </w:tabs>
        <w:spacing w:before="0" w:after="0" w:line="240" w:lineRule="auto"/>
        <w:rPr>
          <w:rFonts w:ascii="Arial" w:hAnsi="Arial" w:cs="Arial"/>
        </w:rPr>
      </w:pPr>
      <w:r w:rsidRPr="00640C0A">
        <w:rPr>
          <w:rFonts w:ascii="Arial" w:hAnsi="Arial" w:cs="Arial"/>
        </w:rPr>
        <w:t>обавештавају једна другу и своје запослене о тим ризицима и мерама за њихово отклањање.</w:t>
      </w:r>
      <w:r w:rsidRPr="00640C0A">
        <w:rPr>
          <w:rFonts w:ascii="Arial" w:hAnsi="Arial" w:cs="Arial"/>
        </w:rPr>
        <w:tab/>
      </w:r>
    </w:p>
    <w:p w14:paraId="1CB3F147" w14:textId="77777777" w:rsidR="00D51F4D" w:rsidRPr="00640C0A" w:rsidRDefault="00D51F4D" w:rsidP="00D51F4D">
      <w:pPr>
        <w:tabs>
          <w:tab w:val="left" w:pos="567"/>
        </w:tabs>
        <w:spacing w:before="0"/>
        <w:jc w:val="center"/>
        <w:rPr>
          <w:rFonts w:cs="Arial"/>
          <w:b/>
        </w:rPr>
      </w:pPr>
      <w:r w:rsidRPr="00640C0A">
        <w:rPr>
          <w:rFonts w:cs="Arial"/>
          <w:b/>
        </w:rPr>
        <w:t>Члан 3.</w:t>
      </w:r>
    </w:p>
    <w:p w14:paraId="3E3BF61A" w14:textId="77777777" w:rsidR="00D51F4D" w:rsidRPr="00640C0A" w:rsidRDefault="00D51F4D" w:rsidP="00D51F4D">
      <w:pPr>
        <w:tabs>
          <w:tab w:val="left" w:pos="567"/>
        </w:tabs>
        <w:spacing w:before="0"/>
        <w:rPr>
          <w:rFonts w:cs="Arial"/>
        </w:rPr>
      </w:pPr>
      <w:r w:rsidRPr="00640C0A">
        <w:rPr>
          <w:rFonts w:cs="Arial"/>
        </w:rPr>
        <w:tab/>
        <w:t>Стране у споразуму, сарадњу и координацију активности у вези са применом заједничких мера којима се обезбеђује безбедност и здравље свих запослених, остварују реализацијом следећих активности:</w:t>
      </w:r>
    </w:p>
    <w:p w14:paraId="1D5D1DF6" w14:textId="77777777" w:rsidR="00D51F4D" w:rsidRPr="00640C0A" w:rsidRDefault="00D51F4D" w:rsidP="00D51F4D">
      <w:pPr>
        <w:tabs>
          <w:tab w:val="left" w:pos="567"/>
        </w:tabs>
        <w:spacing w:before="0"/>
        <w:rPr>
          <w:rFonts w:cs="Arial"/>
        </w:rPr>
      </w:pPr>
      <w:r w:rsidRPr="00640C0A">
        <w:rPr>
          <w:rFonts w:cs="Arial"/>
        </w:rPr>
        <w:tab/>
        <w:t>- одржавање састанка пре почетка рада,</w:t>
      </w:r>
    </w:p>
    <w:p w14:paraId="18532A08" w14:textId="77777777" w:rsidR="00D51F4D" w:rsidRPr="00640C0A" w:rsidRDefault="00D51F4D" w:rsidP="00D51F4D">
      <w:pPr>
        <w:tabs>
          <w:tab w:val="left" w:pos="567"/>
        </w:tabs>
        <w:spacing w:before="0"/>
        <w:rPr>
          <w:rFonts w:cs="Arial"/>
        </w:rPr>
      </w:pPr>
      <w:r w:rsidRPr="00640C0A">
        <w:rPr>
          <w:rFonts w:cs="Arial"/>
        </w:rPr>
        <w:tab/>
        <w:t>- одржавање периодичних састанака,</w:t>
      </w:r>
    </w:p>
    <w:p w14:paraId="49802935" w14:textId="77777777" w:rsidR="00D51F4D" w:rsidRPr="00640C0A" w:rsidRDefault="00D51F4D" w:rsidP="00D51F4D">
      <w:pPr>
        <w:tabs>
          <w:tab w:val="left" w:pos="567"/>
        </w:tabs>
        <w:spacing w:before="0"/>
        <w:rPr>
          <w:rFonts w:cs="Arial"/>
        </w:rPr>
      </w:pPr>
      <w:r w:rsidRPr="00640C0A">
        <w:rPr>
          <w:rFonts w:cs="Arial"/>
        </w:rPr>
        <w:tab/>
        <w:t>- израда Плана заједничких мера,</w:t>
      </w:r>
    </w:p>
    <w:p w14:paraId="54B9A7DA" w14:textId="77777777" w:rsidR="00D51F4D" w:rsidRPr="00640C0A" w:rsidRDefault="00D51F4D" w:rsidP="00D51F4D">
      <w:pPr>
        <w:tabs>
          <w:tab w:val="left" w:pos="567"/>
        </w:tabs>
        <w:spacing w:before="0"/>
        <w:rPr>
          <w:rFonts w:cs="Arial"/>
        </w:rPr>
      </w:pPr>
      <w:r w:rsidRPr="00640C0A">
        <w:rPr>
          <w:rFonts w:cs="Arial"/>
        </w:rPr>
        <w:tab/>
        <w:t>- међусобно обавештавање, информисање и извештавање,</w:t>
      </w:r>
    </w:p>
    <w:p w14:paraId="7169289D" w14:textId="77777777" w:rsidR="00D51F4D" w:rsidRPr="00640C0A" w:rsidRDefault="00D51F4D" w:rsidP="00D51F4D">
      <w:pPr>
        <w:tabs>
          <w:tab w:val="left" w:pos="567"/>
        </w:tabs>
        <w:spacing w:before="0"/>
        <w:rPr>
          <w:rFonts w:cs="Arial"/>
        </w:rPr>
      </w:pPr>
      <w:r w:rsidRPr="00640C0A">
        <w:rPr>
          <w:rFonts w:cs="Arial"/>
        </w:rPr>
        <w:tab/>
        <w:t>- стална контрола примене заједничких мера.</w:t>
      </w:r>
    </w:p>
    <w:p w14:paraId="6A4807BE" w14:textId="77777777" w:rsidR="00D51F4D" w:rsidRPr="00640C0A" w:rsidRDefault="00D51F4D" w:rsidP="00D51F4D">
      <w:pPr>
        <w:tabs>
          <w:tab w:val="left" w:pos="567"/>
        </w:tabs>
        <w:spacing w:before="0"/>
        <w:rPr>
          <w:rFonts w:cs="Arial"/>
        </w:rPr>
      </w:pPr>
      <w:r w:rsidRPr="00640C0A">
        <w:rPr>
          <w:rFonts w:cs="Arial"/>
        </w:rPr>
        <w:tab/>
        <w:t>Пре отпочињања радова, Стране у споразуму организују  прелиминарни састанак ради:</w:t>
      </w:r>
    </w:p>
    <w:p w14:paraId="685DF5D6" w14:textId="77777777" w:rsidR="00D51F4D" w:rsidRPr="00640C0A" w:rsidRDefault="00D51F4D" w:rsidP="007532BB">
      <w:pPr>
        <w:pStyle w:val="ListParagraph"/>
        <w:numPr>
          <w:ilvl w:val="0"/>
          <w:numId w:val="43"/>
        </w:numPr>
        <w:tabs>
          <w:tab w:val="left" w:pos="567"/>
        </w:tabs>
        <w:spacing w:before="0" w:after="0" w:line="240" w:lineRule="auto"/>
        <w:rPr>
          <w:rFonts w:ascii="Arial" w:hAnsi="Arial" w:cs="Arial"/>
        </w:rPr>
      </w:pPr>
      <w:r w:rsidRPr="00640C0A">
        <w:rPr>
          <w:rFonts w:ascii="Arial" w:hAnsi="Arial" w:cs="Arial"/>
        </w:rPr>
        <w:t>информисања и упознавања са врстом, обимом, начином и динамиком извођења радова,</w:t>
      </w:r>
    </w:p>
    <w:p w14:paraId="77AD0F92" w14:textId="77777777" w:rsidR="00D51F4D" w:rsidRPr="00640C0A" w:rsidRDefault="00D51F4D" w:rsidP="007532BB">
      <w:pPr>
        <w:pStyle w:val="ListParagraph"/>
        <w:numPr>
          <w:ilvl w:val="0"/>
          <w:numId w:val="43"/>
        </w:numPr>
        <w:tabs>
          <w:tab w:val="left" w:pos="567"/>
        </w:tabs>
        <w:spacing w:before="0" w:after="0" w:line="240" w:lineRule="auto"/>
        <w:rPr>
          <w:rFonts w:ascii="Arial" w:hAnsi="Arial" w:cs="Arial"/>
        </w:rPr>
      </w:pPr>
      <w:r w:rsidRPr="00640C0A">
        <w:rPr>
          <w:rFonts w:ascii="Arial" w:hAnsi="Arial" w:cs="Arial"/>
        </w:rPr>
        <w:t>препознавања и утврђивања опасности и штетности које захтевају координацију у примени мера за безбедан и здрав рад,</w:t>
      </w:r>
    </w:p>
    <w:p w14:paraId="453B4568" w14:textId="77777777" w:rsidR="00D51F4D" w:rsidRPr="00640C0A" w:rsidRDefault="00D51F4D" w:rsidP="007532BB">
      <w:pPr>
        <w:pStyle w:val="ListParagraph"/>
        <w:numPr>
          <w:ilvl w:val="0"/>
          <w:numId w:val="43"/>
        </w:numPr>
        <w:tabs>
          <w:tab w:val="left" w:pos="567"/>
        </w:tabs>
        <w:spacing w:before="0" w:after="0" w:line="240" w:lineRule="auto"/>
        <w:rPr>
          <w:rFonts w:ascii="Arial" w:hAnsi="Arial" w:cs="Arial"/>
        </w:rPr>
      </w:pPr>
      <w:r w:rsidRPr="00640C0A">
        <w:rPr>
          <w:rFonts w:ascii="Arial" w:hAnsi="Arial" w:cs="Arial"/>
        </w:rPr>
        <w:t>израде Плана заједничких мера.</w:t>
      </w:r>
    </w:p>
    <w:p w14:paraId="0DE279E1" w14:textId="77777777" w:rsidR="00D51F4D" w:rsidRPr="00640C0A" w:rsidRDefault="00D51F4D" w:rsidP="00D51F4D">
      <w:pPr>
        <w:tabs>
          <w:tab w:val="left" w:pos="567"/>
        </w:tabs>
        <w:spacing w:before="0"/>
        <w:rPr>
          <w:rFonts w:cs="Arial"/>
        </w:rPr>
      </w:pPr>
      <w:r w:rsidRPr="00640C0A">
        <w:rPr>
          <w:rFonts w:cs="Arial"/>
        </w:rPr>
        <w:lastRenderedPageBreak/>
        <w:tab/>
        <w:t>Периодични састанци Страна у споразуму одржавају се ради међусобног информисања о току реализације уговора и израда измена и допуна Плана заједничких мера. Динамика одржавања периодичних састанака зависи од обима и сложености радова који се изводе, а по потреби се могу одржавати и на дневном нивоу.</w:t>
      </w:r>
    </w:p>
    <w:p w14:paraId="446A7113" w14:textId="77777777" w:rsidR="00D51F4D" w:rsidRPr="00640C0A" w:rsidRDefault="00D51F4D" w:rsidP="00D51F4D">
      <w:pPr>
        <w:tabs>
          <w:tab w:val="left" w:pos="567"/>
        </w:tabs>
        <w:spacing w:before="0"/>
        <w:rPr>
          <w:rFonts w:cs="Arial"/>
        </w:rPr>
      </w:pPr>
      <w:r w:rsidRPr="00640C0A">
        <w:rPr>
          <w:rFonts w:cs="Arial"/>
        </w:rPr>
        <w:tab/>
        <w:t>Приликом израде Плана заједничких мера потребно је на основу детаљне анализе начина обављања планираних радова, препознати и утврдити све опасности и штетности, као и мере које је потребно предузети да би се ризик од настанка повреде на раду или оштећења здравља запослених отклонио или свео на најмању могућу меру.</w:t>
      </w:r>
    </w:p>
    <w:p w14:paraId="4280B28E" w14:textId="77777777" w:rsidR="00D51F4D" w:rsidRPr="00640C0A" w:rsidRDefault="00D51F4D" w:rsidP="00D51F4D">
      <w:pPr>
        <w:tabs>
          <w:tab w:val="left" w:pos="567"/>
        </w:tabs>
        <w:spacing w:before="0"/>
        <w:rPr>
          <w:rFonts w:cs="Arial"/>
        </w:rPr>
      </w:pPr>
      <w:r w:rsidRPr="00640C0A">
        <w:rPr>
          <w:rFonts w:cs="Arial"/>
        </w:rPr>
        <w:tab/>
        <w:t>План заједничких мера налази се у прилогу овог Споразума и представља његов саставни део.</w:t>
      </w:r>
    </w:p>
    <w:p w14:paraId="5E4EC475" w14:textId="77777777" w:rsidR="00D51F4D" w:rsidRPr="00640C0A" w:rsidRDefault="00D51F4D" w:rsidP="00DD7717">
      <w:pPr>
        <w:tabs>
          <w:tab w:val="left" w:pos="567"/>
        </w:tabs>
        <w:spacing w:before="0"/>
        <w:rPr>
          <w:rFonts w:cs="Arial"/>
        </w:rPr>
      </w:pPr>
      <w:r w:rsidRPr="00640C0A">
        <w:rPr>
          <w:rFonts w:cs="Arial"/>
        </w:rPr>
        <w:tab/>
        <w:t>Међусобно обавештавање Страна у споразуму, информисање и извештавање се по правилу врши у писменој форми (дописи, електронска пошта, SMS и др.).</w:t>
      </w:r>
    </w:p>
    <w:p w14:paraId="0ED3924D" w14:textId="77777777" w:rsidR="00CB4F93" w:rsidRPr="00640C0A" w:rsidRDefault="00CB4F93" w:rsidP="00DD7717">
      <w:pPr>
        <w:tabs>
          <w:tab w:val="left" w:pos="567"/>
        </w:tabs>
        <w:spacing w:before="0"/>
        <w:rPr>
          <w:rFonts w:cs="Arial"/>
        </w:rPr>
      </w:pPr>
    </w:p>
    <w:p w14:paraId="65A0469F" w14:textId="77777777" w:rsidR="00D51F4D" w:rsidRPr="00640C0A" w:rsidRDefault="00D51F4D" w:rsidP="00D51F4D">
      <w:pPr>
        <w:tabs>
          <w:tab w:val="left" w:pos="567"/>
        </w:tabs>
        <w:spacing w:before="0"/>
        <w:jc w:val="center"/>
        <w:rPr>
          <w:rFonts w:cs="Arial"/>
          <w:b/>
        </w:rPr>
      </w:pPr>
      <w:r w:rsidRPr="00640C0A">
        <w:rPr>
          <w:rFonts w:cs="Arial"/>
          <w:b/>
        </w:rPr>
        <w:t>Члан 4.</w:t>
      </w:r>
    </w:p>
    <w:p w14:paraId="50C239DF" w14:textId="77777777" w:rsidR="00D51F4D" w:rsidRPr="00640C0A" w:rsidRDefault="00D51F4D" w:rsidP="00D51F4D">
      <w:pPr>
        <w:tabs>
          <w:tab w:val="left" w:pos="567"/>
        </w:tabs>
        <w:spacing w:before="0"/>
        <w:rPr>
          <w:rFonts w:cs="Arial"/>
        </w:rPr>
      </w:pPr>
      <w:r w:rsidRPr="00640C0A">
        <w:rPr>
          <w:rFonts w:cs="Arial"/>
        </w:rPr>
        <w:t>Стране у споразуму, са циљем остваривања координације активности у вези са применом заједничких мера којима се обезбеђује безбедност и здравље свих запослених, дужне су да одреде најмање једно лице које ће учествовати у овом процесу.</w:t>
      </w:r>
    </w:p>
    <w:p w14:paraId="4633005F" w14:textId="3B379713" w:rsidR="00D51F4D" w:rsidRPr="00640C0A" w:rsidRDefault="00D51F4D" w:rsidP="00D51F4D">
      <w:pPr>
        <w:tabs>
          <w:tab w:val="left" w:pos="567"/>
        </w:tabs>
        <w:spacing w:before="0"/>
        <w:rPr>
          <w:rFonts w:cs="Arial"/>
        </w:rPr>
      </w:pPr>
      <w:r w:rsidRPr="00640C0A">
        <w:rPr>
          <w:rFonts w:cs="Arial"/>
        </w:rPr>
        <w:t xml:space="preserve">Као лице за координацију одређује се: лице за надзор </w:t>
      </w:r>
      <w:r w:rsidR="00CD0530" w:rsidRPr="00640C0A">
        <w:rPr>
          <w:rFonts w:cs="Arial"/>
        </w:rPr>
        <w:t>Наручиоц</w:t>
      </w:r>
      <w:r w:rsidRPr="00640C0A">
        <w:rPr>
          <w:rFonts w:cs="Arial"/>
        </w:rPr>
        <w:t xml:space="preserve"> радова (по Решењу) или координатор надзора у случају када постоји више лица која врше надзор</w:t>
      </w:r>
    </w:p>
    <w:p w14:paraId="2DA2069E" w14:textId="22B5EB86" w:rsidR="00D51F4D" w:rsidRPr="00640C0A" w:rsidRDefault="00D51F4D" w:rsidP="00D51F4D">
      <w:pPr>
        <w:tabs>
          <w:tab w:val="left" w:pos="567"/>
        </w:tabs>
        <w:spacing w:before="0"/>
        <w:rPr>
          <w:rFonts w:cs="Arial"/>
        </w:rPr>
      </w:pPr>
      <w:r w:rsidRPr="00640C0A">
        <w:rPr>
          <w:rFonts w:cs="Arial"/>
        </w:rPr>
        <w:t xml:space="preserve">Представник </w:t>
      </w:r>
      <w:r w:rsidR="00CD0530" w:rsidRPr="00640C0A">
        <w:rPr>
          <w:rFonts w:cs="Arial"/>
        </w:rPr>
        <w:t>Наручиоц</w:t>
      </w:r>
      <w:r w:rsidRPr="00640C0A">
        <w:rPr>
          <w:rFonts w:cs="Arial"/>
        </w:rPr>
        <w:t xml:space="preserve">а радова, надзор </w:t>
      </w:r>
      <w:r w:rsidR="00CD0530" w:rsidRPr="00640C0A">
        <w:rPr>
          <w:rFonts w:cs="Arial"/>
        </w:rPr>
        <w:t>Наручиоц</w:t>
      </w:r>
      <w:r w:rsidRPr="00640C0A">
        <w:rPr>
          <w:rFonts w:cs="Arial"/>
        </w:rPr>
        <w:t>а радова именован решењем</w:t>
      </w:r>
    </w:p>
    <w:p w14:paraId="3BE4A787" w14:textId="77777777" w:rsidR="00D51F4D" w:rsidRPr="00640C0A" w:rsidRDefault="00D51F4D" w:rsidP="00D51F4D">
      <w:pPr>
        <w:tabs>
          <w:tab w:val="left" w:pos="567"/>
        </w:tabs>
        <w:spacing w:before="0"/>
        <w:rPr>
          <w:rFonts w:cs="Arial"/>
        </w:rPr>
      </w:pPr>
      <w:r w:rsidRPr="00640C0A">
        <w:rPr>
          <w:rFonts w:cs="Arial"/>
        </w:rPr>
        <w:t>Представник Извођача радова, oдговорно лице Извођач радова.</w:t>
      </w:r>
    </w:p>
    <w:p w14:paraId="4DFBAE80" w14:textId="77777777" w:rsidR="00CB4F93" w:rsidRPr="00640C0A" w:rsidRDefault="00CB4F93" w:rsidP="00D51F4D">
      <w:pPr>
        <w:tabs>
          <w:tab w:val="left" w:pos="567"/>
        </w:tabs>
        <w:spacing w:before="0"/>
        <w:rPr>
          <w:rFonts w:cs="Arial"/>
        </w:rPr>
      </w:pPr>
    </w:p>
    <w:p w14:paraId="4B6230C7" w14:textId="77777777" w:rsidR="00D51F4D" w:rsidRPr="00640C0A" w:rsidRDefault="00D51F4D" w:rsidP="00D51F4D">
      <w:pPr>
        <w:tabs>
          <w:tab w:val="left" w:pos="567"/>
        </w:tabs>
        <w:spacing w:before="0"/>
        <w:jc w:val="center"/>
        <w:rPr>
          <w:rFonts w:cs="Arial"/>
          <w:b/>
        </w:rPr>
      </w:pPr>
      <w:r w:rsidRPr="00640C0A">
        <w:rPr>
          <w:rFonts w:cs="Arial"/>
          <w:b/>
        </w:rPr>
        <w:t>Члан 5.</w:t>
      </w:r>
    </w:p>
    <w:p w14:paraId="10F618B0" w14:textId="77777777" w:rsidR="00D51F4D" w:rsidRPr="00640C0A" w:rsidRDefault="00D51F4D" w:rsidP="00D51F4D">
      <w:pPr>
        <w:tabs>
          <w:tab w:val="left" w:pos="567"/>
        </w:tabs>
        <w:spacing w:before="0"/>
        <w:rPr>
          <w:rFonts w:cs="Arial"/>
        </w:rPr>
      </w:pPr>
      <w:r w:rsidRPr="00640C0A">
        <w:rPr>
          <w:rFonts w:cs="Arial"/>
        </w:rPr>
        <w:t>Лице за координацију из члана 4. овог Споразума,  има право и обавезу да:</w:t>
      </w:r>
    </w:p>
    <w:p w14:paraId="4C1DDBF9" w14:textId="77777777" w:rsidR="00D51F4D" w:rsidRPr="00640C0A" w:rsidRDefault="00D51F4D" w:rsidP="007532BB">
      <w:pPr>
        <w:pStyle w:val="ListParagraph"/>
        <w:numPr>
          <w:ilvl w:val="0"/>
          <w:numId w:val="43"/>
        </w:numPr>
        <w:tabs>
          <w:tab w:val="left" w:pos="567"/>
        </w:tabs>
        <w:spacing w:before="0" w:after="0" w:line="240" w:lineRule="auto"/>
        <w:rPr>
          <w:rFonts w:ascii="Arial" w:hAnsi="Arial" w:cs="Arial"/>
        </w:rPr>
      </w:pPr>
      <w:r w:rsidRPr="00640C0A">
        <w:rPr>
          <w:rFonts w:ascii="Arial" w:hAnsi="Arial" w:cs="Arial"/>
        </w:rPr>
        <w:t>организује прелиминарне и периодичне састанке Страна у споразуму,</w:t>
      </w:r>
    </w:p>
    <w:p w14:paraId="308CB69A" w14:textId="77777777" w:rsidR="00D51F4D" w:rsidRPr="00640C0A" w:rsidRDefault="00D51F4D" w:rsidP="007532BB">
      <w:pPr>
        <w:pStyle w:val="ListParagraph"/>
        <w:numPr>
          <w:ilvl w:val="0"/>
          <w:numId w:val="43"/>
        </w:numPr>
        <w:tabs>
          <w:tab w:val="left" w:pos="567"/>
        </w:tabs>
        <w:spacing w:before="0" w:after="0" w:line="240" w:lineRule="auto"/>
        <w:rPr>
          <w:rFonts w:ascii="Arial" w:hAnsi="Arial" w:cs="Arial"/>
        </w:rPr>
      </w:pPr>
      <w:r w:rsidRPr="00640C0A">
        <w:rPr>
          <w:rFonts w:ascii="Arial" w:hAnsi="Arial" w:cs="Arial"/>
        </w:rPr>
        <w:t>организује сарадњу и међусобно обавештавање Страна у споразуму,</w:t>
      </w:r>
    </w:p>
    <w:p w14:paraId="2145EEF0" w14:textId="77777777" w:rsidR="00D51F4D" w:rsidRPr="00640C0A" w:rsidRDefault="00D51F4D" w:rsidP="007532BB">
      <w:pPr>
        <w:pStyle w:val="ListParagraph"/>
        <w:numPr>
          <w:ilvl w:val="0"/>
          <w:numId w:val="43"/>
        </w:numPr>
        <w:tabs>
          <w:tab w:val="left" w:pos="567"/>
        </w:tabs>
        <w:spacing w:before="0" w:after="0" w:line="240" w:lineRule="auto"/>
        <w:rPr>
          <w:rFonts w:ascii="Arial" w:hAnsi="Arial" w:cs="Arial"/>
        </w:rPr>
      </w:pPr>
      <w:r w:rsidRPr="00640C0A">
        <w:rPr>
          <w:rFonts w:ascii="Arial" w:hAnsi="Arial" w:cs="Arial"/>
        </w:rPr>
        <w:t xml:space="preserve">врши координацију активности у погледу спровођења заједничких мера за безбедност и здравље на раду </w:t>
      </w:r>
    </w:p>
    <w:p w14:paraId="12EC417C" w14:textId="77777777" w:rsidR="00D51F4D" w:rsidRPr="00640C0A" w:rsidRDefault="00D51F4D" w:rsidP="007532BB">
      <w:pPr>
        <w:pStyle w:val="ListParagraph"/>
        <w:numPr>
          <w:ilvl w:val="0"/>
          <w:numId w:val="43"/>
        </w:numPr>
        <w:tabs>
          <w:tab w:val="left" w:pos="567"/>
        </w:tabs>
        <w:spacing w:before="0" w:after="0" w:line="240" w:lineRule="auto"/>
        <w:rPr>
          <w:rFonts w:ascii="Arial" w:hAnsi="Arial" w:cs="Arial"/>
        </w:rPr>
      </w:pPr>
      <w:r w:rsidRPr="00640C0A">
        <w:rPr>
          <w:rFonts w:ascii="Arial" w:hAnsi="Arial" w:cs="Arial"/>
        </w:rPr>
        <w:t>у сарадњи са именованим представницима Страна у споразуму, израђује План заједничких мера,</w:t>
      </w:r>
    </w:p>
    <w:p w14:paraId="0C98F2CA" w14:textId="77777777" w:rsidR="00D51F4D" w:rsidRPr="00640C0A" w:rsidRDefault="00D51F4D" w:rsidP="007532BB">
      <w:pPr>
        <w:pStyle w:val="ListParagraph"/>
        <w:numPr>
          <w:ilvl w:val="0"/>
          <w:numId w:val="43"/>
        </w:numPr>
        <w:tabs>
          <w:tab w:val="left" w:pos="567"/>
        </w:tabs>
        <w:spacing w:before="0" w:after="0" w:line="240" w:lineRule="auto"/>
        <w:rPr>
          <w:rFonts w:ascii="Arial" w:hAnsi="Arial" w:cs="Arial"/>
        </w:rPr>
      </w:pPr>
      <w:r w:rsidRPr="00640C0A">
        <w:rPr>
          <w:rFonts w:ascii="Arial" w:hAnsi="Arial" w:cs="Arial"/>
        </w:rPr>
        <w:t>обезбеђује да Стране у споразуму буду упознате са Планом заједничких мера, односно са његовим изменама или допунама,</w:t>
      </w:r>
    </w:p>
    <w:p w14:paraId="62A6E076" w14:textId="77777777" w:rsidR="00D51F4D" w:rsidRPr="00640C0A" w:rsidRDefault="00D51F4D" w:rsidP="007532BB">
      <w:pPr>
        <w:pStyle w:val="ListParagraph"/>
        <w:numPr>
          <w:ilvl w:val="0"/>
          <w:numId w:val="44"/>
        </w:numPr>
        <w:tabs>
          <w:tab w:val="left" w:pos="567"/>
        </w:tabs>
        <w:spacing w:before="0" w:after="0" w:line="240" w:lineRule="auto"/>
        <w:rPr>
          <w:rFonts w:ascii="Arial" w:hAnsi="Arial" w:cs="Arial"/>
        </w:rPr>
      </w:pPr>
      <w:r w:rsidRPr="00640C0A">
        <w:rPr>
          <w:rFonts w:ascii="Arial" w:hAnsi="Arial" w:cs="Arial"/>
        </w:rPr>
        <w:t>-спроводи сталну контролу примене заједничких мера,</w:t>
      </w:r>
    </w:p>
    <w:p w14:paraId="36FDE7BC" w14:textId="381CB9E9" w:rsidR="00D51F4D" w:rsidRPr="00640C0A" w:rsidRDefault="00D51F4D" w:rsidP="007532BB">
      <w:pPr>
        <w:pStyle w:val="ListParagraph"/>
        <w:numPr>
          <w:ilvl w:val="0"/>
          <w:numId w:val="44"/>
        </w:numPr>
        <w:tabs>
          <w:tab w:val="left" w:pos="567"/>
        </w:tabs>
        <w:spacing w:before="0" w:after="0" w:line="240" w:lineRule="auto"/>
        <w:rPr>
          <w:rFonts w:ascii="Arial" w:hAnsi="Arial" w:cs="Arial"/>
        </w:rPr>
      </w:pPr>
      <w:r w:rsidRPr="00640C0A">
        <w:rPr>
          <w:rFonts w:ascii="Arial" w:hAnsi="Arial" w:cs="Arial"/>
        </w:rPr>
        <w:t xml:space="preserve">обавештава </w:t>
      </w:r>
      <w:r w:rsidR="00CD0530" w:rsidRPr="00640C0A">
        <w:rPr>
          <w:rFonts w:ascii="Arial" w:hAnsi="Arial" w:cs="Arial"/>
        </w:rPr>
        <w:t>Наручиоц</w:t>
      </w:r>
      <w:r w:rsidRPr="00640C0A">
        <w:rPr>
          <w:rFonts w:ascii="Arial" w:hAnsi="Arial" w:cs="Arial"/>
        </w:rPr>
        <w:t>а о свим случајевима када друга Страна у споразуму не примењују мере за безбедан и здрав рад, а нарочито у делу који се односи на примену заједничких мера.</w:t>
      </w:r>
    </w:p>
    <w:p w14:paraId="3F485741" w14:textId="0B596BA5" w:rsidR="00CB4F93" w:rsidRPr="00640C0A" w:rsidRDefault="00CB4F93" w:rsidP="00CB4F93">
      <w:pPr>
        <w:tabs>
          <w:tab w:val="left" w:pos="567"/>
        </w:tabs>
        <w:spacing w:before="0"/>
        <w:rPr>
          <w:rFonts w:cs="Arial"/>
        </w:rPr>
      </w:pPr>
    </w:p>
    <w:p w14:paraId="55482AE2" w14:textId="77777777" w:rsidR="00CB4F93" w:rsidRPr="00640C0A" w:rsidRDefault="00CB4F93" w:rsidP="00CB4F93">
      <w:pPr>
        <w:tabs>
          <w:tab w:val="left" w:pos="567"/>
        </w:tabs>
        <w:spacing w:before="0"/>
        <w:rPr>
          <w:rFonts w:cs="Arial"/>
        </w:rPr>
      </w:pPr>
    </w:p>
    <w:p w14:paraId="4CA20AE0" w14:textId="77777777" w:rsidR="00D51F4D" w:rsidRPr="00640C0A" w:rsidRDefault="00D51F4D" w:rsidP="00D51F4D">
      <w:pPr>
        <w:tabs>
          <w:tab w:val="left" w:pos="567"/>
        </w:tabs>
        <w:spacing w:before="0"/>
        <w:jc w:val="center"/>
        <w:rPr>
          <w:rFonts w:cs="Arial"/>
          <w:b/>
        </w:rPr>
      </w:pPr>
      <w:r w:rsidRPr="00640C0A">
        <w:rPr>
          <w:rFonts w:cs="Arial"/>
          <w:b/>
        </w:rPr>
        <w:t>Тачка 6.</w:t>
      </w:r>
    </w:p>
    <w:p w14:paraId="7F8806FE" w14:textId="77777777" w:rsidR="00D51F4D" w:rsidRPr="00640C0A" w:rsidRDefault="00D51F4D" w:rsidP="00D51F4D">
      <w:pPr>
        <w:tabs>
          <w:tab w:val="left" w:pos="567"/>
        </w:tabs>
        <w:spacing w:before="0"/>
        <w:rPr>
          <w:rFonts w:cs="Arial"/>
        </w:rPr>
      </w:pPr>
      <w:r w:rsidRPr="00640C0A">
        <w:rPr>
          <w:rFonts w:cs="Arial"/>
        </w:rPr>
        <w:tab/>
        <w:t>Овај Споразум је сачињен у 6 (словима: шест) примерака, од којих за сваку Страну у споразуму по 3 (словима: три) примерка.</w:t>
      </w:r>
    </w:p>
    <w:p w14:paraId="20813363" w14:textId="77777777" w:rsidR="00D51F4D" w:rsidRPr="00640C0A" w:rsidRDefault="00D51F4D" w:rsidP="00D51F4D">
      <w:pPr>
        <w:tabs>
          <w:tab w:val="left" w:pos="567"/>
        </w:tabs>
        <w:spacing w:before="0"/>
        <w:rPr>
          <w:rFonts w:cs="Arial"/>
        </w:rPr>
      </w:pPr>
    </w:p>
    <w:p w14:paraId="179D3336" w14:textId="77777777" w:rsidR="00D51F4D" w:rsidRPr="00640C0A" w:rsidRDefault="00D51F4D" w:rsidP="00D51F4D">
      <w:pPr>
        <w:tabs>
          <w:tab w:val="left" w:pos="567"/>
        </w:tabs>
        <w:spacing w:before="0"/>
        <w:rPr>
          <w:rFonts w:cs="Arial"/>
        </w:rPr>
      </w:pPr>
    </w:p>
    <w:tbl>
      <w:tblPr>
        <w:tblW w:w="9901" w:type="dxa"/>
        <w:jc w:val="center"/>
        <w:tblLook w:val="04A0" w:firstRow="1" w:lastRow="0" w:firstColumn="1" w:lastColumn="0" w:noHBand="0" w:noVBand="1"/>
      </w:tblPr>
      <w:tblGrid>
        <w:gridCol w:w="5159"/>
        <w:gridCol w:w="4742"/>
      </w:tblGrid>
      <w:tr w:rsidR="00640C0A" w:rsidRPr="00640C0A" w14:paraId="47154DC6" w14:textId="77777777" w:rsidTr="00D51F4D">
        <w:trPr>
          <w:trHeight w:val="944"/>
          <w:jc w:val="center"/>
        </w:trPr>
        <w:tc>
          <w:tcPr>
            <w:tcW w:w="5159" w:type="dxa"/>
            <w:shd w:val="clear" w:color="auto" w:fill="auto"/>
            <w:vAlign w:val="center"/>
          </w:tcPr>
          <w:p w14:paraId="04C254B8" w14:textId="77777777" w:rsidR="00CB4F93" w:rsidRPr="00640C0A" w:rsidRDefault="00D51F4D" w:rsidP="00CB4F93">
            <w:pPr>
              <w:spacing w:before="0"/>
              <w:jc w:val="center"/>
              <w:rPr>
                <w:rFonts w:cs="Arial"/>
              </w:rPr>
            </w:pPr>
            <w:r w:rsidRPr="00640C0A">
              <w:rPr>
                <w:rFonts w:cs="Arial"/>
              </w:rPr>
              <w:t xml:space="preserve">НАРУЧИЛАЦ РАДОВА </w:t>
            </w:r>
          </w:p>
          <w:p w14:paraId="2E38CFDE" w14:textId="77777777" w:rsidR="00CB4F93" w:rsidRPr="00640C0A" w:rsidRDefault="00CB4F93" w:rsidP="00CB4F93">
            <w:pPr>
              <w:spacing w:before="0"/>
              <w:jc w:val="center"/>
              <w:rPr>
                <w:rFonts w:cs="Arial"/>
                <w:lang w:val="sr-Cyrl-RS"/>
              </w:rPr>
            </w:pPr>
            <w:r w:rsidRPr="00640C0A">
              <w:rPr>
                <w:rFonts w:cs="Arial"/>
                <w:lang w:val="sr-Cyrl-RS"/>
              </w:rPr>
              <w:t>ЈП „ЕПС“ Огранак РБ КОЛУБАРА</w:t>
            </w:r>
          </w:p>
          <w:p w14:paraId="548B33E4" w14:textId="77777777" w:rsidR="00D51F4D" w:rsidRPr="00640C0A" w:rsidRDefault="00D51F4D" w:rsidP="00D51F4D">
            <w:pPr>
              <w:spacing w:before="0"/>
              <w:jc w:val="center"/>
              <w:rPr>
                <w:rFonts w:cs="Arial"/>
              </w:rPr>
            </w:pPr>
            <w:r w:rsidRPr="00640C0A">
              <w:rPr>
                <w:rFonts w:cs="Arial"/>
              </w:rPr>
              <w:t xml:space="preserve">Финансијски директор </w:t>
            </w:r>
          </w:p>
          <w:p w14:paraId="7B528D2A" w14:textId="77777777" w:rsidR="00D51F4D" w:rsidRPr="00640C0A" w:rsidRDefault="00D51F4D" w:rsidP="00D51F4D">
            <w:pPr>
              <w:spacing w:before="0"/>
              <w:jc w:val="center"/>
              <w:rPr>
                <w:rFonts w:cs="Arial"/>
                <w:lang w:val="sr-Cyrl-CS" w:eastAsia="ar-SA"/>
              </w:rPr>
            </w:pPr>
          </w:p>
        </w:tc>
        <w:tc>
          <w:tcPr>
            <w:tcW w:w="4742" w:type="dxa"/>
            <w:shd w:val="clear" w:color="auto" w:fill="auto"/>
            <w:vAlign w:val="center"/>
          </w:tcPr>
          <w:p w14:paraId="28FE6E35" w14:textId="77777777" w:rsidR="00D51F4D" w:rsidRPr="00640C0A" w:rsidRDefault="00D51F4D" w:rsidP="00D51F4D">
            <w:pPr>
              <w:spacing w:before="0"/>
              <w:jc w:val="center"/>
              <w:rPr>
                <w:rFonts w:cs="Arial"/>
                <w:lang w:val="sr-Cyrl-CS"/>
              </w:rPr>
            </w:pPr>
            <w:r w:rsidRPr="00640C0A">
              <w:rPr>
                <w:rFonts w:cs="Arial"/>
                <w:lang w:val="sr-Cyrl-CS"/>
              </w:rPr>
              <w:t xml:space="preserve">ИЗВОЂАЧ РАДОВА </w:t>
            </w:r>
          </w:p>
          <w:p w14:paraId="43D6BB19" w14:textId="77777777" w:rsidR="00CB4F93" w:rsidRPr="00640C0A" w:rsidRDefault="00CB4F93" w:rsidP="00D51F4D">
            <w:pPr>
              <w:spacing w:before="0"/>
              <w:jc w:val="center"/>
              <w:rPr>
                <w:rFonts w:cs="Arial"/>
                <w:lang w:val="sr-Cyrl-CS"/>
              </w:rPr>
            </w:pPr>
          </w:p>
          <w:p w14:paraId="1FD491BD" w14:textId="77777777" w:rsidR="00CB4F93" w:rsidRPr="00640C0A" w:rsidRDefault="00CB4F93" w:rsidP="00D51F4D">
            <w:pPr>
              <w:spacing w:before="0"/>
              <w:jc w:val="center"/>
              <w:rPr>
                <w:rFonts w:cs="Arial"/>
                <w:lang w:val="sr-Cyrl-CS"/>
              </w:rPr>
            </w:pPr>
          </w:p>
          <w:p w14:paraId="38E7C977" w14:textId="77777777" w:rsidR="00CB4F93" w:rsidRPr="00640C0A" w:rsidRDefault="00CB4F93" w:rsidP="00D51F4D">
            <w:pPr>
              <w:spacing w:before="0"/>
              <w:jc w:val="center"/>
              <w:rPr>
                <w:rFonts w:cs="Arial"/>
                <w:lang w:val="sr-Cyrl-CS"/>
              </w:rPr>
            </w:pPr>
          </w:p>
          <w:p w14:paraId="2F28B0D9" w14:textId="77777777" w:rsidR="00D51F4D" w:rsidRPr="00640C0A" w:rsidRDefault="00D51F4D" w:rsidP="00D51F4D">
            <w:pPr>
              <w:spacing w:before="0"/>
              <w:jc w:val="center"/>
              <w:rPr>
                <w:rFonts w:cs="Arial"/>
              </w:rPr>
            </w:pPr>
          </w:p>
        </w:tc>
      </w:tr>
      <w:tr w:rsidR="00640C0A" w:rsidRPr="00640C0A" w14:paraId="1F3E6287" w14:textId="77777777" w:rsidTr="00D51F4D">
        <w:trPr>
          <w:trHeight w:val="315"/>
          <w:jc w:val="center"/>
        </w:trPr>
        <w:tc>
          <w:tcPr>
            <w:tcW w:w="5159" w:type="dxa"/>
            <w:shd w:val="clear" w:color="auto" w:fill="auto"/>
            <w:vAlign w:val="center"/>
          </w:tcPr>
          <w:p w14:paraId="17556FB6" w14:textId="77777777" w:rsidR="00D51F4D" w:rsidRPr="00640C0A" w:rsidRDefault="00D51F4D" w:rsidP="00D51F4D">
            <w:pPr>
              <w:spacing w:before="0"/>
              <w:jc w:val="center"/>
              <w:rPr>
                <w:rFonts w:cs="Arial"/>
                <w:lang w:val="sr-Cyrl-CS" w:eastAsia="ar-SA"/>
              </w:rPr>
            </w:pPr>
            <w:r w:rsidRPr="00640C0A">
              <w:rPr>
                <w:rFonts w:cs="Arial"/>
                <w:lang w:val="sr-Cyrl-CS" w:eastAsia="ar-SA"/>
              </w:rPr>
              <w:t>__________________________</w:t>
            </w:r>
          </w:p>
        </w:tc>
        <w:tc>
          <w:tcPr>
            <w:tcW w:w="4742" w:type="dxa"/>
            <w:shd w:val="clear" w:color="auto" w:fill="auto"/>
            <w:vAlign w:val="center"/>
          </w:tcPr>
          <w:p w14:paraId="43AB573C" w14:textId="77777777" w:rsidR="00D51F4D" w:rsidRPr="00640C0A" w:rsidRDefault="00D51F4D" w:rsidP="00D51F4D">
            <w:pPr>
              <w:tabs>
                <w:tab w:val="left" w:pos="1085"/>
              </w:tabs>
              <w:spacing w:before="0"/>
              <w:jc w:val="center"/>
              <w:rPr>
                <w:rFonts w:cs="Arial"/>
                <w:lang w:val="sr-Cyrl-CS" w:eastAsia="ar-SA"/>
              </w:rPr>
            </w:pPr>
            <w:r w:rsidRPr="00640C0A">
              <w:rPr>
                <w:rFonts w:cs="Arial"/>
                <w:lang w:val="sr-Cyrl-CS" w:eastAsia="ar-SA"/>
              </w:rPr>
              <w:t>__________________________</w:t>
            </w:r>
          </w:p>
        </w:tc>
      </w:tr>
      <w:tr w:rsidR="00D51F4D" w:rsidRPr="00640C0A" w14:paraId="17367531" w14:textId="77777777" w:rsidTr="00D51F4D">
        <w:trPr>
          <w:trHeight w:val="315"/>
          <w:jc w:val="center"/>
        </w:trPr>
        <w:tc>
          <w:tcPr>
            <w:tcW w:w="5159" w:type="dxa"/>
            <w:shd w:val="clear" w:color="auto" w:fill="auto"/>
          </w:tcPr>
          <w:p w14:paraId="3756A4B1" w14:textId="77777777" w:rsidR="00D51F4D" w:rsidRPr="00640C0A" w:rsidRDefault="00D51F4D" w:rsidP="00D51F4D">
            <w:pPr>
              <w:spacing w:before="0"/>
              <w:rPr>
                <w:rFonts w:cs="Arial"/>
                <w:lang w:val="sr-Cyrl-CS" w:eastAsia="ar-SA"/>
              </w:rPr>
            </w:pPr>
            <w:r w:rsidRPr="00640C0A">
              <w:rPr>
                <w:rFonts w:cs="Arial"/>
                <w:lang w:val="sr-Cyrl-CS"/>
              </w:rPr>
              <w:t xml:space="preserve">                       </w:t>
            </w:r>
            <w:r w:rsidR="00161C29" w:rsidRPr="00640C0A">
              <w:rPr>
                <w:rFonts w:cs="Arial"/>
                <w:lang w:val="sr-Cyrl-CS" w:eastAsia="ar-SA"/>
              </w:rPr>
              <w:t>Владан Марковић</w:t>
            </w:r>
          </w:p>
        </w:tc>
        <w:tc>
          <w:tcPr>
            <w:tcW w:w="4742" w:type="dxa"/>
            <w:shd w:val="clear" w:color="auto" w:fill="auto"/>
            <w:vAlign w:val="center"/>
          </w:tcPr>
          <w:p w14:paraId="11F8F75D" w14:textId="77777777" w:rsidR="00D51F4D" w:rsidRPr="00640C0A" w:rsidRDefault="001E41E6" w:rsidP="00D51F4D">
            <w:pPr>
              <w:pStyle w:val="KDParagraf"/>
              <w:spacing w:before="0"/>
              <w:jc w:val="center"/>
              <w:rPr>
                <w:rFonts w:cs="Arial"/>
              </w:rPr>
            </w:pPr>
            <w:r w:rsidRPr="00640C0A">
              <w:rPr>
                <w:rFonts w:cs="Arial"/>
                <w:lang w:val="sr-Cyrl-CS"/>
              </w:rPr>
              <w:t xml:space="preserve"> </w:t>
            </w:r>
            <w:r w:rsidR="00D51F4D" w:rsidRPr="00640C0A">
              <w:rPr>
                <w:rFonts w:cs="Arial"/>
                <w:lang w:val="sr-Cyrl-CS"/>
              </w:rPr>
              <w:t>Име и презиме</w:t>
            </w:r>
          </w:p>
        </w:tc>
      </w:tr>
    </w:tbl>
    <w:p w14:paraId="1F3A9A71" w14:textId="77777777" w:rsidR="00D51F4D" w:rsidRPr="00640C0A" w:rsidRDefault="00D51F4D" w:rsidP="00D51F4D">
      <w:pPr>
        <w:spacing w:before="0"/>
        <w:ind w:left="360"/>
        <w:contextualSpacing/>
        <w:jc w:val="center"/>
        <w:rPr>
          <w:rFonts w:cs="Arial"/>
        </w:rPr>
      </w:pPr>
    </w:p>
    <w:p w14:paraId="26439906" w14:textId="77777777" w:rsidR="00D51F4D" w:rsidRPr="00640C0A" w:rsidRDefault="00D51F4D" w:rsidP="007E314C">
      <w:pPr>
        <w:spacing w:before="0"/>
        <w:ind w:left="360"/>
        <w:contextualSpacing/>
        <w:rPr>
          <w:rFonts w:cs="Arial"/>
        </w:rPr>
        <w:sectPr w:rsidR="00D51F4D" w:rsidRPr="00640C0A" w:rsidSect="0080566A">
          <w:pgSz w:w="11906" w:h="16838" w:code="9"/>
          <w:pgMar w:top="851" w:right="851" w:bottom="851" w:left="851" w:header="289" w:footer="340" w:gutter="0"/>
          <w:cols w:space="708"/>
          <w:docGrid w:linePitch="360"/>
        </w:sectPr>
      </w:pPr>
    </w:p>
    <w:p w14:paraId="0A5248F5" w14:textId="77777777" w:rsidR="0012575E" w:rsidRPr="00640C0A" w:rsidRDefault="0012575E" w:rsidP="00D51F4D">
      <w:pPr>
        <w:widowControl w:val="0"/>
        <w:tabs>
          <w:tab w:val="left" w:pos="567"/>
        </w:tabs>
        <w:suppressAutoHyphens/>
        <w:autoSpaceDE w:val="0"/>
        <w:autoSpaceDN w:val="0"/>
        <w:spacing w:before="0"/>
        <w:rPr>
          <w:rFonts w:cs="Arial"/>
        </w:rPr>
      </w:pPr>
    </w:p>
    <w:p w14:paraId="11C5A750" w14:textId="77777777" w:rsidR="0012575E" w:rsidRPr="00640C0A" w:rsidRDefault="0012575E" w:rsidP="00C77E6E">
      <w:pPr>
        <w:tabs>
          <w:tab w:val="left" w:pos="567"/>
        </w:tabs>
        <w:jc w:val="center"/>
        <w:rPr>
          <w:rFonts w:cs="Arial"/>
        </w:rPr>
      </w:pPr>
      <w:r w:rsidRPr="00640C0A">
        <w:rPr>
          <w:rFonts w:cs="Arial"/>
        </w:rPr>
        <w:t>План заједничких мера</w:t>
      </w:r>
    </w:p>
    <w:tbl>
      <w:tblPr>
        <w:tblStyle w:val="TableGrid"/>
        <w:tblW w:w="0" w:type="auto"/>
        <w:jc w:val="center"/>
        <w:tblLook w:val="04A0" w:firstRow="1" w:lastRow="0" w:firstColumn="1" w:lastColumn="0" w:noHBand="0" w:noVBand="1"/>
      </w:tblPr>
      <w:tblGrid>
        <w:gridCol w:w="734"/>
        <w:gridCol w:w="2018"/>
        <w:gridCol w:w="1375"/>
        <w:gridCol w:w="1360"/>
        <w:gridCol w:w="1432"/>
        <w:gridCol w:w="1437"/>
        <w:gridCol w:w="1525"/>
        <w:gridCol w:w="1722"/>
        <w:gridCol w:w="1313"/>
        <w:gridCol w:w="1644"/>
      </w:tblGrid>
      <w:tr w:rsidR="00640C0A" w:rsidRPr="00640C0A" w14:paraId="237DFB4D" w14:textId="77777777" w:rsidTr="005C7E67">
        <w:trPr>
          <w:jc w:val="center"/>
        </w:trPr>
        <w:tc>
          <w:tcPr>
            <w:tcW w:w="679" w:type="dxa"/>
            <w:vAlign w:val="center"/>
          </w:tcPr>
          <w:p w14:paraId="66B06667" w14:textId="77777777" w:rsidR="0012575E" w:rsidRPr="00640C0A" w:rsidRDefault="0012575E" w:rsidP="00C77E6E">
            <w:pPr>
              <w:tabs>
                <w:tab w:val="left" w:pos="567"/>
              </w:tabs>
              <w:spacing w:before="0"/>
              <w:jc w:val="center"/>
              <w:rPr>
                <w:rFonts w:cs="Arial"/>
                <w:noProof/>
              </w:rPr>
            </w:pPr>
            <w:r w:rsidRPr="00640C0A">
              <w:rPr>
                <w:rFonts w:cs="Arial"/>
                <w:noProof/>
              </w:rPr>
              <w:t>Р.бр.</w:t>
            </w:r>
          </w:p>
        </w:tc>
        <w:tc>
          <w:tcPr>
            <w:tcW w:w="2260" w:type="dxa"/>
            <w:vAlign w:val="center"/>
          </w:tcPr>
          <w:p w14:paraId="18555C0E" w14:textId="77777777" w:rsidR="0012575E" w:rsidRPr="00640C0A" w:rsidRDefault="0012575E" w:rsidP="00C77E6E">
            <w:pPr>
              <w:tabs>
                <w:tab w:val="left" w:pos="567"/>
              </w:tabs>
              <w:spacing w:before="0"/>
              <w:jc w:val="center"/>
              <w:rPr>
                <w:rFonts w:cs="Arial"/>
              </w:rPr>
            </w:pPr>
            <w:r w:rsidRPr="00640C0A">
              <w:rPr>
                <w:rFonts w:cs="Arial"/>
              </w:rPr>
              <w:t>Активност – Локација</w:t>
            </w:r>
          </w:p>
        </w:tc>
        <w:tc>
          <w:tcPr>
            <w:tcW w:w="1470" w:type="dxa"/>
            <w:vAlign w:val="center"/>
          </w:tcPr>
          <w:p w14:paraId="1DB94860" w14:textId="77777777" w:rsidR="0012575E" w:rsidRPr="00640C0A" w:rsidRDefault="00382E1C" w:rsidP="00C77E6E">
            <w:pPr>
              <w:tabs>
                <w:tab w:val="left" w:pos="567"/>
              </w:tabs>
              <w:spacing w:before="0"/>
              <w:jc w:val="center"/>
              <w:rPr>
                <w:rFonts w:cs="Arial"/>
              </w:rPr>
            </w:pPr>
            <w:r w:rsidRPr="00640C0A">
              <w:rPr>
                <w:rFonts w:cs="Arial"/>
              </w:rPr>
              <w:t>Извођач радова</w:t>
            </w:r>
          </w:p>
        </w:tc>
        <w:tc>
          <w:tcPr>
            <w:tcW w:w="1469" w:type="dxa"/>
            <w:vAlign w:val="center"/>
          </w:tcPr>
          <w:p w14:paraId="681A42B2" w14:textId="77777777" w:rsidR="0012575E" w:rsidRPr="00640C0A" w:rsidRDefault="0012575E" w:rsidP="00C77E6E">
            <w:pPr>
              <w:tabs>
                <w:tab w:val="left" w:pos="567"/>
              </w:tabs>
              <w:spacing w:before="0"/>
              <w:jc w:val="center"/>
              <w:rPr>
                <w:rFonts w:cs="Arial"/>
              </w:rPr>
            </w:pPr>
            <w:r w:rsidRPr="00640C0A">
              <w:rPr>
                <w:rFonts w:cs="Arial"/>
              </w:rPr>
              <w:t>Датум и време почетка</w:t>
            </w:r>
          </w:p>
        </w:tc>
        <w:tc>
          <w:tcPr>
            <w:tcW w:w="1474" w:type="dxa"/>
            <w:vAlign w:val="center"/>
          </w:tcPr>
          <w:p w14:paraId="527D8CDE" w14:textId="77777777" w:rsidR="0012575E" w:rsidRPr="00640C0A" w:rsidRDefault="0012575E" w:rsidP="00C77E6E">
            <w:pPr>
              <w:tabs>
                <w:tab w:val="left" w:pos="567"/>
              </w:tabs>
              <w:spacing w:before="0"/>
              <w:jc w:val="center"/>
              <w:rPr>
                <w:rFonts w:cs="Arial"/>
              </w:rPr>
            </w:pPr>
            <w:r w:rsidRPr="00640C0A">
              <w:rPr>
                <w:rFonts w:cs="Arial"/>
              </w:rPr>
              <w:t>Датум и време завршетка</w:t>
            </w:r>
          </w:p>
        </w:tc>
        <w:tc>
          <w:tcPr>
            <w:tcW w:w="1475" w:type="dxa"/>
            <w:vAlign w:val="center"/>
          </w:tcPr>
          <w:p w14:paraId="3591F133" w14:textId="77777777" w:rsidR="0012575E" w:rsidRPr="00640C0A" w:rsidRDefault="0012575E" w:rsidP="00C77E6E">
            <w:pPr>
              <w:tabs>
                <w:tab w:val="left" w:pos="567"/>
              </w:tabs>
              <w:spacing w:before="0"/>
              <w:jc w:val="center"/>
              <w:rPr>
                <w:rFonts w:cs="Arial"/>
              </w:rPr>
            </w:pPr>
            <w:r w:rsidRPr="00640C0A">
              <w:rPr>
                <w:rFonts w:cs="Arial"/>
              </w:rPr>
              <w:t>Опасности и штетности</w:t>
            </w:r>
          </w:p>
        </w:tc>
        <w:tc>
          <w:tcPr>
            <w:tcW w:w="1478" w:type="dxa"/>
            <w:vAlign w:val="center"/>
          </w:tcPr>
          <w:p w14:paraId="3ADEEF1E" w14:textId="77777777" w:rsidR="0012575E" w:rsidRPr="00640C0A" w:rsidRDefault="0012575E" w:rsidP="00C77E6E">
            <w:pPr>
              <w:tabs>
                <w:tab w:val="left" w:pos="567"/>
              </w:tabs>
              <w:spacing w:before="0"/>
              <w:jc w:val="center"/>
              <w:rPr>
                <w:rFonts w:cs="Arial"/>
              </w:rPr>
            </w:pPr>
            <w:r w:rsidRPr="00640C0A">
              <w:rPr>
                <w:rFonts w:cs="Arial"/>
              </w:rPr>
              <w:t>Заједничке превентивне мере</w:t>
            </w:r>
          </w:p>
        </w:tc>
        <w:tc>
          <w:tcPr>
            <w:tcW w:w="1563" w:type="dxa"/>
            <w:vAlign w:val="center"/>
          </w:tcPr>
          <w:p w14:paraId="15883794" w14:textId="77777777" w:rsidR="0012575E" w:rsidRPr="00640C0A" w:rsidRDefault="0012575E" w:rsidP="00C77E6E">
            <w:pPr>
              <w:tabs>
                <w:tab w:val="left" w:pos="567"/>
              </w:tabs>
              <w:spacing w:before="0"/>
              <w:jc w:val="center"/>
              <w:rPr>
                <w:rFonts w:cs="Arial"/>
              </w:rPr>
            </w:pPr>
            <w:r w:rsidRPr="00640C0A">
              <w:rPr>
                <w:rFonts w:cs="Arial"/>
              </w:rPr>
              <w:t>Задужен за обезбеђивање примене заједничких превентивних мера</w:t>
            </w:r>
          </w:p>
        </w:tc>
        <w:tc>
          <w:tcPr>
            <w:tcW w:w="1459" w:type="dxa"/>
            <w:vAlign w:val="center"/>
          </w:tcPr>
          <w:p w14:paraId="25C8EEE7" w14:textId="77777777" w:rsidR="0012575E" w:rsidRPr="00640C0A" w:rsidRDefault="0012575E" w:rsidP="00C77E6E">
            <w:pPr>
              <w:tabs>
                <w:tab w:val="left" w:pos="567"/>
              </w:tabs>
              <w:spacing w:before="0"/>
              <w:jc w:val="center"/>
              <w:rPr>
                <w:rFonts w:cs="Arial"/>
              </w:rPr>
            </w:pPr>
            <w:r w:rsidRPr="00640C0A">
              <w:rPr>
                <w:rFonts w:cs="Arial"/>
              </w:rPr>
              <w:t>Датум</w:t>
            </w:r>
          </w:p>
        </w:tc>
        <w:tc>
          <w:tcPr>
            <w:tcW w:w="1459" w:type="dxa"/>
            <w:vAlign w:val="center"/>
          </w:tcPr>
          <w:p w14:paraId="2881C7FF" w14:textId="77777777" w:rsidR="0012575E" w:rsidRPr="00640C0A" w:rsidRDefault="0012575E" w:rsidP="00C77E6E">
            <w:pPr>
              <w:tabs>
                <w:tab w:val="left" w:pos="567"/>
              </w:tabs>
              <w:spacing w:before="0"/>
              <w:jc w:val="center"/>
              <w:rPr>
                <w:rFonts w:cs="Arial"/>
              </w:rPr>
            </w:pPr>
            <w:r w:rsidRPr="00640C0A">
              <w:rPr>
                <w:rFonts w:cs="Arial"/>
              </w:rPr>
              <w:t>Овера</w:t>
            </w:r>
          </w:p>
          <w:p w14:paraId="15E23E55" w14:textId="5C356168" w:rsidR="0012575E" w:rsidRPr="00640C0A" w:rsidRDefault="0012575E" w:rsidP="00552594">
            <w:pPr>
              <w:tabs>
                <w:tab w:val="left" w:pos="567"/>
              </w:tabs>
              <w:spacing w:before="0"/>
              <w:jc w:val="center"/>
              <w:rPr>
                <w:rFonts w:cs="Arial"/>
              </w:rPr>
            </w:pPr>
            <w:r w:rsidRPr="00640C0A">
              <w:rPr>
                <w:rFonts w:cs="Arial"/>
              </w:rPr>
              <w:t xml:space="preserve">(лице за координацију, представник </w:t>
            </w:r>
            <w:r w:rsidR="00CD0530" w:rsidRPr="00640C0A">
              <w:rPr>
                <w:rFonts w:cs="Arial"/>
              </w:rPr>
              <w:t>Наручиоц</w:t>
            </w:r>
            <w:r w:rsidRPr="00640C0A">
              <w:rPr>
                <w:rFonts w:cs="Arial"/>
              </w:rPr>
              <w:t xml:space="preserve">а и представник </w:t>
            </w:r>
            <w:r w:rsidR="00552594" w:rsidRPr="00640C0A">
              <w:rPr>
                <w:rFonts w:cs="Arial"/>
              </w:rPr>
              <w:t>Извођача</w:t>
            </w:r>
            <w:r w:rsidRPr="00640C0A">
              <w:rPr>
                <w:rFonts w:cs="Arial"/>
              </w:rPr>
              <w:t>)</w:t>
            </w:r>
          </w:p>
        </w:tc>
      </w:tr>
      <w:tr w:rsidR="00640C0A" w:rsidRPr="00640C0A" w14:paraId="1F9BADAF" w14:textId="77777777" w:rsidTr="005C7E67">
        <w:trPr>
          <w:jc w:val="center"/>
        </w:trPr>
        <w:tc>
          <w:tcPr>
            <w:tcW w:w="679" w:type="dxa"/>
            <w:vAlign w:val="center"/>
          </w:tcPr>
          <w:p w14:paraId="331E8A32" w14:textId="77777777" w:rsidR="0012575E" w:rsidRPr="00640C0A" w:rsidRDefault="0012575E" w:rsidP="00C77E6E">
            <w:pPr>
              <w:tabs>
                <w:tab w:val="left" w:pos="567"/>
              </w:tabs>
              <w:spacing w:before="0"/>
              <w:jc w:val="center"/>
              <w:rPr>
                <w:rFonts w:cs="Arial"/>
              </w:rPr>
            </w:pPr>
            <w:r w:rsidRPr="00640C0A">
              <w:rPr>
                <w:rFonts w:cs="Arial"/>
              </w:rPr>
              <w:t>1.</w:t>
            </w:r>
          </w:p>
        </w:tc>
        <w:tc>
          <w:tcPr>
            <w:tcW w:w="2260" w:type="dxa"/>
            <w:vAlign w:val="center"/>
          </w:tcPr>
          <w:p w14:paraId="35A8761C" w14:textId="77777777" w:rsidR="0012575E" w:rsidRPr="00640C0A" w:rsidRDefault="0012575E" w:rsidP="00C77E6E">
            <w:pPr>
              <w:tabs>
                <w:tab w:val="left" w:pos="567"/>
              </w:tabs>
              <w:spacing w:before="0"/>
              <w:jc w:val="center"/>
              <w:rPr>
                <w:rFonts w:cs="Arial"/>
              </w:rPr>
            </w:pPr>
            <w:r w:rsidRPr="00640C0A">
              <w:rPr>
                <w:rFonts w:cs="Arial"/>
              </w:rPr>
              <w:t>2.</w:t>
            </w:r>
          </w:p>
        </w:tc>
        <w:tc>
          <w:tcPr>
            <w:tcW w:w="1470" w:type="dxa"/>
            <w:vAlign w:val="center"/>
          </w:tcPr>
          <w:p w14:paraId="1AC7D0C3" w14:textId="77777777" w:rsidR="0012575E" w:rsidRPr="00640C0A" w:rsidRDefault="0012575E" w:rsidP="00C77E6E">
            <w:pPr>
              <w:tabs>
                <w:tab w:val="left" w:pos="567"/>
              </w:tabs>
              <w:spacing w:before="0"/>
              <w:jc w:val="center"/>
              <w:rPr>
                <w:rFonts w:cs="Arial"/>
              </w:rPr>
            </w:pPr>
            <w:r w:rsidRPr="00640C0A">
              <w:rPr>
                <w:rFonts w:cs="Arial"/>
              </w:rPr>
              <w:t>3.</w:t>
            </w:r>
          </w:p>
        </w:tc>
        <w:tc>
          <w:tcPr>
            <w:tcW w:w="1469" w:type="dxa"/>
            <w:vAlign w:val="center"/>
          </w:tcPr>
          <w:p w14:paraId="7EA09257" w14:textId="77777777" w:rsidR="0012575E" w:rsidRPr="00640C0A" w:rsidRDefault="0012575E" w:rsidP="00C77E6E">
            <w:pPr>
              <w:tabs>
                <w:tab w:val="left" w:pos="567"/>
              </w:tabs>
              <w:spacing w:before="0"/>
              <w:jc w:val="center"/>
              <w:rPr>
                <w:rFonts w:cs="Arial"/>
              </w:rPr>
            </w:pPr>
            <w:r w:rsidRPr="00640C0A">
              <w:rPr>
                <w:rFonts w:cs="Arial"/>
              </w:rPr>
              <w:t>4.</w:t>
            </w:r>
          </w:p>
        </w:tc>
        <w:tc>
          <w:tcPr>
            <w:tcW w:w="1474" w:type="dxa"/>
            <w:vAlign w:val="center"/>
          </w:tcPr>
          <w:p w14:paraId="711B1B13" w14:textId="77777777" w:rsidR="0012575E" w:rsidRPr="00640C0A" w:rsidRDefault="0012575E" w:rsidP="00C77E6E">
            <w:pPr>
              <w:tabs>
                <w:tab w:val="left" w:pos="567"/>
              </w:tabs>
              <w:spacing w:before="0"/>
              <w:jc w:val="center"/>
              <w:rPr>
                <w:rFonts w:cs="Arial"/>
              </w:rPr>
            </w:pPr>
            <w:r w:rsidRPr="00640C0A">
              <w:rPr>
                <w:rFonts w:cs="Arial"/>
              </w:rPr>
              <w:t>5.</w:t>
            </w:r>
          </w:p>
        </w:tc>
        <w:tc>
          <w:tcPr>
            <w:tcW w:w="1475" w:type="dxa"/>
            <w:vAlign w:val="center"/>
          </w:tcPr>
          <w:p w14:paraId="37EA9154" w14:textId="77777777" w:rsidR="0012575E" w:rsidRPr="00640C0A" w:rsidRDefault="0012575E" w:rsidP="00C77E6E">
            <w:pPr>
              <w:tabs>
                <w:tab w:val="left" w:pos="567"/>
              </w:tabs>
              <w:spacing w:before="0"/>
              <w:jc w:val="center"/>
              <w:rPr>
                <w:rFonts w:cs="Arial"/>
              </w:rPr>
            </w:pPr>
            <w:r w:rsidRPr="00640C0A">
              <w:rPr>
                <w:rFonts w:cs="Arial"/>
              </w:rPr>
              <w:t>6.</w:t>
            </w:r>
          </w:p>
        </w:tc>
        <w:tc>
          <w:tcPr>
            <w:tcW w:w="1478" w:type="dxa"/>
            <w:vAlign w:val="center"/>
          </w:tcPr>
          <w:p w14:paraId="3CD60CDF" w14:textId="77777777" w:rsidR="0012575E" w:rsidRPr="00640C0A" w:rsidRDefault="0012575E" w:rsidP="00C77E6E">
            <w:pPr>
              <w:tabs>
                <w:tab w:val="left" w:pos="567"/>
              </w:tabs>
              <w:spacing w:before="0"/>
              <w:jc w:val="center"/>
              <w:rPr>
                <w:rFonts w:cs="Arial"/>
              </w:rPr>
            </w:pPr>
            <w:r w:rsidRPr="00640C0A">
              <w:rPr>
                <w:rFonts w:cs="Arial"/>
              </w:rPr>
              <w:t>7.</w:t>
            </w:r>
          </w:p>
        </w:tc>
        <w:tc>
          <w:tcPr>
            <w:tcW w:w="1563" w:type="dxa"/>
            <w:vAlign w:val="center"/>
          </w:tcPr>
          <w:p w14:paraId="7AB89A2E" w14:textId="77777777" w:rsidR="0012575E" w:rsidRPr="00640C0A" w:rsidRDefault="0012575E" w:rsidP="00C77E6E">
            <w:pPr>
              <w:tabs>
                <w:tab w:val="left" w:pos="567"/>
              </w:tabs>
              <w:spacing w:before="0"/>
              <w:jc w:val="center"/>
              <w:rPr>
                <w:rFonts w:cs="Arial"/>
              </w:rPr>
            </w:pPr>
            <w:r w:rsidRPr="00640C0A">
              <w:rPr>
                <w:rFonts w:cs="Arial"/>
              </w:rPr>
              <w:t>8.</w:t>
            </w:r>
          </w:p>
        </w:tc>
        <w:tc>
          <w:tcPr>
            <w:tcW w:w="1459" w:type="dxa"/>
            <w:vAlign w:val="center"/>
          </w:tcPr>
          <w:p w14:paraId="16FFC861" w14:textId="77777777" w:rsidR="0012575E" w:rsidRPr="00640C0A" w:rsidRDefault="0012575E" w:rsidP="00C77E6E">
            <w:pPr>
              <w:tabs>
                <w:tab w:val="left" w:pos="567"/>
              </w:tabs>
              <w:spacing w:before="0"/>
              <w:jc w:val="center"/>
              <w:rPr>
                <w:rFonts w:cs="Arial"/>
              </w:rPr>
            </w:pPr>
            <w:r w:rsidRPr="00640C0A">
              <w:rPr>
                <w:rFonts w:cs="Arial"/>
              </w:rPr>
              <w:t>9.</w:t>
            </w:r>
          </w:p>
        </w:tc>
        <w:tc>
          <w:tcPr>
            <w:tcW w:w="1459" w:type="dxa"/>
            <w:vAlign w:val="center"/>
          </w:tcPr>
          <w:p w14:paraId="6DB6F9D7" w14:textId="77777777" w:rsidR="0012575E" w:rsidRPr="00640C0A" w:rsidRDefault="0012575E" w:rsidP="00C77E6E">
            <w:pPr>
              <w:tabs>
                <w:tab w:val="left" w:pos="567"/>
              </w:tabs>
              <w:spacing w:before="0"/>
              <w:jc w:val="center"/>
              <w:rPr>
                <w:rFonts w:cs="Arial"/>
              </w:rPr>
            </w:pPr>
            <w:r w:rsidRPr="00640C0A">
              <w:rPr>
                <w:rFonts w:cs="Arial"/>
              </w:rPr>
              <w:t>10.</w:t>
            </w:r>
          </w:p>
        </w:tc>
      </w:tr>
      <w:tr w:rsidR="00640C0A" w:rsidRPr="00640C0A" w14:paraId="12CBE560" w14:textId="77777777" w:rsidTr="005C7E67">
        <w:trPr>
          <w:jc w:val="center"/>
        </w:trPr>
        <w:tc>
          <w:tcPr>
            <w:tcW w:w="679" w:type="dxa"/>
          </w:tcPr>
          <w:p w14:paraId="3262E0BA" w14:textId="77777777" w:rsidR="0012575E" w:rsidRPr="00640C0A" w:rsidRDefault="0012575E" w:rsidP="00C77E6E">
            <w:pPr>
              <w:tabs>
                <w:tab w:val="left" w:pos="567"/>
              </w:tabs>
              <w:spacing w:before="0"/>
              <w:jc w:val="center"/>
              <w:rPr>
                <w:rFonts w:cs="Arial"/>
              </w:rPr>
            </w:pPr>
          </w:p>
          <w:p w14:paraId="1654045B" w14:textId="77777777" w:rsidR="0012575E" w:rsidRPr="00640C0A" w:rsidRDefault="0012575E" w:rsidP="00C77E6E">
            <w:pPr>
              <w:tabs>
                <w:tab w:val="left" w:pos="567"/>
              </w:tabs>
              <w:spacing w:before="0"/>
              <w:jc w:val="center"/>
              <w:rPr>
                <w:rFonts w:cs="Arial"/>
              </w:rPr>
            </w:pPr>
            <w:r w:rsidRPr="00640C0A">
              <w:rPr>
                <w:rFonts w:cs="Arial"/>
              </w:rPr>
              <w:t>1.</w:t>
            </w:r>
          </w:p>
          <w:p w14:paraId="3037E729" w14:textId="77777777" w:rsidR="0012575E" w:rsidRPr="00640C0A" w:rsidRDefault="0012575E" w:rsidP="00C77E6E">
            <w:pPr>
              <w:tabs>
                <w:tab w:val="left" w:pos="567"/>
              </w:tabs>
              <w:spacing w:before="0"/>
              <w:jc w:val="center"/>
              <w:rPr>
                <w:rFonts w:cs="Arial"/>
              </w:rPr>
            </w:pPr>
          </w:p>
        </w:tc>
        <w:tc>
          <w:tcPr>
            <w:tcW w:w="2260" w:type="dxa"/>
          </w:tcPr>
          <w:p w14:paraId="6BABCA09" w14:textId="77777777" w:rsidR="0012575E" w:rsidRPr="00640C0A" w:rsidRDefault="0012575E" w:rsidP="00C77E6E">
            <w:pPr>
              <w:tabs>
                <w:tab w:val="left" w:pos="567"/>
              </w:tabs>
              <w:spacing w:before="0"/>
              <w:rPr>
                <w:rFonts w:cs="Arial"/>
              </w:rPr>
            </w:pPr>
          </w:p>
        </w:tc>
        <w:tc>
          <w:tcPr>
            <w:tcW w:w="1470" w:type="dxa"/>
          </w:tcPr>
          <w:p w14:paraId="3872B9AD" w14:textId="77777777" w:rsidR="0012575E" w:rsidRPr="00640C0A" w:rsidRDefault="0012575E" w:rsidP="00C77E6E">
            <w:pPr>
              <w:tabs>
                <w:tab w:val="left" w:pos="567"/>
              </w:tabs>
              <w:spacing w:before="0"/>
              <w:rPr>
                <w:rFonts w:cs="Arial"/>
              </w:rPr>
            </w:pPr>
          </w:p>
        </w:tc>
        <w:tc>
          <w:tcPr>
            <w:tcW w:w="1469" w:type="dxa"/>
          </w:tcPr>
          <w:p w14:paraId="2449E5CF" w14:textId="77777777" w:rsidR="0012575E" w:rsidRPr="00640C0A" w:rsidRDefault="0012575E" w:rsidP="00C77E6E">
            <w:pPr>
              <w:tabs>
                <w:tab w:val="left" w:pos="567"/>
              </w:tabs>
              <w:spacing w:before="0"/>
              <w:rPr>
                <w:rFonts w:cs="Arial"/>
              </w:rPr>
            </w:pPr>
          </w:p>
        </w:tc>
        <w:tc>
          <w:tcPr>
            <w:tcW w:w="1474" w:type="dxa"/>
          </w:tcPr>
          <w:p w14:paraId="4202065F" w14:textId="77777777" w:rsidR="0012575E" w:rsidRPr="00640C0A" w:rsidRDefault="0012575E" w:rsidP="00C77E6E">
            <w:pPr>
              <w:tabs>
                <w:tab w:val="left" w:pos="567"/>
              </w:tabs>
              <w:spacing w:before="0"/>
              <w:rPr>
                <w:rFonts w:cs="Arial"/>
              </w:rPr>
            </w:pPr>
          </w:p>
        </w:tc>
        <w:tc>
          <w:tcPr>
            <w:tcW w:w="1475" w:type="dxa"/>
          </w:tcPr>
          <w:p w14:paraId="62BB51FC" w14:textId="77777777" w:rsidR="0012575E" w:rsidRPr="00640C0A" w:rsidRDefault="0012575E" w:rsidP="00C77E6E">
            <w:pPr>
              <w:tabs>
                <w:tab w:val="left" w:pos="567"/>
              </w:tabs>
              <w:spacing w:before="0"/>
              <w:rPr>
                <w:rFonts w:cs="Arial"/>
              </w:rPr>
            </w:pPr>
          </w:p>
        </w:tc>
        <w:tc>
          <w:tcPr>
            <w:tcW w:w="1478" w:type="dxa"/>
          </w:tcPr>
          <w:p w14:paraId="47452AD4" w14:textId="77777777" w:rsidR="0012575E" w:rsidRPr="00640C0A" w:rsidRDefault="0012575E" w:rsidP="00C77E6E">
            <w:pPr>
              <w:tabs>
                <w:tab w:val="left" w:pos="567"/>
              </w:tabs>
              <w:spacing w:before="0"/>
              <w:rPr>
                <w:rFonts w:cs="Arial"/>
              </w:rPr>
            </w:pPr>
          </w:p>
        </w:tc>
        <w:tc>
          <w:tcPr>
            <w:tcW w:w="1563" w:type="dxa"/>
          </w:tcPr>
          <w:p w14:paraId="4388F1A4" w14:textId="77777777" w:rsidR="0012575E" w:rsidRPr="00640C0A" w:rsidRDefault="0012575E" w:rsidP="00C77E6E">
            <w:pPr>
              <w:tabs>
                <w:tab w:val="left" w:pos="567"/>
              </w:tabs>
              <w:spacing w:before="0"/>
              <w:rPr>
                <w:rFonts w:cs="Arial"/>
              </w:rPr>
            </w:pPr>
          </w:p>
        </w:tc>
        <w:tc>
          <w:tcPr>
            <w:tcW w:w="1459" w:type="dxa"/>
          </w:tcPr>
          <w:p w14:paraId="77AAE642" w14:textId="77777777" w:rsidR="0012575E" w:rsidRPr="00640C0A" w:rsidRDefault="0012575E" w:rsidP="00C77E6E">
            <w:pPr>
              <w:tabs>
                <w:tab w:val="left" w:pos="567"/>
              </w:tabs>
              <w:spacing w:before="0"/>
              <w:rPr>
                <w:rFonts w:cs="Arial"/>
              </w:rPr>
            </w:pPr>
          </w:p>
        </w:tc>
        <w:tc>
          <w:tcPr>
            <w:tcW w:w="1459" w:type="dxa"/>
          </w:tcPr>
          <w:p w14:paraId="72506F54" w14:textId="77777777" w:rsidR="0012575E" w:rsidRPr="00640C0A" w:rsidRDefault="0012575E" w:rsidP="00C77E6E">
            <w:pPr>
              <w:tabs>
                <w:tab w:val="left" w:pos="567"/>
              </w:tabs>
              <w:spacing w:before="0"/>
              <w:rPr>
                <w:rFonts w:cs="Arial"/>
              </w:rPr>
            </w:pPr>
          </w:p>
        </w:tc>
      </w:tr>
      <w:tr w:rsidR="00640C0A" w:rsidRPr="00640C0A" w14:paraId="50065736" w14:textId="77777777" w:rsidTr="005C7E67">
        <w:trPr>
          <w:jc w:val="center"/>
        </w:trPr>
        <w:tc>
          <w:tcPr>
            <w:tcW w:w="679" w:type="dxa"/>
          </w:tcPr>
          <w:p w14:paraId="332B5118" w14:textId="77777777" w:rsidR="0012575E" w:rsidRPr="00640C0A" w:rsidRDefault="0012575E" w:rsidP="00C77E6E">
            <w:pPr>
              <w:tabs>
                <w:tab w:val="left" w:pos="567"/>
              </w:tabs>
              <w:spacing w:before="0"/>
              <w:jc w:val="center"/>
              <w:rPr>
                <w:rFonts w:cs="Arial"/>
              </w:rPr>
            </w:pPr>
          </w:p>
          <w:p w14:paraId="1FD2C88F" w14:textId="77777777" w:rsidR="0012575E" w:rsidRPr="00640C0A" w:rsidRDefault="0012575E" w:rsidP="00C77E6E">
            <w:pPr>
              <w:tabs>
                <w:tab w:val="left" w:pos="567"/>
              </w:tabs>
              <w:spacing w:before="0"/>
              <w:jc w:val="center"/>
              <w:rPr>
                <w:rFonts w:cs="Arial"/>
              </w:rPr>
            </w:pPr>
            <w:r w:rsidRPr="00640C0A">
              <w:rPr>
                <w:rFonts w:cs="Arial"/>
              </w:rPr>
              <w:t>2.</w:t>
            </w:r>
          </w:p>
          <w:p w14:paraId="7464CA52" w14:textId="77777777" w:rsidR="0012575E" w:rsidRPr="00640C0A" w:rsidRDefault="0012575E" w:rsidP="00C77E6E">
            <w:pPr>
              <w:tabs>
                <w:tab w:val="left" w:pos="567"/>
              </w:tabs>
              <w:spacing w:before="0"/>
              <w:jc w:val="center"/>
              <w:rPr>
                <w:rFonts w:cs="Arial"/>
              </w:rPr>
            </w:pPr>
          </w:p>
        </w:tc>
        <w:tc>
          <w:tcPr>
            <w:tcW w:w="2260" w:type="dxa"/>
          </w:tcPr>
          <w:p w14:paraId="59B2AAB7" w14:textId="77777777" w:rsidR="0012575E" w:rsidRPr="00640C0A" w:rsidRDefault="0012575E" w:rsidP="00C77E6E">
            <w:pPr>
              <w:tabs>
                <w:tab w:val="left" w:pos="567"/>
              </w:tabs>
              <w:spacing w:before="0"/>
              <w:rPr>
                <w:rFonts w:cs="Arial"/>
              </w:rPr>
            </w:pPr>
          </w:p>
        </w:tc>
        <w:tc>
          <w:tcPr>
            <w:tcW w:w="1470" w:type="dxa"/>
          </w:tcPr>
          <w:p w14:paraId="364C234B" w14:textId="77777777" w:rsidR="0012575E" w:rsidRPr="00640C0A" w:rsidRDefault="0012575E" w:rsidP="00C77E6E">
            <w:pPr>
              <w:tabs>
                <w:tab w:val="left" w:pos="567"/>
              </w:tabs>
              <w:spacing w:before="0"/>
              <w:rPr>
                <w:rFonts w:cs="Arial"/>
              </w:rPr>
            </w:pPr>
          </w:p>
        </w:tc>
        <w:tc>
          <w:tcPr>
            <w:tcW w:w="1469" w:type="dxa"/>
          </w:tcPr>
          <w:p w14:paraId="21F2D4E8" w14:textId="77777777" w:rsidR="0012575E" w:rsidRPr="00640C0A" w:rsidRDefault="0012575E" w:rsidP="00C77E6E">
            <w:pPr>
              <w:tabs>
                <w:tab w:val="left" w:pos="567"/>
              </w:tabs>
              <w:spacing w:before="0"/>
              <w:rPr>
                <w:rFonts w:cs="Arial"/>
              </w:rPr>
            </w:pPr>
          </w:p>
        </w:tc>
        <w:tc>
          <w:tcPr>
            <w:tcW w:w="1474" w:type="dxa"/>
          </w:tcPr>
          <w:p w14:paraId="7BDE87E4" w14:textId="77777777" w:rsidR="0012575E" w:rsidRPr="00640C0A" w:rsidRDefault="0012575E" w:rsidP="00C77E6E">
            <w:pPr>
              <w:tabs>
                <w:tab w:val="left" w:pos="567"/>
              </w:tabs>
              <w:spacing w:before="0"/>
              <w:rPr>
                <w:rFonts w:cs="Arial"/>
              </w:rPr>
            </w:pPr>
          </w:p>
        </w:tc>
        <w:tc>
          <w:tcPr>
            <w:tcW w:w="1475" w:type="dxa"/>
          </w:tcPr>
          <w:p w14:paraId="23103E33" w14:textId="77777777" w:rsidR="0012575E" w:rsidRPr="00640C0A" w:rsidRDefault="0012575E" w:rsidP="00C77E6E">
            <w:pPr>
              <w:tabs>
                <w:tab w:val="left" w:pos="567"/>
              </w:tabs>
              <w:spacing w:before="0"/>
              <w:rPr>
                <w:rFonts w:cs="Arial"/>
              </w:rPr>
            </w:pPr>
          </w:p>
        </w:tc>
        <w:tc>
          <w:tcPr>
            <w:tcW w:w="1478" w:type="dxa"/>
          </w:tcPr>
          <w:p w14:paraId="412EF47B" w14:textId="77777777" w:rsidR="0012575E" w:rsidRPr="00640C0A" w:rsidRDefault="0012575E" w:rsidP="00C77E6E">
            <w:pPr>
              <w:tabs>
                <w:tab w:val="left" w:pos="567"/>
              </w:tabs>
              <w:spacing w:before="0"/>
              <w:rPr>
                <w:rFonts w:cs="Arial"/>
              </w:rPr>
            </w:pPr>
          </w:p>
        </w:tc>
        <w:tc>
          <w:tcPr>
            <w:tcW w:w="1563" w:type="dxa"/>
          </w:tcPr>
          <w:p w14:paraId="4165F73D" w14:textId="77777777" w:rsidR="0012575E" w:rsidRPr="00640C0A" w:rsidRDefault="0012575E" w:rsidP="00C77E6E">
            <w:pPr>
              <w:tabs>
                <w:tab w:val="left" w:pos="567"/>
              </w:tabs>
              <w:spacing w:before="0"/>
              <w:rPr>
                <w:rFonts w:cs="Arial"/>
              </w:rPr>
            </w:pPr>
          </w:p>
        </w:tc>
        <w:tc>
          <w:tcPr>
            <w:tcW w:w="1459" w:type="dxa"/>
          </w:tcPr>
          <w:p w14:paraId="7FCAAFDB" w14:textId="77777777" w:rsidR="0012575E" w:rsidRPr="00640C0A" w:rsidRDefault="0012575E" w:rsidP="00C77E6E">
            <w:pPr>
              <w:tabs>
                <w:tab w:val="left" w:pos="567"/>
              </w:tabs>
              <w:spacing w:before="0"/>
              <w:rPr>
                <w:rFonts w:cs="Arial"/>
              </w:rPr>
            </w:pPr>
          </w:p>
        </w:tc>
        <w:tc>
          <w:tcPr>
            <w:tcW w:w="1459" w:type="dxa"/>
          </w:tcPr>
          <w:p w14:paraId="1DC95674" w14:textId="77777777" w:rsidR="0012575E" w:rsidRPr="00640C0A" w:rsidRDefault="0012575E" w:rsidP="00C77E6E">
            <w:pPr>
              <w:tabs>
                <w:tab w:val="left" w:pos="567"/>
              </w:tabs>
              <w:spacing w:before="0"/>
              <w:rPr>
                <w:rFonts w:cs="Arial"/>
              </w:rPr>
            </w:pPr>
          </w:p>
        </w:tc>
      </w:tr>
      <w:tr w:rsidR="00640C0A" w:rsidRPr="00640C0A" w14:paraId="05496DB2" w14:textId="77777777" w:rsidTr="005C7E67">
        <w:trPr>
          <w:jc w:val="center"/>
        </w:trPr>
        <w:tc>
          <w:tcPr>
            <w:tcW w:w="679" w:type="dxa"/>
          </w:tcPr>
          <w:p w14:paraId="1E4C9FDD" w14:textId="77777777" w:rsidR="0012575E" w:rsidRPr="00640C0A" w:rsidRDefault="0012575E" w:rsidP="00C77E6E">
            <w:pPr>
              <w:tabs>
                <w:tab w:val="left" w:pos="567"/>
              </w:tabs>
              <w:spacing w:before="0"/>
              <w:jc w:val="center"/>
              <w:rPr>
                <w:rFonts w:cs="Arial"/>
              </w:rPr>
            </w:pPr>
          </w:p>
          <w:p w14:paraId="7C9DB4AD" w14:textId="77777777" w:rsidR="0012575E" w:rsidRPr="00640C0A" w:rsidRDefault="0012575E" w:rsidP="00C77E6E">
            <w:pPr>
              <w:tabs>
                <w:tab w:val="left" w:pos="567"/>
              </w:tabs>
              <w:spacing w:before="0"/>
              <w:jc w:val="center"/>
              <w:rPr>
                <w:rFonts w:cs="Arial"/>
              </w:rPr>
            </w:pPr>
            <w:r w:rsidRPr="00640C0A">
              <w:rPr>
                <w:rFonts w:cs="Arial"/>
              </w:rPr>
              <w:t>3.</w:t>
            </w:r>
          </w:p>
          <w:p w14:paraId="4929576B" w14:textId="77777777" w:rsidR="0012575E" w:rsidRPr="00640C0A" w:rsidRDefault="0012575E" w:rsidP="00C77E6E">
            <w:pPr>
              <w:tabs>
                <w:tab w:val="left" w:pos="567"/>
              </w:tabs>
              <w:spacing w:before="0"/>
              <w:jc w:val="center"/>
              <w:rPr>
                <w:rFonts w:cs="Arial"/>
              </w:rPr>
            </w:pPr>
          </w:p>
        </w:tc>
        <w:tc>
          <w:tcPr>
            <w:tcW w:w="2260" w:type="dxa"/>
          </w:tcPr>
          <w:p w14:paraId="520B8667" w14:textId="77777777" w:rsidR="0012575E" w:rsidRPr="00640C0A" w:rsidRDefault="0012575E" w:rsidP="00C77E6E">
            <w:pPr>
              <w:tabs>
                <w:tab w:val="left" w:pos="567"/>
              </w:tabs>
              <w:spacing w:before="0"/>
              <w:rPr>
                <w:rFonts w:cs="Arial"/>
              </w:rPr>
            </w:pPr>
          </w:p>
        </w:tc>
        <w:tc>
          <w:tcPr>
            <w:tcW w:w="1470" w:type="dxa"/>
          </w:tcPr>
          <w:p w14:paraId="1F2FF1CA" w14:textId="77777777" w:rsidR="0012575E" w:rsidRPr="00640C0A" w:rsidRDefault="0012575E" w:rsidP="00C77E6E">
            <w:pPr>
              <w:tabs>
                <w:tab w:val="left" w:pos="567"/>
              </w:tabs>
              <w:spacing w:before="0"/>
              <w:rPr>
                <w:rFonts w:cs="Arial"/>
              </w:rPr>
            </w:pPr>
          </w:p>
        </w:tc>
        <w:tc>
          <w:tcPr>
            <w:tcW w:w="1469" w:type="dxa"/>
          </w:tcPr>
          <w:p w14:paraId="0D5B9A18" w14:textId="77777777" w:rsidR="0012575E" w:rsidRPr="00640C0A" w:rsidRDefault="0012575E" w:rsidP="00C77E6E">
            <w:pPr>
              <w:tabs>
                <w:tab w:val="left" w:pos="567"/>
              </w:tabs>
              <w:spacing w:before="0"/>
              <w:rPr>
                <w:rFonts w:cs="Arial"/>
              </w:rPr>
            </w:pPr>
          </w:p>
        </w:tc>
        <w:tc>
          <w:tcPr>
            <w:tcW w:w="1474" w:type="dxa"/>
          </w:tcPr>
          <w:p w14:paraId="0E3337AE" w14:textId="77777777" w:rsidR="0012575E" w:rsidRPr="00640C0A" w:rsidRDefault="0012575E" w:rsidP="00C77E6E">
            <w:pPr>
              <w:tabs>
                <w:tab w:val="left" w:pos="567"/>
              </w:tabs>
              <w:spacing w:before="0"/>
              <w:rPr>
                <w:rFonts w:cs="Arial"/>
              </w:rPr>
            </w:pPr>
          </w:p>
        </w:tc>
        <w:tc>
          <w:tcPr>
            <w:tcW w:w="1475" w:type="dxa"/>
          </w:tcPr>
          <w:p w14:paraId="5DEBC116" w14:textId="77777777" w:rsidR="0012575E" w:rsidRPr="00640C0A" w:rsidRDefault="0012575E" w:rsidP="00C77E6E">
            <w:pPr>
              <w:tabs>
                <w:tab w:val="left" w:pos="567"/>
              </w:tabs>
              <w:spacing w:before="0"/>
              <w:rPr>
                <w:rFonts w:cs="Arial"/>
              </w:rPr>
            </w:pPr>
          </w:p>
        </w:tc>
        <w:tc>
          <w:tcPr>
            <w:tcW w:w="1478" w:type="dxa"/>
          </w:tcPr>
          <w:p w14:paraId="385B4FA5" w14:textId="77777777" w:rsidR="0012575E" w:rsidRPr="00640C0A" w:rsidRDefault="0012575E" w:rsidP="00C77E6E">
            <w:pPr>
              <w:tabs>
                <w:tab w:val="left" w:pos="567"/>
              </w:tabs>
              <w:spacing w:before="0"/>
              <w:rPr>
                <w:rFonts w:cs="Arial"/>
              </w:rPr>
            </w:pPr>
          </w:p>
        </w:tc>
        <w:tc>
          <w:tcPr>
            <w:tcW w:w="1563" w:type="dxa"/>
          </w:tcPr>
          <w:p w14:paraId="220B40F0" w14:textId="77777777" w:rsidR="0012575E" w:rsidRPr="00640C0A" w:rsidRDefault="0012575E" w:rsidP="00C77E6E">
            <w:pPr>
              <w:tabs>
                <w:tab w:val="left" w:pos="567"/>
              </w:tabs>
              <w:spacing w:before="0"/>
              <w:rPr>
                <w:rFonts w:cs="Arial"/>
              </w:rPr>
            </w:pPr>
          </w:p>
        </w:tc>
        <w:tc>
          <w:tcPr>
            <w:tcW w:w="1459" w:type="dxa"/>
          </w:tcPr>
          <w:p w14:paraId="24C7026B" w14:textId="77777777" w:rsidR="0012575E" w:rsidRPr="00640C0A" w:rsidRDefault="0012575E" w:rsidP="00C77E6E">
            <w:pPr>
              <w:tabs>
                <w:tab w:val="left" w:pos="567"/>
              </w:tabs>
              <w:spacing w:before="0"/>
              <w:rPr>
                <w:rFonts w:cs="Arial"/>
              </w:rPr>
            </w:pPr>
          </w:p>
        </w:tc>
        <w:tc>
          <w:tcPr>
            <w:tcW w:w="1459" w:type="dxa"/>
          </w:tcPr>
          <w:p w14:paraId="01B48470" w14:textId="77777777" w:rsidR="0012575E" w:rsidRPr="00640C0A" w:rsidRDefault="0012575E" w:rsidP="00C77E6E">
            <w:pPr>
              <w:tabs>
                <w:tab w:val="left" w:pos="567"/>
              </w:tabs>
              <w:spacing w:before="0"/>
              <w:rPr>
                <w:rFonts w:cs="Arial"/>
              </w:rPr>
            </w:pPr>
          </w:p>
        </w:tc>
      </w:tr>
      <w:tr w:rsidR="00640C0A" w:rsidRPr="00640C0A" w14:paraId="3E405D73" w14:textId="77777777" w:rsidTr="005C7E67">
        <w:trPr>
          <w:jc w:val="center"/>
        </w:trPr>
        <w:tc>
          <w:tcPr>
            <w:tcW w:w="679" w:type="dxa"/>
          </w:tcPr>
          <w:p w14:paraId="6D01F133" w14:textId="77777777" w:rsidR="0012575E" w:rsidRPr="00640C0A" w:rsidRDefault="0012575E" w:rsidP="00C77E6E">
            <w:pPr>
              <w:tabs>
                <w:tab w:val="left" w:pos="567"/>
              </w:tabs>
              <w:spacing w:before="0"/>
              <w:jc w:val="center"/>
              <w:rPr>
                <w:rFonts w:cs="Arial"/>
              </w:rPr>
            </w:pPr>
          </w:p>
          <w:p w14:paraId="7E8F1073" w14:textId="77777777" w:rsidR="0012575E" w:rsidRPr="00640C0A" w:rsidRDefault="0012575E" w:rsidP="00C77E6E">
            <w:pPr>
              <w:tabs>
                <w:tab w:val="left" w:pos="567"/>
              </w:tabs>
              <w:spacing w:before="0"/>
              <w:jc w:val="center"/>
              <w:rPr>
                <w:rFonts w:cs="Arial"/>
              </w:rPr>
            </w:pPr>
            <w:r w:rsidRPr="00640C0A">
              <w:rPr>
                <w:rFonts w:cs="Arial"/>
              </w:rPr>
              <w:t>4.</w:t>
            </w:r>
          </w:p>
          <w:p w14:paraId="51770217" w14:textId="77777777" w:rsidR="0012575E" w:rsidRPr="00640C0A" w:rsidRDefault="0012575E" w:rsidP="00C77E6E">
            <w:pPr>
              <w:tabs>
                <w:tab w:val="left" w:pos="567"/>
              </w:tabs>
              <w:spacing w:before="0"/>
              <w:jc w:val="center"/>
              <w:rPr>
                <w:rFonts w:cs="Arial"/>
              </w:rPr>
            </w:pPr>
          </w:p>
        </w:tc>
        <w:tc>
          <w:tcPr>
            <w:tcW w:w="2260" w:type="dxa"/>
          </w:tcPr>
          <w:p w14:paraId="5D97FF00" w14:textId="77777777" w:rsidR="0012575E" w:rsidRPr="00640C0A" w:rsidRDefault="0012575E" w:rsidP="00C77E6E">
            <w:pPr>
              <w:tabs>
                <w:tab w:val="left" w:pos="567"/>
              </w:tabs>
              <w:spacing w:before="0"/>
              <w:rPr>
                <w:rFonts w:cs="Arial"/>
              </w:rPr>
            </w:pPr>
          </w:p>
        </w:tc>
        <w:tc>
          <w:tcPr>
            <w:tcW w:w="1470" w:type="dxa"/>
          </w:tcPr>
          <w:p w14:paraId="2B1E8A41" w14:textId="77777777" w:rsidR="0012575E" w:rsidRPr="00640C0A" w:rsidRDefault="0012575E" w:rsidP="00C77E6E">
            <w:pPr>
              <w:tabs>
                <w:tab w:val="left" w:pos="567"/>
              </w:tabs>
              <w:spacing w:before="0"/>
              <w:rPr>
                <w:rFonts w:cs="Arial"/>
              </w:rPr>
            </w:pPr>
          </w:p>
        </w:tc>
        <w:tc>
          <w:tcPr>
            <w:tcW w:w="1469" w:type="dxa"/>
          </w:tcPr>
          <w:p w14:paraId="4DAA9EA1" w14:textId="77777777" w:rsidR="0012575E" w:rsidRPr="00640C0A" w:rsidRDefault="0012575E" w:rsidP="00C77E6E">
            <w:pPr>
              <w:tabs>
                <w:tab w:val="left" w:pos="567"/>
              </w:tabs>
              <w:spacing w:before="0"/>
              <w:rPr>
                <w:rFonts w:cs="Arial"/>
              </w:rPr>
            </w:pPr>
          </w:p>
        </w:tc>
        <w:tc>
          <w:tcPr>
            <w:tcW w:w="1474" w:type="dxa"/>
          </w:tcPr>
          <w:p w14:paraId="2594571D" w14:textId="77777777" w:rsidR="0012575E" w:rsidRPr="00640C0A" w:rsidRDefault="0012575E" w:rsidP="00C77E6E">
            <w:pPr>
              <w:tabs>
                <w:tab w:val="left" w:pos="567"/>
              </w:tabs>
              <w:spacing w:before="0"/>
              <w:rPr>
                <w:rFonts w:cs="Arial"/>
              </w:rPr>
            </w:pPr>
          </w:p>
        </w:tc>
        <w:tc>
          <w:tcPr>
            <w:tcW w:w="1475" w:type="dxa"/>
          </w:tcPr>
          <w:p w14:paraId="46DEB818" w14:textId="77777777" w:rsidR="0012575E" w:rsidRPr="00640C0A" w:rsidRDefault="0012575E" w:rsidP="00C77E6E">
            <w:pPr>
              <w:tabs>
                <w:tab w:val="left" w:pos="567"/>
              </w:tabs>
              <w:spacing w:before="0"/>
              <w:rPr>
                <w:rFonts w:cs="Arial"/>
              </w:rPr>
            </w:pPr>
          </w:p>
        </w:tc>
        <w:tc>
          <w:tcPr>
            <w:tcW w:w="1478" w:type="dxa"/>
          </w:tcPr>
          <w:p w14:paraId="69495246" w14:textId="77777777" w:rsidR="0012575E" w:rsidRPr="00640C0A" w:rsidRDefault="0012575E" w:rsidP="00C77E6E">
            <w:pPr>
              <w:tabs>
                <w:tab w:val="left" w:pos="567"/>
              </w:tabs>
              <w:spacing w:before="0"/>
              <w:rPr>
                <w:rFonts w:cs="Arial"/>
              </w:rPr>
            </w:pPr>
          </w:p>
        </w:tc>
        <w:tc>
          <w:tcPr>
            <w:tcW w:w="1563" w:type="dxa"/>
          </w:tcPr>
          <w:p w14:paraId="3CE6344D" w14:textId="77777777" w:rsidR="0012575E" w:rsidRPr="00640C0A" w:rsidRDefault="0012575E" w:rsidP="00C77E6E">
            <w:pPr>
              <w:tabs>
                <w:tab w:val="left" w:pos="567"/>
              </w:tabs>
              <w:spacing w:before="0"/>
              <w:rPr>
                <w:rFonts w:cs="Arial"/>
              </w:rPr>
            </w:pPr>
          </w:p>
        </w:tc>
        <w:tc>
          <w:tcPr>
            <w:tcW w:w="1459" w:type="dxa"/>
          </w:tcPr>
          <w:p w14:paraId="667144E3" w14:textId="77777777" w:rsidR="0012575E" w:rsidRPr="00640C0A" w:rsidRDefault="0012575E" w:rsidP="00C77E6E">
            <w:pPr>
              <w:tabs>
                <w:tab w:val="left" w:pos="567"/>
              </w:tabs>
              <w:spacing w:before="0"/>
              <w:rPr>
                <w:rFonts w:cs="Arial"/>
              </w:rPr>
            </w:pPr>
          </w:p>
        </w:tc>
        <w:tc>
          <w:tcPr>
            <w:tcW w:w="1459" w:type="dxa"/>
          </w:tcPr>
          <w:p w14:paraId="226CAD48" w14:textId="77777777" w:rsidR="0012575E" w:rsidRPr="00640C0A" w:rsidRDefault="0012575E" w:rsidP="00C77E6E">
            <w:pPr>
              <w:tabs>
                <w:tab w:val="left" w:pos="567"/>
              </w:tabs>
              <w:spacing w:before="0"/>
              <w:rPr>
                <w:rFonts w:cs="Arial"/>
              </w:rPr>
            </w:pPr>
          </w:p>
        </w:tc>
      </w:tr>
      <w:tr w:rsidR="0012575E" w:rsidRPr="00640C0A" w14:paraId="6130C11A" w14:textId="77777777" w:rsidTr="005C7E67">
        <w:trPr>
          <w:jc w:val="center"/>
        </w:trPr>
        <w:tc>
          <w:tcPr>
            <w:tcW w:w="679" w:type="dxa"/>
          </w:tcPr>
          <w:p w14:paraId="464DEAC1" w14:textId="77777777" w:rsidR="0012575E" w:rsidRPr="00640C0A" w:rsidRDefault="0012575E" w:rsidP="00C77E6E">
            <w:pPr>
              <w:tabs>
                <w:tab w:val="left" w:pos="567"/>
              </w:tabs>
              <w:spacing w:before="0"/>
              <w:jc w:val="center"/>
              <w:rPr>
                <w:rFonts w:cs="Arial"/>
              </w:rPr>
            </w:pPr>
          </w:p>
          <w:p w14:paraId="3633D01F" w14:textId="77777777" w:rsidR="0012575E" w:rsidRPr="00640C0A" w:rsidRDefault="0012575E" w:rsidP="00C77E6E">
            <w:pPr>
              <w:tabs>
                <w:tab w:val="left" w:pos="567"/>
              </w:tabs>
              <w:spacing w:before="0"/>
              <w:jc w:val="center"/>
              <w:rPr>
                <w:rFonts w:cs="Arial"/>
              </w:rPr>
            </w:pPr>
            <w:r w:rsidRPr="00640C0A">
              <w:rPr>
                <w:rFonts w:cs="Arial"/>
              </w:rPr>
              <w:t>5.</w:t>
            </w:r>
          </w:p>
          <w:p w14:paraId="7CC3FF36" w14:textId="77777777" w:rsidR="0012575E" w:rsidRPr="00640C0A" w:rsidRDefault="0012575E" w:rsidP="00C77E6E">
            <w:pPr>
              <w:tabs>
                <w:tab w:val="left" w:pos="567"/>
              </w:tabs>
              <w:spacing w:before="0"/>
              <w:jc w:val="center"/>
              <w:rPr>
                <w:rFonts w:cs="Arial"/>
              </w:rPr>
            </w:pPr>
          </w:p>
        </w:tc>
        <w:tc>
          <w:tcPr>
            <w:tcW w:w="2260" w:type="dxa"/>
          </w:tcPr>
          <w:p w14:paraId="0622C58A" w14:textId="77777777" w:rsidR="0012575E" w:rsidRPr="00640C0A" w:rsidRDefault="0012575E" w:rsidP="00C77E6E">
            <w:pPr>
              <w:tabs>
                <w:tab w:val="left" w:pos="567"/>
              </w:tabs>
              <w:spacing w:before="0"/>
              <w:rPr>
                <w:rFonts w:cs="Arial"/>
              </w:rPr>
            </w:pPr>
          </w:p>
        </w:tc>
        <w:tc>
          <w:tcPr>
            <w:tcW w:w="1470" w:type="dxa"/>
          </w:tcPr>
          <w:p w14:paraId="7F00E99D" w14:textId="77777777" w:rsidR="0012575E" w:rsidRPr="00640C0A" w:rsidRDefault="0012575E" w:rsidP="00C77E6E">
            <w:pPr>
              <w:tabs>
                <w:tab w:val="left" w:pos="567"/>
              </w:tabs>
              <w:spacing w:before="0"/>
              <w:rPr>
                <w:rFonts w:cs="Arial"/>
              </w:rPr>
            </w:pPr>
          </w:p>
        </w:tc>
        <w:tc>
          <w:tcPr>
            <w:tcW w:w="1469" w:type="dxa"/>
          </w:tcPr>
          <w:p w14:paraId="610F2BDC" w14:textId="77777777" w:rsidR="0012575E" w:rsidRPr="00640C0A" w:rsidRDefault="0012575E" w:rsidP="00C77E6E">
            <w:pPr>
              <w:tabs>
                <w:tab w:val="left" w:pos="567"/>
              </w:tabs>
              <w:spacing w:before="0"/>
              <w:rPr>
                <w:rFonts w:cs="Arial"/>
              </w:rPr>
            </w:pPr>
          </w:p>
        </w:tc>
        <w:tc>
          <w:tcPr>
            <w:tcW w:w="1474" w:type="dxa"/>
          </w:tcPr>
          <w:p w14:paraId="1E1292A2" w14:textId="77777777" w:rsidR="0012575E" w:rsidRPr="00640C0A" w:rsidRDefault="0012575E" w:rsidP="00C77E6E">
            <w:pPr>
              <w:tabs>
                <w:tab w:val="left" w:pos="567"/>
              </w:tabs>
              <w:spacing w:before="0"/>
              <w:rPr>
                <w:rFonts w:cs="Arial"/>
              </w:rPr>
            </w:pPr>
          </w:p>
        </w:tc>
        <w:tc>
          <w:tcPr>
            <w:tcW w:w="1475" w:type="dxa"/>
          </w:tcPr>
          <w:p w14:paraId="4990000E" w14:textId="77777777" w:rsidR="0012575E" w:rsidRPr="00640C0A" w:rsidRDefault="0012575E" w:rsidP="00C77E6E">
            <w:pPr>
              <w:tabs>
                <w:tab w:val="left" w:pos="567"/>
              </w:tabs>
              <w:spacing w:before="0"/>
              <w:rPr>
                <w:rFonts w:cs="Arial"/>
              </w:rPr>
            </w:pPr>
          </w:p>
        </w:tc>
        <w:tc>
          <w:tcPr>
            <w:tcW w:w="1478" w:type="dxa"/>
          </w:tcPr>
          <w:p w14:paraId="345F038F" w14:textId="77777777" w:rsidR="0012575E" w:rsidRPr="00640C0A" w:rsidRDefault="0012575E" w:rsidP="00C77E6E">
            <w:pPr>
              <w:tabs>
                <w:tab w:val="left" w:pos="567"/>
              </w:tabs>
              <w:spacing w:before="0"/>
              <w:rPr>
                <w:rFonts w:cs="Arial"/>
              </w:rPr>
            </w:pPr>
          </w:p>
        </w:tc>
        <w:tc>
          <w:tcPr>
            <w:tcW w:w="1563" w:type="dxa"/>
          </w:tcPr>
          <w:p w14:paraId="3C18630F" w14:textId="77777777" w:rsidR="0012575E" w:rsidRPr="00640C0A" w:rsidRDefault="0012575E" w:rsidP="00C77E6E">
            <w:pPr>
              <w:tabs>
                <w:tab w:val="left" w:pos="567"/>
              </w:tabs>
              <w:spacing w:before="0"/>
              <w:rPr>
                <w:rFonts w:cs="Arial"/>
              </w:rPr>
            </w:pPr>
          </w:p>
        </w:tc>
        <w:tc>
          <w:tcPr>
            <w:tcW w:w="1459" w:type="dxa"/>
          </w:tcPr>
          <w:p w14:paraId="0E9D15B0" w14:textId="77777777" w:rsidR="0012575E" w:rsidRPr="00640C0A" w:rsidRDefault="0012575E" w:rsidP="00C77E6E">
            <w:pPr>
              <w:tabs>
                <w:tab w:val="left" w:pos="567"/>
              </w:tabs>
              <w:spacing w:before="0"/>
              <w:rPr>
                <w:rFonts w:cs="Arial"/>
              </w:rPr>
            </w:pPr>
          </w:p>
        </w:tc>
        <w:tc>
          <w:tcPr>
            <w:tcW w:w="1459" w:type="dxa"/>
          </w:tcPr>
          <w:p w14:paraId="3B55AF3E" w14:textId="77777777" w:rsidR="0012575E" w:rsidRPr="00640C0A" w:rsidRDefault="0012575E" w:rsidP="00C77E6E">
            <w:pPr>
              <w:tabs>
                <w:tab w:val="left" w:pos="567"/>
              </w:tabs>
              <w:spacing w:before="0"/>
              <w:rPr>
                <w:rFonts w:cs="Arial"/>
              </w:rPr>
            </w:pPr>
          </w:p>
        </w:tc>
      </w:tr>
    </w:tbl>
    <w:p w14:paraId="266CEBA6" w14:textId="77777777" w:rsidR="0012575E" w:rsidRPr="00640C0A" w:rsidRDefault="0012575E" w:rsidP="0012575E">
      <w:pPr>
        <w:ind w:left="360"/>
        <w:contextualSpacing/>
        <w:jc w:val="center"/>
        <w:rPr>
          <w:rFonts w:cs="Arial"/>
        </w:rPr>
      </w:pPr>
    </w:p>
    <w:p w14:paraId="3B98F3AE" w14:textId="77777777" w:rsidR="0012575E" w:rsidRPr="00640C0A" w:rsidRDefault="0012575E" w:rsidP="0012575E">
      <w:pPr>
        <w:tabs>
          <w:tab w:val="left" w:pos="1293"/>
        </w:tabs>
        <w:rPr>
          <w:rFonts w:cs="Arial"/>
        </w:rPr>
      </w:pPr>
    </w:p>
    <w:p w14:paraId="42ADCA98" w14:textId="5EADC340" w:rsidR="0012575E" w:rsidRPr="00640C0A" w:rsidRDefault="0012575E" w:rsidP="0012575E">
      <w:pPr>
        <w:tabs>
          <w:tab w:val="left" w:pos="1293"/>
        </w:tabs>
        <w:rPr>
          <w:rFonts w:cs="Arial"/>
        </w:rPr>
      </w:pPr>
    </w:p>
    <w:p w14:paraId="2041FC04" w14:textId="1C08DFD8" w:rsidR="0012575E" w:rsidRPr="00640C0A" w:rsidRDefault="0012575E" w:rsidP="00245FBE">
      <w:pPr>
        <w:spacing w:before="0"/>
        <w:rPr>
          <w:rFonts w:cs="Arial"/>
          <w:bCs/>
          <w:iCs/>
        </w:rPr>
      </w:pPr>
    </w:p>
    <w:sectPr w:rsidR="0012575E" w:rsidRPr="00640C0A" w:rsidSect="00C77E6E">
      <w:footerReference w:type="default" r:id="rId177"/>
      <w:pgSz w:w="16838" w:h="11906" w:orient="landscape"/>
      <w:pgMar w:top="1134" w:right="1134" w:bottom="1134" w:left="1134"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9A794" w14:textId="77777777" w:rsidR="00A1205D" w:rsidRDefault="00A1205D">
      <w:r>
        <w:separator/>
      </w:r>
    </w:p>
    <w:p w14:paraId="62BEA3EB" w14:textId="77777777" w:rsidR="00A1205D" w:rsidRDefault="00A1205D"/>
  </w:endnote>
  <w:endnote w:type="continuationSeparator" w:id="0">
    <w:p w14:paraId="02272502" w14:textId="77777777" w:rsidR="00A1205D" w:rsidRDefault="00A1205D">
      <w:r>
        <w:continuationSeparator/>
      </w:r>
    </w:p>
    <w:p w14:paraId="32C368E3" w14:textId="77777777" w:rsidR="00A1205D" w:rsidRDefault="00A120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00"/>
    <w:family w:val="swiss"/>
    <w:pitch w:val="variable"/>
    <w:sig w:usb0="00000287" w:usb1="00000000" w:usb2="00000000" w:usb3="00000000" w:csb0="0000009F" w:csb1="00000000"/>
  </w:font>
  <w:font w:name="CHelvPlain">
    <w:charset w:val="00"/>
    <w:family w:val="auto"/>
    <w:pitch w:val="default"/>
    <w:sig w:usb0="00000000" w:usb1="00000000" w:usb2="00000000" w:usb3="00000000" w:csb0="00000009" w:csb1="00000000"/>
  </w:font>
  <w:font w:name="HelveticaPlain">
    <w:charset w:val="00"/>
    <w:family w:val="auto"/>
    <w:pitch w:val="default"/>
    <w:sig w:usb0="00000000" w:usb1="00000000" w:usb2="00000000" w:usb3="00000000" w:csb0="00000009" w:csb1="00000000"/>
  </w:font>
  <w:font w:name="StarSymbol">
    <w:charset w:val="02"/>
    <w:family w:val="auto"/>
    <w:pitch w:val="default"/>
  </w:font>
  <w:font w:name="FuturaA Md BT">
    <w:charset w:val="00"/>
    <w:family w:val="swiss"/>
    <w:pitch w:val="default"/>
    <w:sig w:usb0="00000000" w:usb1="00000000" w:usb2="00000000" w:usb3="00000000" w:csb0="00000003" w:csb1="00000000"/>
  </w:font>
  <w:font w:name="HelveticaBold">
    <w:charset w:val="00"/>
    <w:family w:val="auto"/>
    <w:pitch w:val="default"/>
    <w:sig w:usb0="00000000" w:usb1="00000000" w:usb2="00000000" w:usb3="00000000" w:csb0="00000009" w:csb1="00000000"/>
  </w:font>
  <w:font w:name="Optima">
    <w:charset w:val="00"/>
    <w:family w:val="auto"/>
    <w:pitch w:val="default"/>
    <w:sig w:usb0="00000000" w:usb1="00000000" w:usb2="00000000" w:usb3="00000000" w:csb0="00000001" w:csb1="00000000"/>
  </w:font>
  <w:font w:name="CTimesRoman">
    <w:altName w:val="Times New Roman"/>
    <w:charset w:val="00"/>
    <w:family w:val="auto"/>
    <w:pitch w:val="default"/>
    <w:sig w:usb0="00000000" w:usb1="00000000" w:usb2="00000010" w:usb3="00000000" w:csb0="001D0095" w:csb1="00000000"/>
  </w:font>
  <w:font w:name="CTimesBold">
    <w:charset w:val="00"/>
    <w:family w:val="auto"/>
    <w:pitch w:val="default"/>
    <w:sig w:usb0="00000000"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996DF" w14:textId="77777777" w:rsidR="00D92C56" w:rsidRDefault="00D92C5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ADC554" w14:textId="77777777" w:rsidR="00D92C56" w:rsidRDefault="00D92C56" w:rsidP="00841BE7">
    <w:pPr>
      <w:pStyle w:val="Footer"/>
      <w:ind w:right="360"/>
    </w:pPr>
  </w:p>
  <w:p w14:paraId="7577D299" w14:textId="77777777" w:rsidR="00D92C56" w:rsidRDefault="00D92C56"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0B0B3" w14:textId="4B4227F7" w:rsidR="00D92C56" w:rsidRPr="00EC5BB4" w:rsidRDefault="00D92C5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F6A4D">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F6A4D">
      <w:rPr>
        <w:rStyle w:val="PageNumber"/>
        <w:rFonts w:cs="Arial"/>
        <w:b/>
        <w:noProof/>
        <w:szCs w:val="24"/>
      </w:rPr>
      <w:t>56</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A64AA" w14:textId="0463569D" w:rsidR="00D92C56" w:rsidRPr="00EC5BB4" w:rsidRDefault="00D92C5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F6A4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F6A4D">
      <w:rPr>
        <w:rStyle w:val="PageNumber"/>
        <w:rFonts w:cs="Arial"/>
        <w:b/>
        <w:noProof/>
        <w:szCs w:val="24"/>
      </w:rPr>
      <w:t>56</w:t>
    </w:r>
    <w:r w:rsidRPr="00EC5BB4">
      <w:rPr>
        <w:rStyle w:val="PageNumber"/>
        <w:rFonts w:cs="Arial"/>
        <w:b/>
        <w:szCs w:val="24"/>
      </w:rPr>
      <w:fldChar w:fldCharType="end"/>
    </w:r>
  </w:p>
  <w:p w14:paraId="2104C51F" w14:textId="77777777" w:rsidR="00D92C56" w:rsidRDefault="00D92C5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E11EC" w14:textId="2C380F46" w:rsidR="00D92C56" w:rsidRPr="00EC5BB4" w:rsidRDefault="00D92C56" w:rsidP="00B97BB5">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F6A4D">
      <w:rPr>
        <w:rStyle w:val="PageNumber"/>
        <w:rFonts w:cs="Arial"/>
        <w:b/>
        <w:noProof/>
        <w:szCs w:val="24"/>
      </w:rPr>
      <w:t>56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F6A4D">
      <w:rPr>
        <w:rStyle w:val="PageNumber"/>
        <w:rFonts w:cs="Arial"/>
        <w:b/>
        <w:noProof/>
        <w:szCs w:val="24"/>
      </w:rPr>
      <w:t>56</w:t>
    </w:r>
    <w:r w:rsidRPr="00EC5BB4">
      <w:rPr>
        <w:rStyle w:val="PageNumber"/>
        <w:rFonts w:cs="Arial"/>
        <w:b/>
        <w:szCs w:val="24"/>
      </w:rPr>
      <w:fldChar w:fldCharType="end"/>
    </w:r>
  </w:p>
  <w:p w14:paraId="00C2797C" w14:textId="77777777" w:rsidR="00D92C56" w:rsidRDefault="00D92C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BF465" w14:textId="77777777" w:rsidR="00A1205D" w:rsidRDefault="00A1205D">
      <w:r>
        <w:separator/>
      </w:r>
    </w:p>
    <w:p w14:paraId="697B97FD" w14:textId="77777777" w:rsidR="00A1205D" w:rsidRDefault="00A1205D"/>
  </w:footnote>
  <w:footnote w:type="continuationSeparator" w:id="0">
    <w:p w14:paraId="3F86D81F" w14:textId="77777777" w:rsidR="00A1205D" w:rsidRDefault="00A1205D">
      <w:r>
        <w:continuationSeparator/>
      </w:r>
    </w:p>
    <w:p w14:paraId="331DE724" w14:textId="77777777" w:rsidR="00A1205D" w:rsidRDefault="00A1205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B25FE" w14:textId="77777777" w:rsidR="00D92C56" w:rsidRDefault="00D92C56" w:rsidP="00A37D11">
    <w:pPr>
      <w:pStyle w:val="Header"/>
      <w:tabs>
        <w:tab w:val="left" w:pos="284"/>
        <w:tab w:val="left" w:pos="10206"/>
      </w:tabs>
      <w:ind w:right="-169" w:hanging="142"/>
      <w:rPr>
        <w:sz w:val="20"/>
      </w:rPr>
    </w:pPr>
  </w:p>
  <w:p w14:paraId="442D4DB3" w14:textId="7A10497F" w:rsidR="00D92C56" w:rsidRPr="00A37D11" w:rsidRDefault="00D92C56" w:rsidP="00A37D11">
    <w:pPr>
      <w:pStyle w:val="Header"/>
      <w:ind w:left="-567"/>
      <w:rPr>
        <w:sz w:val="20"/>
      </w:rPr>
    </w:pPr>
    <w:r w:rsidRPr="00A37D11">
      <w:rPr>
        <w:sz w:val="20"/>
        <w:lang w:val="sr-Cyrl-RS"/>
      </w:rPr>
      <w:t xml:space="preserve">    </w:t>
    </w:r>
    <w:r w:rsidRPr="00A37D11">
      <w:rPr>
        <w:sz w:val="20"/>
      </w:rPr>
      <w:t xml:space="preserve">ЈП „Електропривреда Србије“ Београд Конкурсна документација </w:t>
    </w:r>
    <w:r w:rsidRPr="005E206F">
      <w:rPr>
        <w:sz w:val="20"/>
      </w:rPr>
      <w:t>ЈН/4000/0425/2019, Јана број 770/2019</w:t>
    </w:r>
  </w:p>
  <w:p w14:paraId="190AB05C" w14:textId="77777777" w:rsidR="00D92C56" w:rsidRPr="002D1987" w:rsidRDefault="00D92C56" w:rsidP="00B313A4">
    <w:pPr>
      <w:pStyle w:val="Header"/>
      <w:ind w:left="-567"/>
      <w:jc w:val="center"/>
      <w:rPr>
        <w:u w:val="singl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8E484" w14:textId="77777777" w:rsidR="00D92C56" w:rsidRDefault="00D92C56" w:rsidP="004276AD">
    <w:pPr>
      <w:pStyle w:val="Header"/>
    </w:pPr>
  </w:p>
  <w:p w14:paraId="52A39509" w14:textId="77777777" w:rsidR="00D92C56" w:rsidRPr="00210557" w:rsidRDefault="00D92C56"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6CDD5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EA077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6CF1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4E2E2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D889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38F4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BB88B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A2AA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906F64"/>
    <w:lvl w:ilvl="0">
      <w:start w:val="1"/>
      <w:numFmt w:val="decimal"/>
      <w:pStyle w:val="ListNumber"/>
      <w:lvlText w:val="%1."/>
      <w:lvlJc w:val="left"/>
      <w:pPr>
        <w:tabs>
          <w:tab w:val="num" w:pos="360"/>
        </w:tabs>
        <w:ind w:left="360" w:hanging="360"/>
      </w:pPr>
    </w:lvl>
  </w:abstractNum>
  <w:abstractNum w:abstractNumId="9"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11"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14"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15"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16"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17"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8"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9"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20"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21"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22"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23"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24"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25"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26"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7"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8"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9"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30"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31"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2"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3"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34"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35"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36"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37"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8"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9"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40"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41"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42"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43"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44"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45"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6"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47"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8"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9"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50"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51"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52"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53"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4"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55"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6"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57"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8" w15:restartNumberingAfterBreak="0">
    <w:nsid w:val="00C10DB7"/>
    <w:multiLevelType w:val="hybridMultilevel"/>
    <w:tmpl w:val="0C58123E"/>
    <w:lvl w:ilvl="0" w:tplc="0409001B">
      <w:start w:val="1"/>
      <w:numFmt w:val="lowerRoman"/>
      <w:lvlText w:val="%1."/>
      <w:lvlJc w:val="right"/>
      <w:pPr>
        <w:ind w:left="930" w:hanging="360"/>
      </w:pPr>
      <w:rPr>
        <w:rFonts w:hint="default"/>
      </w:rPr>
    </w:lvl>
    <w:lvl w:ilvl="1" w:tplc="2BE68262">
      <w:start w:val="1"/>
      <w:numFmt w:val="decimal"/>
      <w:lvlText w:val="%2."/>
      <w:lvlJc w:val="left"/>
      <w:pPr>
        <w:ind w:left="1650" w:hanging="360"/>
      </w:pPr>
      <w:rPr>
        <w:rFonts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9" w15:restartNumberingAfterBreak="0">
    <w:nsid w:val="038007BE"/>
    <w:multiLevelType w:val="hybridMultilevel"/>
    <w:tmpl w:val="76842D4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03C1241C"/>
    <w:multiLevelType w:val="multilevel"/>
    <w:tmpl w:val="E61EAA36"/>
    <w:lvl w:ilvl="0">
      <w:start w:val="1"/>
      <w:numFmt w:val="decimal"/>
      <w:lvlText w:val="%1."/>
      <w:lvlJc w:val="left"/>
      <w:pPr>
        <w:ind w:left="1004" w:hanging="360"/>
      </w:pPr>
    </w:lvl>
    <w:lvl w:ilvl="1">
      <w:start w:val="1"/>
      <w:numFmt w:val="decimal"/>
      <w:lvlText w:val="%2."/>
      <w:lvlJc w:val="left"/>
      <w:pPr>
        <w:ind w:left="1069" w:hanging="360"/>
      </w:pPr>
    </w:lvl>
    <w:lvl w:ilvl="2">
      <w:start w:val="1"/>
      <w:numFmt w:val="decimal"/>
      <w:lvlText w:val="%3."/>
      <w:lvlJc w:val="left"/>
      <w:pPr>
        <w:ind w:left="502" w:hanging="360"/>
      </w:pPr>
    </w:lvl>
    <w:lvl w:ilvl="3">
      <w:start w:val="1"/>
      <w:numFmt w:val="decimal"/>
      <w:lvlText w:val="%4."/>
      <w:lvlJc w:val="left"/>
      <w:pPr>
        <w:ind w:left="2084" w:hanging="360"/>
      </w:pPr>
    </w:lvl>
    <w:lvl w:ilvl="4">
      <w:start w:val="1"/>
      <w:numFmt w:val="decimal"/>
      <w:lvlText w:val="%5."/>
      <w:lvlJc w:val="left"/>
      <w:pPr>
        <w:ind w:left="2444" w:hanging="360"/>
      </w:pPr>
    </w:lvl>
    <w:lvl w:ilvl="5">
      <w:start w:val="1"/>
      <w:numFmt w:val="decimal"/>
      <w:lvlText w:val="%6."/>
      <w:lvlJc w:val="left"/>
      <w:pPr>
        <w:ind w:left="2804" w:hanging="360"/>
      </w:pPr>
    </w:lvl>
    <w:lvl w:ilvl="6">
      <w:start w:val="1"/>
      <w:numFmt w:val="decimal"/>
      <w:lvlText w:val="%7."/>
      <w:lvlJc w:val="left"/>
      <w:pPr>
        <w:ind w:left="3164" w:hanging="360"/>
      </w:pPr>
    </w:lvl>
    <w:lvl w:ilvl="7">
      <w:start w:val="1"/>
      <w:numFmt w:val="decimal"/>
      <w:lvlText w:val="%8."/>
      <w:lvlJc w:val="left"/>
      <w:pPr>
        <w:ind w:left="3524" w:hanging="360"/>
      </w:pPr>
    </w:lvl>
    <w:lvl w:ilvl="8">
      <w:start w:val="1"/>
      <w:numFmt w:val="decimal"/>
      <w:lvlText w:val="%9."/>
      <w:lvlJc w:val="left"/>
      <w:pPr>
        <w:ind w:left="3884" w:hanging="360"/>
      </w:pPr>
    </w:lvl>
  </w:abstractNum>
  <w:abstractNum w:abstractNumId="61" w15:restartNumberingAfterBreak="0">
    <w:nsid w:val="0411384A"/>
    <w:multiLevelType w:val="hybridMultilevel"/>
    <w:tmpl w:val="445E55E8"/>
    <w:lvl w:ilvl="0" w:tplc="0A1AF22C">
      <w:start w:val="1"/>
      <w:numFmt w:val="decimal"/>
      <w:lvlText w:val="%1)"/>
      <w:lvlJc w:val="left"/>
      <w:pPr>
        <w:ind w:left="786" w:hanging="360"/>
      </w:pPr>
      <w:rPr>
        <w:rFonts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62" w15:restartNumberingAfterBreak="0">
    <w:nsid w:val="069C499F"/>
    <w:multiLevelType w:val="multilevel"/>
    <w:tmpl w:val="F6EC58FA"/>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07644470"/>
    <w:multiLevelType w:val="hybridMultilevel"/>
    <w:tmpl w:val="7EF4B2D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9110261"/>
    <w:multiLevelType w:val="multilevel"/>
    <w:tmpl w:val="F0EAF8D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09941D63"/>
    <w:multiLevelType w:val="multilevel"/>
    <w:tmpl w:val="0A245DA4"/>
    <w:styleLink w:val="WWNum20"/>
    <w:lvl w:ilvl="0">
      <w:start w:val="1"/>
      <w:numFmt w:val="decimal"/>
      <w:lvlText w:val="%1."/>
      <w:lvlJc w:val="left"/>
      <w:pPr>
        <w:ind w:left="360" w:hanging="360"/>
      </w:pPr>
      <w:rPr>
        <w:color w:val="00000A"/>
      </w:rPr>
    </w:lvl>
    <w:lvl w:ilvl="1">
      <w:start w:val="1"/>
      <w:numFmt w:val="decimal"/>
      <w:lvlText w:val="%1.%2."/>
      <w:lvlJc w:val="left"/>
      <w:pPr>
        <w:ind w:left="720" w:hanging="720"/>
      </w:pPr>
      <w:rPr>
        <w:color w:val="00000A"/>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2F8635E"/>
    <w:multiLevelType w:val="multilevel"/>
    <w:tmpl w:val="9AC87DB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2"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16A03914"/>
    <w:multiLevelType w:val="hybridMultilevel"/>
    <w:tmpl w:val="D5689076"/>
    <w:lvl w:ilvl="0" w:tplc="9F6A445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6E44E10"/>
    <w:multiLevelType w:val="hybridMultilevel"/>
    <w:tmpl w:val="A658F0B2"/>
    <w:lvl w:ilvl="0" w:tplc="F1DC38C2">
      <w:start w:val="1"/>
      <w:numFmt w:val="decimal"/>
      <w:lvlText w:val="%1)"/>
      <w:lvlJc w:val="left"/>
      <w:pPr>
        <w:ind w:left="786" w:hanging="360"/>
      </w:pPr>
      <w:rPr>
        <w:rFonts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77"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19C96B95"/>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CD00179"/>
    <w:multiLevelType w:val="multilevel"/>
    <w:tmpl w:val="F81E526A"/>
    <w:lvl w:ilvl="0">
      <w:start w:val="2"/>
      <w:numFmt w:val="decimal"/>
      <w:lvlText w:val="%1."/>
      <w:lvlJc w:val="left"/>
      <w:pPr>
        <w:ind w:left="1070" w:hanging="360"/>
      </w:pPr>
      <w:rPr>
        <w:rFonts w:hint="default"/>
        <w:color w:val="auto"/>
      </w:rPr>
    </w:lvl>
    <w:lvl w:ilvl="1">
      <w:start w:val="1"/>
      <w:numFmt w:val="decimal"/>
      <w:isLgl/>
      <w:lvlText w:val="%1.%2."/>
      <w:lvlJc w:val="left"/>
      <w:pPr>
        <w:ind w:left="720" w:hanging="720"/>
      </w:pPr>
      <w:rPr>
        <w:rFonts w:ascii="Arial" w:hAnsi="Arial" w:cs="Arial"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3" w15:restartNumberingAfterBreak="0">
    <w:nsid w:val="1E6077C1"/>
    <w:multiLevelType w:val="multilevel"/>
    <w:tmpl w:val="16D2BDB2"/>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4" w15:restartNumberingAfterBreak="0">
    <w:nsid w:val="1ED173B0"/>
    <w:multiLevelType w:val="hybridMultilevel"/>
    <w:tmpl w:val="56267E5A"/>
    <w:lvl w:ilvl="0" w:tplc="241A000F">
      <w:start w:val="9"/>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15:restartNumberingAfterBreak="0">
    <w:nsid w:val="1EDD2B09"/>
    <w:multiLevelType w:val="hybridMultilevel"/>
    <w:tmpl w:val="4AEEE2EA"/>
    <w:lvl w:ilvl="0" w:tplc="04090001">
      <w:start w:val="1"/>
      <w:numFmt w:val="bullet"/>
      <w:lvlText w:val=""/>
      <w:lvlJc w:val="left"/>
      <w:pPr>
        <w:ind w:left="4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291585B"/>
    <w:multiLevelType w:val="hybridMultilevel"/>
    <w:tmpl w:val="FC6685BA"/>
    <w:lvl w:ilvl="0" w:tplc="CF687374">
      <w:start w:val="2"/>
      <w:numFmt w:val="bullet"/>
      <w:pStyle w:val="bulittacka"/>
      <w:lvlText w:val="-"/>
      <w:lvlJc w:val="left"/>
      <w:pPr>
        <w:tabs>
          <w:tab w:val="num" w:pos="1335"/>
        </w:tabs>
        <w:ind w:left="1488" w:hanging="360"/>
      </w:pPr>
      <w:rPr>
        <w:rFonts w:ascii="Times New Roman" w:eastAsia="TimesNewRomanPSMT" w:hAnsi="Times New Roman" w:cs="Times New Roman" w:hint="default"/>
      </w:rPr>
    </w:lvl>
    <w:lvl w:ilvl="1" w:tplc="04090003" w:tentative="1">
      <w:start w:val="1"/>
      <w:numFmt w:val="bullet"/>
      <w:lvlText w:val="o"/>
      <w:lvlJc w:val="left"/>
      <w:pPr>
        <w:tabs>
          <w:tab w:val="num" w:pos="2208"/>
        </w:tabs>
        <w:ind w:left="2208" w:hanging="360"/>
      </w:pPr>
      <w:rPr>
        <w:rFonts w:ascii="Courier New" w:hAnsi="Courier New" w:cs="Courier New" w:hint="default"/>
      </w:rPr>
    </w:lvl>
    <w:lvl w:ilvl="2" w:tplc="04090005" w:tentative="1">
      <w:start w:val="1"/>
      <w:numFmt w:val="bullet"/>
      <w:lvlText w:val=""/>
      <w:lvlJc w:val="left"/>
      <w:pPr>
        <w:tabs>
          <w:tab w:val="num" w:pos="2928"/>
        </w:tabs>
        <w:ind w:left="2928" w:hanging="360"/>
      </w:pPr>
      <w:rPr>
        <w:rFonts w:ascii="Wingdings" w:hAnsi="Wingdings" w:hint="default"/>
      </w:rPr>
    </w:lvl>
    <w:lvl w:ilvl="3" w:tplc="04090001" w:tentative="1">
      <w:start w:val="1"/>
      <w:numFmt w:val="bullet"/>
      <w:lvlText w:val=""/>
      <w:lvlJc w:val="left"/>
      <w:pPr>
        <w:tabs>
          <w:tab w:val="num" w:pos="3648"/>
        </w:tabs>
        <w:ind w:left="3648" w:hanging="360"/>
      </w:pPr>
      <w:rPr>
        <w:rFonts w:ascii="Symbol" w:hAnsi="Symbol" w:hint="default"/>
      </w:rPr>
    </w:lvl>
    <w:lvl w:ilvl="4" w:tplc="04090003" w:tentative="1">
      <w:start w:val="1"/>
      <w:numFmt w:val="bullet"/>
      <w:lvlText w:val="o"/>
      <w:lvlJc w:val="left"/>
      <w:pPr>
        <w:tabs>
          <w:tab w:val="num" w:pos="4368"/>
        </w:tabs>
        <w:ind w:left="4368" w:hanging="360"/>
      </w:pPr>
      <w:rPr>
        <w:rFonts w:ascii="Courier New" w:hAnsi="Courier New" w:cs="Courier New" w:hint="default"/>
      </w:rPr>
    </w:lvl>
    <w:lvl w:ilvl="5" w:tplc="04090005" w:tentative="1">
      <w:start w:val="1"/>
      <w:numFmt w:val="bullet"/>
      <w:lvlText w:val=""/>
      <w:lvlJc w:val="left"/>
      <w:pPr>
        <w:tabs>
          <w:tab w:val="num" w:pos="5088"/>
        </w:tabs>
        <w:ind w:left="5088" w:hanging="360"/>
      </w:pPr>
      <w:rPr>
        <w:rFonts w:ascii="Wingdings" w:hAnsi="Wingdings" w:hint="default"/>
      </w:rPr>
    </w:lvl>
    <w:lvl w:ilvl="6" w:tplc="04090001" w:tentative="1">
      <w:start w:val="1"/>
      <w:numFmt w:val="bullet"/>
      <w:lvlText w:val=""/>
      <w:lvlJc w:val="left"/>
      <w:pPr>
        <w:tabs>
          <w:tab w:val="num" w:pos="5808"/>
        </w:tabs>
        <w:ind w:left="5808" w:hanging="360"/>
      </w:pPr>
      <w:rPr>
        <w:rFonts w:ascii="Symbol" w:hAnsi="Symbol" w:hint="default"/>
      </w:rPr>
    </w:lvl>
    <w:lvl w:ilvl="7" w:tplc="04090003" w:tentative="1">
      <w:start w:val="1"/>
      <w:numFmt w:val="bullet"/>
      <w:lvlText w:val="o"/>
      <w:lvlJc w:val="left"/>
      <w:pPr>
        <w:tabs>
          <w:tab w:val="num" w:pos="6528"/>
        </w:tabs>
        <w:ind w:left="6528" w:hanging="360"/>
      </w:pPr>
      <w:rPr>
        <w:rFonts w:ascii="Courier New" w:hAnsi="Courier New" w:cs="Courier New" w:hint="default"/>
      </w:rPr>
    </w:lvl>
    <w:lvl w:ilvl="8" w:tplc="04090005" w:tentative="1">
      <w:start w:val="1"/>
      <w:numFmt w:val="bullet"/>
      <w:lvlText w:val=""/>
      <w:lvlJc w:val="left"/>
      <w:pPr>
        <w:tabs>
          <w:tab w:val="num" w:pos="7248"/>
        </w:tabs>
        <w:ind w:left="7248" w:hanging="360"/>
      </w:pPr>
      <w:rPr>
        <w:rFonts w:ascii="Wingdings" w:hAnsi="Wingdings" w:hint="default"/>
      </w:rPr>
    </w:lvl>
  </w:abstractNum>
  <w:abstractNum w:abstractNumId="87" w15:restartNumberingAfterBreak="0">
    <w:nsid w:val="239716D7"/>
    <w:multiLevelType w:val="hybridMultilevel"/>
    <w:tmpl w:val="F1CCE67E"/>
    <w:lvl w:ilvl="0" w:tplc="1DF81646">
      <w:numFmt w:val="bullet"/>
      <w:lvlText w:val="-"/>
      <w:lvlJc w:val="left"/>
      <w:pPr>
        <w:ind w:left="720" w:hanging="360"/>
      </w:pPr>
      <w:rPr>
        <w:rFonts w:ascii="Arial" w:eastAsia="Times New Roman" w:hAnsi="Arial" w:cs="Arial" w:hint="default"/>
        <w:sz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9" w15:restartNumberingAfterBreak="0">
    <w:nsid w:val="243C5515"/>
    <w:multiLevelType w:val="multilevel"/>
    <w:tmpl w:val="A84618D0"/>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90" w15:restartNumberingAfterBreak="0">
    <w:nsid w:val="24B90735"/>
    <w:multiLevelType w:val="hybridMultilevel"/>
    <w:tmpl w:val="7186B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2" w15:restartNumberingAfterBreak="0">
    <w:nsid w:val="2E244D64"/>
    <w:multiLevelType w:val="multilevel"/>
    <w:tmpl w:val="87A67228"/>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32192674"/>
    <w:multiLevelType w:val="multilevel"/>
    <w:tmpl w:val="59E05A2A"/>
    <w:lvl w:ilvl="0">
      <w:start w:val="1"/>
      <w:numFmt w:val="decimal"/>
      <w:pStyle w:val="MilaColestyle"/>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95" w15:restartNumberingAfterBreak="0">
    <w:nsid w:val="33A340EF"/>
    <w:multiLevelType w:val="multilevel"/>
    <w:tmpl w:val="99A85F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6" w15:restartNumberingAfterBreak="0">
    <w:nsid w:val="379F1016"/>
    <w:multiLevelType w:val="hybridMultilevel"/>
    <w:tmpl w:val="A7FE58A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38C756C4"/>
    <w:multiLevelType w:val="hybridMultilevel"/>
    <w:tmpl w:val="D87476B0"/>
    <w:lvl w:ilvl="0" w:tplc="241A0001">
      <w:start w:val="1"/>
      <w:numFmt w:val="bullet"/>
      <w:lvlText w:val=""/>
      <w:lvlJc w:val="left"/>
      <w:pPr>
        <w:ind w:left="643" w:hanging="360"/>
      </w:pPr>
      <w:rPr>
        <w:rFonts w:ascii="Symbol" w:hAnsi="Symbol" w:hint="default"/>
      </w:rPr>
    </w:lvl>
    <w:lvl w:ilvl="1" w:tplc="241A0019">
      <w:start w:val="1"/>
      <w:numFmt w:val="lowerLetter"/>
      <w:lvlText w:val="%2."/>
      <w:lvlJc w:val="left"/>
      <w:pPr>
        <w:ind w:left="1440" w:hanging="360"/>
      </w:pPr>
    </w:lvl>
    <w:lvl w:ilvl="2" w:tplc="88521590">
      <w:start w:val="1"/>
      <w:numFmt w:val="decimal"/>
      <w:lvlText w:val="%3)"/>
      <w:lvlJc w:val="left"/>
      <w:pPr>
        <w:ind w:left="2340" w:hanging="360"/>
      </w:pPr>
      <w:rPr>
        <w:rFonts w:hint="default"/>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2B720ED"/>
    <w:multiLevelType w:val="hybridMultilevel"/>
    <w:tmpl w:val="CA523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41C200A"/>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48C6B6F"/>
    <w:multiLevelType w:val="multilevel"/>
    <w:tmpl w:val="A9802CC4"/>
    <w:lvl w:ilvl="0">
      <w:start w:val="1"/>
      <w:numFmt w:val="bullet"/>
      <w:lvlText w:val=""/>
      <w:lvlJc w:val="left"/>
      <w:pPr>
        <w:ind w:left="1571" w:hanging="360"/>
      </w:pPr>
      <w:rPr>
        <w:rFonts w:ascii="Symbol" w:hAnsi="Symbol" w:hint="default"/>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03" w15:restartNumberingAfterBreak="0">
    <w:nsid w:val="46D52232"/>
    <w:multiLevelType w:val="hybridMultilevel"/>
    <w:tmpl w:val="2C6C745C"/>
    <w:lvl w:ilvl="0" w:tplc="52A62D70">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49CC62E4"/>
    <w:multiLevelType w:val="hybridMultilevel"/>
    <w:tmpl w:val="E84AF4D2"/>
    <w:lvl w:ilvl="0" w:tplc="0DBE85D0">
      <w:start w:val="1"/>
      <w:numFmt w:val="decimal"/>
      <w:lvlText w:val="%1)"/>
      <w:lvlJc w:val="left"/>
      <w:pPr>
        <w:ind w:left="720" w:hanging="360"/>
      </w:pPr>
      <w:rPr>
        <w:rFonts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6" w15:restartNumberingAfterBreak="0">
    <w:nsid w:val="4CC324C1"/>
    <w:multiLevelType w:val="multilevel"/>
    <w:tmpl w:val="8012CD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7" w15:restartNumberingAfterBreak="0">
    <w:nsid w:val="4D2F44AD"/>
    <w:multiLevelType w:val="hybridMultilevel"/>
    <w:tmpl w:val="347A90DE"/>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9" w15:restartNumberingAfterBreak="0">
    <w:nsid w:val="50923BEC"/>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2304630"/>
    <w:multiLevelType w:val="hybridMultilevel"/>
    <w:tmpl w:val="D9589EB6"/>
    <w:lvl w:ilvl="0" w:tplc="4C68B502">
      <w:start w:val="1"/>
      <w:numFmt w:val="decimal"/>
      <w:lvlText w:val="%1."/>
      <w:lvlJc w:val="left"/>
      <w:pPr>
        <w:ind w:left="644" w:hanging="360"/>
      </w:pPr>
      <w:rPr>
        <w:rFonts w:eastAsia="Times New Roman"/>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1" w15:restartNumberingAfterBreak="0">
    <w:nsid w:val="559F748F"/>
    <w:multiLevelType w:val="hybridMultilevel"/>
    <w:tmpl w:val="D7741D06"/>
    <w:lvl w:ilvl="0" w:tplc="0520EAD8">
      <w:start w:val="3"/>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6F83768"/>
    <w:multiLevelType w:val="hybridMultilevel"/>
    <w:tmpl w:val="446EA2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1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C520303"/>
    <w:multiLevelType w:val="hybridMultilevel"/>
    <w:tmpl w:val="75E69944"/>
    <w:lvl w:ilvl="0" w:tplc="241A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5D037458"/>
    <w:multiLevelType w:val="hybridMultilevel"/>
    <w:tmpl w:val="6AEA17F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686D70F4"/>
    <w:multiLevelType w:val="multilevel"/>
    <w:tmpl w:val="0CEC24EE"/>
    <w:styleLink w:val="WWNum26"/>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0" w15:restartNumberingAfterBreak="0">
    <w:nsid w:val="69035675"/>
    <w:multiLevelType w:val="hybridMultilevel"/>
    <w:tmpl w:val="F8FED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B5310A0"/>
    <w:multiLevelType w:val="multilevel"/>
    <w:tmpl w:val="E23A6F56"/>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22" w15:restartNumberingAfterBreak="0">
    <w:nsid w:val="6C0F59E8"/>
    <w:multiLevelType w:val="hybridMultilevel"/>
    <w:tmpl w:val="C0E47590"/>
    <w:lvl w:ilvl="0" w:tplc="6D12CAC2">
      <w:start w:val="3"/>
      <w:numFmt w:val="bullet"/>
      <w:lvlText w:val="-"/>
      <w:lvlJc w:val="left"/>
      <w:pPr>
        <w:ind w:left="93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3" w15:restartNumberingAfterBreak="0">
    <w:nsid w:val="6D0B0328"/>
    <w:multiLevelType w:val="multilevel"/>
    <w:tmpl w:val="7BC24F0C"/>
    <w:styleLink w:val="WWNum25"/>
    <w:lvl w:ilvl="0">
      <w:numFmt w:val="bullet"/>
      <w:lvlText w:val="-"/>
      <w:lvlJc w:val="left"/>
      <w:pPr>
        <w:ind w:left="720" w:hanging="360"/>
      </w:pPr>
      <w:rPr>
        <w:rFonts w:ascii="Times New Roman" w:hAnsi="Times New Roman"/>
      </w:rPr>
    </w:lvl>
    <w:lvl w:ilvl="1">
      <w:numFmt w:val="bullet"/>
      <w:lvlText w:val="•"/>
      <w:lvlJc w:val="left"/>
      <w:pPr>
        <w:ind w:left="1650" w:hanging="57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4" w15:restartNumberingAfterBreak="0">
    <w:nsid w:val="6EB60C0D"/>
    <w:multiLevelType w:val="hybridMultilevel"/>
    <w:tmpl w:val="0284E61C"/>
    <w:lvl w:ilvl="0" w:tplc="4468D53E">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2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2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1" w15:restartNumberingAfterBreak="0">
    <w:nsid w:val="7BD15B14"/>
    <w:multiLevelType w:val="multilevel"/>
    <w:tmpl w:val="CE448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7F716362"/>
    <w:multiLevelType w:val="hybridMultilevel"/>
    <w:tmpl w:val="ED04675E"/>
    <w:lvl w:ilvl="0" w:tplc="6D12CAC2">
      <w:start w:val="3"/>
      <w:numFmt w:val="bullet"/>
      <w:lvlText w:val="-"/>
      <w:lvlJc w:val="left"/>
      <w:pPr>
        <w:ind w:left="930" w:hanging="360"/>
      </w:pPr>
      <w:rPr>
        <w:rFonts w:ascii="Arial" w:eastAsia="Calibri" w:hAnsi="Arial" w:cs="Arial" w:hint="default"/>
      </w:rPr>
    </w:lvl>
    <w:lvl w:ilvl="1" w:tplc="241A0003" w:tentative="1">
      <w:start w:val="1"/>
      <w:numFmt w:val="bullet"/>
      <w:lvlText w:val="o"/>
      <w:lvlJc w:val="left"/>
      <w:pPr>
        <w:ind w:left="1650" w:hanging="360"/>
      </w:pPr>
      <w:rPr>
        <w:rFonts w:ascii="Courier New" w:hAnsi="Courier New" w:cs="Courier New" w:hint="default"/>
      </w:rPr>
    </w:lvl>
    <w:lvl w:ilvl="2" w:tplc="241A0005" w:tentative="1">
      <w:start w:val="1"/>
      <w:numFmt w:val="bullet"/>
      <w:lvlText w:val=""/>
      <w:lvlJc w:val="left"/>
      <w:pPr>
        <w:ind w:left="2370" w:hanging="360"/>
      </w:pPr>
      <w:rPr>
        <w:rFonts w:ascii="Wingdings" w:hAnsi="Wingdings" w:hint="default"/>
      </w:rPr>
    </w:lvl>
    <w:lvl w:ilvl="3" w:tplc="241A0001" w:tentative="1">
      <w:start w:val="1"/>
      <w:numFmt w:val="bullet"/>
      <w:lvlText w:val=""/>
      <w:lvlJc w:val="left"/>
      <w:pPr>
        <w:ind w:left="3090" w:hanging="360"/>
      </w:pPr>
      <w:rPr>
        <w:rFonts w:ascii="Symbol" w:hAnsi="Symbol" w:hint="default"/>
      </w:rPr>
    </w:lvl>
    <w:lvl w:ilvl="4" w:tplc="241A0003" w:tentative="1">
      <w:start w:val="1"/>
      <w:numFmt w:val="bullet"/>
      <w:lvlText w:val="o"/>
      <w:lvlJc w:val="left"/>
      <w:pPr>
        <w:ind w:left="3810" w:hanging="360"/>
      </w:pPr>
      <w:rPr>
        <w:rFonts w:ascii="Courier New" w:hAnsi="Courier New" w:cs="Courier New" w:hint="default"/>
      </w:rPr>
    </w:lvl>
    <w:lvl w:ilvl="5" w:tplc="241A0005" w:tentative="1">
      <w:start w:val="1"/>
      <w:numFmt w:val="bullet"/>
      <w:lvlText w:val=""/>
      <w:lvlJc w:val="left"/>
      <w:pPr>
        <w:ind w:left="4530" w:hanging="360"/>
      </w:pPr>
      <w:rPr>
        <w:rFonts w:ascii="Wingdings" w:hAnsi="Wingdings" w:hint="default"/>
      </w:rPr>
    </w:lvl>
    <w:lvl w:ilvl="6" w:tplc="241A0001" w:tentative="1">
      <w:start w:val="1"/>
      <w:numFmt w:val="bullet"/>
      <w:lvlText w:val=""/>
      <w:lvlJc w:val="left"/>
      <w:pPr>
        <w:ind w:left="5250" w:hanging="360"/>
      </w:pPr>
      <w:rPr>
        <w:rFonts w:ascii="Symbol" w:hAnsi="Symbol" w:hint="default"/>
      </w:rPr>
    </w:lvl>
    <w:lvl w:ilvl="7" w:tplc="241A0003" w:tentative="1">
      <w:start w:val="1"/>
      <w:numFmt w:val="bullet"/>
      <w:lvlText w:val="o"/>
      <w:lvlJc w:val="left"/>
      <w:pPr>
        <w:ind w:left="5970" w:hanging="360"/>
      </w:pPr>
      <w:rPr>
        <w:rFonts w:ascii="Courier New" w:hAnsi="Courier New" w:cs="Courier New" w:hint="default"/>
      </w:rPr>
    </w:lvl>
    <w:lvl w:ilvl="8" w:tplc="241A0005" w:tentative="1">
      <w:start w:val="1"/>
      <w:numFmt w:val="bullet"/>
      <w:lvlText w:val=""/>
      <w:lvlJc w:val="left"/>
      <w:pPr>
        <w:ind w:left="6690" w:hanging="360"/>
      </w:pPr>
      <w:rPr>
        <w:rFonts w:ascii="Wingdings" w:hAnsi="Wingdings" w:hint="default"/>
      </w:rPr>
    </w:lvl>
  </w:abstractNum>
  <w:num w:numId="1">
    <w:abstractNumId w:val="125"/>
  </w:num>
  <w:num w:numId="2">
    <w:abstractNumId w:val="82"/>
  </w:num>
  <w:num w:numId="3">
    <w:abstractNumId w:val="117"/>
  </w:num>
  <w:num w:numId="4">
    <w:abstractNumId w:val="71"/>
  </w:num>
  <w:num w:numId="5">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8"/>
  </w:num>
  <w:num w:numId="7">
    <w:abstractNumId w:val="129"/>
  </w:num>
  <w:num w:numId="8">
    <w:abstractNumId w:val="94"/>
  </w:num>
  <w:num w:numId="9">
    <w:abstractNumId w:val="130"/>
  </w:num>
  <w:num w:numId="10">
    <w:abstractNumId w:val="99"/>
  </w:num>
  <w:num w:numId="11">
    <w:abstractNumId w:val="91"/>
  </w:num>
  <w:num w:numId="12">
    <w:abstractNumId w:val="74"/>
  </w:num>
  <w:num w:numId="13">
    <w:abstractNumId w:val="72"/>
  </w:num>
  <w:num w:numId="14">
    <w:abstractNumId w:val="81"/>
  </w:num>
  <w:num w:numId="15">
    <w:abstractNumId w:val="108"/>
  </w:num>
  <w:num w:numId="16">
    <w:abstractNumId w:val="88"/>
  </w:num>
  <w:num w:numId="17">
    <w:abstractNumId w:val="96"/>
  </w:num>
  <w:num w:numId="18">
    <w:abstractNumId w:val="59"/>
  </w:num>
  <w:num w:numId="19">
    <w:abstractNumId w:val="85"/>
  </w:num>
  <w:num w:numId="20">
    <w:abstractNumId w:val="109"/>
  </w:num>
  <w:num w:numId="21">
    <w:abstractNumId w:val="101"/>
  </w:num>
  <w:num w:numId="22">
    <w:abstractNumId w:val="79"/>
  </w:num>
  <w:num w:numId="23">
    <w:abstractNumId w:val="80"/>
  </w:num>
  <w:num w:numId="24">
    <w:abstractNumId w:val="111"/>
  </w:num>
  <w:num w:numId="25">
    <w:abstractNumId w:val="103"/>
  </w:num>
  <w:num w:numId="26">
    <w:abstractNumId w:val="124"/>
  </w:num>
  <w:num w:numId="27">
    <w:abstractNumId w:val="65"/>
  </w:num>
  <w:num w:numId="28">
    <w:abstractNumId w:val="64"/>
  </w:num>
  <w:num w:numId="29">
    <w:abstractNumId w:val="106"/>
  </w:num>
  <w:num w:numId="30">
    <w:abstractNumId w:val="70"/>
  </w:num>
  <w:num w:numId="31">
    <w:abstractNumId w:val="95"/>
  </w:num>
  <w:num w:numId="32">
    <w:abstractNumId w:val="63"/>
  </w:num>
  <w:num w:numId="33">
    <w:abstractNumId w:val="60"/>
  </w:num>
  <w:num w:numId="34">
    <w:abstractNumId w:val="121"/>
  </w:num>
  <w:num w:numId="35">
    <w:abstractNumId w:val="86"/>
  </w:num>
  <w:num w:numId="36">
    <w:abstractNumId w:val="92"/>
  </w:num>
  <w:num w:numId="37">
    <w:abstractNumId w:val="115"/>
  </w:num>
  <w:num w:numId="38">
    <w:abstractNumId w:val="76"/>
  </w:num>
  <w:num w:numId="39">
    <w:abstractNumId w:val="61"/>
  </w:num>
  <w:num w:numId="40">
    <w:abstractNumId w:val="87"/>
  </w:num>
  <w:num w:numId="4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num>
  <w:num w:numId="43">
    <w:abstractNumId w:val="132"/>
  </w:num>
  <w:num w:numId="44">
    <w:abstractNumId w:val="122"/>
  </w:num>
  <w:num w:numId="45">
    <w:abstractNumId w:val="120"/>
  </w:num>
  <w:num w:numId="46">
    <w:abstractNumId w:val="100"/>
  </w:num>
  <w:num w:numId="47">
    <w:abstractNumId w:val="90"/>
  </w:num>
  <w:num w:numId="48">
    <w:abstractNumId w:val="84"/>
  </w:num>
  <w:num w:numId="49">
    <w:abstractNumId w:val="98"/>
  </w:num>
  <w:num w:numId="50">
    <w:abstractNumId w:val="107"/>
  </w:num>
  <w:num w:numId="51">
    <w:abstractNumId w:val="75"/>
  </w:num>
  <w:num w:numId="52">
    <w:abstractNumId w:val="93"/>
  </w:num>
  <w:num w:numId="53">
    <w:abstractNumId w:val="116"/>
  </w:num>
  <w:num w:numId="54">
    <w:abstractNumId w:val="7"/>
  </w:num>
  <w:num w:numId="55">
    <w:abstractNumId w:val="6"/>
  </w:num>
  <w:num w:numId="56">
    <w:abstractNumId w:val="5"/>
  </w:num>
  <w:num w:numId="57">
    <w:abstractNumId w:val="4"/>
  </w:num>
  <w:num w:numId="58">
    <w:abstractNumId w:val="8"/>
  </w:num>
  <w:num w:numId="59">
    <w:abstractNumId w:val="3"/>
  </w:num>
  <w:num w:numId="60">
    <w:abstractNumId w:val="2"/>
  </w:num>
  <w:num w:numId="61">
    <w:abstractNumId w:val="1"/>
  </w:num>
  <w:num w:numId="62">
    <w:abstractNumId w:val="0"/>
  </w:num>
  <w:num w:numId="63">
    <w:abstractNumId w:val="123"/>
  </w:num>
  <w:num w:numId="64">
    <w:abstractNumId w:val="119"/>
  </w:num>
  <w:num w:numId="65">
    <w:abstractNumId w:val="112"/>
  </w:num>
  <w:num w:numId="66">
    <w:abstractNumId w:val="62"/>
  </w:num>
  <w:num w:numId="67">
    <w:abstractNumId w:val="89"/>
  </w:num>
  <w:num w:numId="68">
    <w:abstractNumId w:val="104"/>
  </w:num>
  <w:num w:numId="69">
    <w:abstractNumId w:val="102"/>
  </w:num>
  <w:num w:numId="70">
    <w:abstractNumId w:val="83"/>
  </w:num>
  <w:num w:numId="71">
    <w:abstractNumId w:val="13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6BF"/>
    <w:rsid w:val="00001727"/>
    <w:rsid w:val="00001EBF"/>
    <w:rsid w:val="000024F4"/>
    <w:rsid w:val="00002690"/>
    <w:rsid w:val="00003023"/>
    <w:rsid w:val="000035F7"/>
    <w:rsid w:val="000042FE"/>
    <w:rsid w:val="0000460C"/>
    <w:rsid w:val="0000496D"/>
    <w:rsid w:val="0000564A"/>
    <w:rsid w:val="000057F2"/>
    <w:rsid w:val="00005800"/>
    <w:rsid w:val="00005C53"/>
    <w:rsid w:val="00005D85"/>
    <w:rsid w:val="00006E35"/>
    <w:rsid w:val="00007AED"/>
    <w:rsid w:val="00007CE7"/>
    <w:rsid w:val="00007DAB"/>
    <w:rsid w:val="000104DC"/>
    <w:rsid w:val="00010771"/>
    <w:rsid w:val="0001087F"/>
    <w:rsid w:val="00010AE5"/>
    <w:rsid w:val="00010E2B"/>
    <w:rsid w:val="0001109C"/>
    <w:rsid w:val="00011109"/>
    <w:rsid w:val="000113BB"/>
    <w:rsid w:val="000115C3"/>
    <w:rsid w:val="0001164B"/>
    <w:rsid w:val="00011A89"/>
    <w:rsid w:val="00011DCA"/>
    <w:rsid w:val="0001203C"/>
    <w:rsid w:val="0001214C"/>
    <w:rsid w:val="00012769"/>
    <w:rsid w:val="0001299B"/>
    <w:rsid w:val="00012EA5"/>
    <w:rsid w:val="000131E4"/>
    <w:rsid w:val="0001344F"/>
    <w:rsid w:val="000140D2"/>
    <w:rsid w:val="0001466B"/>
    <w:rsid w:val="00014750"/>
    <w:rsid w:val="00014F46"/>
    <w:rsid w:val="000152A3"/>
    <w:rsid w:val="00015894"/>
    <w:rsid w:val="00015D00"/>
    <w:rsid w:val="00015D88"/>
    <w:rsid w:val="00015E2F"/>
    <w:rsid w:val="00015E7C"/>
    <w:rsid w:val="00015EFC"/>
    <w:rsid w:val="000167FC"/>
    <w:rsid w:val="000170DE"/>
    <w:rsid w:val="000175ED"/>
    <w:rsid w:val="00017C93"/>
    <w:rsid w:val="00017F00"/>
    <w:rsid w:val="000203EF"/>
    <w:rsid w:val="000205B9"/>
    <w:rsid w:val="00020A55"/>
    <w:rsid w:val="00020A7C"/>
    <w:rsid w:val="00020C23"/>
    <w:rsid w:val="00020D2A"/>
    <w:rsid w:val="00020D7D"/>
    <w:rsid w:val="00020D8B"/>
    <w:rsid w:val="00020DC9"/>
    <w:rsid w:val="00021350"/>
    <w:rsid w:val="00021390"/>
    <w:rsid w:val="00021A33"/>
    <w:rsid w:val="00021C99"/>
    <w:rsid w:val="00021E25"/>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3E4"/>
    <w:rsid w:val="00027418"/>
    <w:rsid w:val="0002750F"/>
    <w:rsid w:val="00027F81"/>
    <w:rsid w:val="000303E2"/>
    <w:rsid w:val="00030591"/>
    <w:rsid w:val="00030949"/>
    <w:rsid w:val="00030B9D"/>
    <w:rsid w:val="00030BB1"/>
    <w:rsid w:val="0003103E"/>
    <w:rsid w:val="00031665"/>
    <w:rsid w:val="0003169E"/>
    <w:rsid w:val="000317BA"/>
    <w:rsid w:val="00031E71"/>
    <w:rsid w:val="00032272"/>
    <w:rsid w:val="00032B7E"/>
    <w:rsid w:val="00032C65"/>
    <w:rsid w:val="00033568"/>
    <w:rsid w:val="00033CE9"/>
    <w:rsid w:val="00033D74"/>
    <w:rsid w:val="00034535"/>
    <w:rsid w:val="0003478F"/>
    <w:rsid w:val="0003493C"/>
    <w:rsid w:val="00034E4F"/>
    <w:rsid w:val="00034FFF"/>
    <w:rsid w:val="00035379"/>
    <w:rsid w:val="000353DB"/>
    <w:rsid w:val="0003588D"/>
    <w:rsid w:val="000359EE"/>
    <w:rsid w:val="00035C04"/>
    <w:rsid w:val="00036222"/>
    <w:rsid w:val="000364AD"/>
    <w:rsid w:val="000365C7"/>
    <w:rsid w:val="00036776"/>
    <w:rsid w:val="00036BDD"/>
    <w:rsid w:val="00036E86"/>
    <w:rsid w:val="0003771A"/>
    <w:rsid w:val="00037A72"/>
    <w:rsid w:val="00037B82"/>
    <w:rsid w:val="00037E5A"/>
    <w:rsid w:val="00041105"/>
    <w:rsid w:val="00041B26"/>
    <w:rsid w:val="00041CE5"/>
    <w:rsid w:val="00041D7D"/>
    <w:rsid w:val="00041D9B"/>
    <w:rsid w:val="000420FF"/>
    <w:rsid w:val="00042335"/>
    <w:rsid w:val="000426A6"/>
    <w:rsid w:val="00042846"/>
    <w:rsid w:val="00042AB1"/>
    <w:rsid w:val="00042D8E"/>
    <w:rsid w:val="00043278"/>
    <w:rsid w:val="0004327C"/>
    <w:rsid w:val="00043B23"/>
    <w:rsid w:val="00043C87"/>
    <w:rsid w:val="00043D31"/>
    <w:rsid w:val="000440B1"/>
    <w:rsid w:val="00044484"/>
    <w:rsid w:val="00044A8E"/>
    <w:rsid w:val="00045139"/>
    <w:rsid w:val="000455D2"/>
    <w:rsid w:val="00045FB6"/>
    <w:rsid w:val="00046098"/>
    <w:rsid w:val="00046A81"/>
    <w:rsid w:val="00046BC7"/>
    <w:rsid w:val="00046BE9"/>
    <w:rsid w:val="00046D24"/>
    <w:rsid w:val="00046DA8"/>
    <w:rsid w:val="00046F29"/>
    <w:rsid w:val="00046FA0"/>
    <w:rsid w:val="00047703"/>
    <w:rsid w:val="0004799D"/>
    <w:rsid w:val="0005083D"/>
    <w:rsid w:val="00050CD6"/>
    <w:rsid w:val="00050FBE"/>
    <w:rsid w:val="0005127F"/>
    <w:rsid w:val="00051432"/>
    <w:rsid w:val="000514DB"/>
    <w:rsid w:val="00051B4A"/>
    <w:rsid w:val="00051EF3"/>
    <w:rsid w:val="0005212B"/>
    <w:rsid w:val="000526BA"/>
    <w:rsid w:val="00052B06"/>
    <w:rsid w:val="00052DCF"/>
    <w:rsid w:val="00052F72"/>
    <w:rsid w:val="0005316D"/>
    <w:rsid w:val="000532AB"/>
    <w:rsid w:val="000532AD"/>
    <w:rsid w:val="000533E6"/>
    <w:rsid w:val="00053796"/>
    <w:rsid w:val="00053D87"/>
    <w:rsid w:val="00053E33"/>
    <w:rsid w:val="0005464C"/>
    <w:rsid w:val="00055239"/>
    <w:rsid w:val="000554F7"/>
    <w:rsid w:val="000556DA"/>
    <w:rsid w:val="00055834"/>
    <w:rsid w:val="0005586C"/>
    <w:rsid w:val="00055A4F"/>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0CC"/>
    <w:rsid w:val="0006233D"/>
    <w:rsid w:val="00062432"/>
    <w:rsid w:val="000628D0"/>
    <w:rsid w:val="00062A43"/>
    <w:rsid w:val="00062DC1"/>
    <w:rsid w:val="00062E62"/>
    <w:rsid w:val="00062FA8"/>
    <w:rsid w:val="00063BDC"/>
    <w:rsid w:val="00063C21"/>
    <w:rsid w:val="00063C5D"/>
    <w:rsid w:val="00063D1A"/>
    <w:rsid w:val="00063F0B"/>
    <w:rsid w:val="00063F3D"/>
    <w:rsid w:val="000641BD"/>
    <w:rsid w:val="0006437F"/>
    <w:rsid w:val="000648A2"/>
    <w:rsid w:val="00064B60"/>
    <w:rsid w:val="00064D93"/>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61"/>
    <w:rsid w:val="000718B1"/>
    <w:rsid w:val="0007247C"/>
    <w:rsid w:val="00072ABE"/>
    <w:rsid w:val="00073409"/>
    <w:rsid w:val="00073C5F"/>
    <w:rsid w:val="00073D60"/>
    <w:rsid w:val="00073EC5"/>
    <w:rsid w:val="0007456F"/>
    <w:rsid w:val="00075AA0"/>
    <w:rsid w:val="00075E85"/>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A37"/>
    <w:rsid w:val="00080E72"/>
    <w:rsid w:val="00080EA3"/>
    <w:rsid w:val="00081070"/>
    <w:rsid w:val="00081E22"/>
    <w:rsid w:val="00082081"/>
    <w:rsid w:val="0008225F"/>
    <w:rsid w:val="0008263C"/>
    <w:rsid w:val="0008265D"/>
    <w:rsid w:val="000826A8"/>
    <w:rsid w:val="00082792"/>
    <w:rsid w:val="0008290D"/>
    <w:rsid w:val="00082EB6"/>
    <w:rsid w:val="000832E3"/>
    <w:rsid w:val="0008372E"/>
    <w:rsid w:val="000837B5"/>
    <w:rsid w:val="00083D6A"/>
    <w:rsid w:val="00084348"/>
    <w:rsid w:val="0008446C"/>
    <w:rsid w:val="00084811"/>
    <w:rsid w:val="00084C7E"/>
    <w:rsid w:val="00084D22"/>
    <w:rsid w:val="00085036"/>
    <w:rsid w:val="00085380"/>
    <w:rsid w:val="00085745"/>
    <w:rsid w:val="00085788"/>
    <w:rsid w:val="00085E88"/>
    <w:rsid w:val="000865AD"/>
    <w:rsid w:val="00086EED"/>
    <w:rsid w:val="00086F03"/>
    <w:rsid w:val="0008707A"/>
    <w:rsid w:val="000870AF"/>
    <w:rsid w:val="0008737F"/>
    <w:rsid w:val="000875AB"/>
    <w:rsid w:val="00087D31"/>
    <w:rsid w:val="00090362"/>
    <w:rsid w:val="000905C6"/>
    <w:rsid w:val="00090681"/>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BC2"/>
    <w:rsid w:val="00094C1B"/>
    <w:rsid w:val="00094E6C"/>
    <w:rsid w:val="00094E70"/>
    <w:rsid w:val="000950DC"/>
    <w:rsid w:val="000953DD"/>
    <w:rsid w:val="00095407"/>
    <w:rsid w:val="00095531"/>
    <w:rsid w:val="00095668"/>
    <w:rsid w:val="0009572C"/>
    <w:rsid w:val="00095F7C"/>
    <w:rsid w:val="000961F7"/>
    <w:rsid w:val="0009627F"/>
    <w:rsid w:val="0009667E"/>
    <w:rsid w:val="000968C0"/>
    <w:rsid w:val="00096A78"/>
    <w:rsid w:val="00096AED"/>
    <w:rsid w:val="00096BD0"/>
    <w:rsid w:val="00097294"/>
    <w:rsid w:val="00097FA2"/>
    <w:rsid w:val="000A070F"/>
    <w:rsid w:val="000A0720"/>
    <w:rsid w:val="000A083C"/>
    <w:rsid w:val="000A10E3"/>
    <w:rsid w:val="000A1F24"/>
    <w:rsid w:val="000A202C"/>
    <w:rsid w:val="000A2227"/>
    <w:rsid w:val="000A3715"/>
    <w:rsid w:val="000A388F"/>
    <w:rsid w:val="000A3F5E"/>
    <w:rsid w:val="000A4CBA"/>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492"/>
    <w:rsid w:val="000A760B"/>
    <w:rsid w:val="000A7725"/>
    <w:rsid w:val="000A791F"/>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07"/>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74A"/>
    <w:rsid w:val="000C0DF3"/>
    <w:rsid w:val="000C11FE"/>
    <w:rsid w:val="000C13F9"/>
    <w:rsid w:val="000C14B4"/>
    <w:rsid w:val="000C1516"/>
    <w:rsid w:val="000C1A46"/>
    <w:rsid w:val="000C2283"/>
    <w:rsid w:val="000C24C5"/>
    <w:rsid w:val="000C259B"/>
    <w:rsid w:val="000C28FA"/>
    <w:rsid w:val="000C2D52"/>
    <w:rsid w:val="000C37DF"/>
    <w:rsid w:val="000C3B2D"/>
    <w:rsid w:val="000C3B49"/>
    <w:rsid w:val="000C3B64"/>
    <w:rsid w:val="000C3BC9"/>
    <w:rsid w:val="000C4021"/>
    <w:rsid w:val="000C50A0"/>
    <w:rsid w:val="000C5229"/>
    <w:rsid w:val="000C5468"/>
    <w:rsid w:val="000C547B"/>
    <w:rsid w:val="000C562B"/>
    <w:rsid w:val="000C5731"/>
    <w:rsid w:val="000C5D43"/>
    <w:rsid w:val="000C5E00"/>
    <w:rsid w:val="000C67B2"/>
    <w:rsid w:val="000C6D8A"/>
    <w:rsid w:val="000C6E74"/>
    <w:rsid w:val="000C7024"/>
    <w:rsid w:val="000C714F"/>
    <w:rsid w:val="000C72FB"/>
    <w:rsid w:val="000C73C9"/>
    <w:rsid w:val="000C7B91"/>
    <w:rsid w:val="000C7BB7"/>
    <w:rsid w:val="000D003F"/>
    <w:rsid w:val="000D02E0"/>
    <w:rsid w:val="000D03A2"/>
    <w:rsid w:val="000D06CB"/>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5F67"/>
    <w:rsid w:val="000D64A9"/>
    <w:rsid w:val="000D64E7"/>
    <w:rsid w:val="000D66B6"/>
    <w:rsid w:val="000D68A4"/>
    <w:rsid w:val="000D68C4"/>
    <w:rsid w:val="000D6ACE"/>
    <w:rsid w:val="000D6FD6"/>
    <w:rsid w:val="000D7758"/>
    <w:rsid w:val="000D7B22"/>
    <w:rsid w:val="000D7B65"/>
    <w:rsid w:val="000E0014"/>
    <w:rsid w:val="000E08A6"/>
    <w:rsid w:val="000E08CC"/>
    <w:rsid w:val="000E0FC1"/>
    <w:rsid w:val="000E10A1"/>
    <w:rsid w:val="000E1258"/>
    <w:rsid w:val="000E1606"/>
    <w:rsid w:val="000E1B81"/>
    <w:rsid w:val="000E1C4A"/>
    <w:rsid w:val="000E1D0A"/>
    <w:rsid w:val="000E1FD4"/>
    <w:rsid w:val="000E2391"/>
    <w:rsid w:val="000E2921"/>
    <w:rsid w:val="000E29D6"/>
    <w:rsid w:val="000E2E3B"/>
    <w:rsid w:val="000E3071"/>
    <w:rsid w:val="000E3256"/>
    <w:rsid w:val="000E3346"/>
    <w:rsid w:val="000E34C6"/>
    <w:rsid w:val="000E3BC9"/>
    <w:rsid w:val="000E43B9"/>
    <w:rsid w:val="000E4657"/>
    <w:rsid w:val="000E4A42"/>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7D"/>
    <w:rsid w:val="000F1885"/>
    <w:rsid w:val="000F1D3E"/>
    <w:rsid w:val="000F1D75"/>
    <w:rsid w:val="000F1F11"/>
    <w:rsid w:val="000F298E"/>
    <w:rsid w:val="000F2A7A"/>
    <w:rsid w:val="000F3138"/>
    <w:rsid w:val="000F325D"/>
    <w:rsid w:val="000F33C3"/>
    <w:rsid w:val="000F364F"/>
    <w:rsid w:val="000F36A0"/>
    <w:rsid w:val="000F4109"/>
    <w:rsid w:val="000F4348"/>
    <w:rsid w:val="000F44BF"/>
    <w:rsid w:val="000F458B"/>
    <w:rsid w:val="000F4610"/>
    <w:rsid w:val="000F48FD"/>
    <w:rsid w:val="000F4CFF"/>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A88"/>
    <w:rsid w:val="00101B4E"/>
    <w:rsid w:val="00102340"/>
    <w:rsid w:val="001029A5"/>
    <w:rsid w:val="00102AC1"/>
    <w:rsid w:val="00102F65"/>
    <w:rsid w:val="0010348D"/>
    <w:rsid w:val="00103735"/>
    <w:rsid w:val="00103CC9"/>
    <w:rsid w:val="00103DD9"/>
    <w:rsid w:val="00103E5D"/>
    <w:rsid w:val="001040F2"/>
    <w:rsid w:val="001047F0"/>
    <w:rsid w:val="00104B87"/>
    <w:rsid w:val="00104C4D"/>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70F"/>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059"/>
    <w:rsid w:val="001232EA"/>
    <w:rsid w:val="001235B2"/>
    <w:rsid w:val="00123BC5"/>
    <w:rsid w:val="00123D4D"/>
    <w:rsid w:val="001243C5"/>
    <w:rsid w:val="00124CEB"/>
    <w:rsid w:val="001252A3"/>
    <w:rsid w:val="0012575E"/>
    <w:rsid w:val="0012591A"/>
    <w:rsid w:val="0012595E"/>
    <w:rsid w:val="001259A0"/>
    <w:rsid w:val="0012670D"/>
    <w:rsid w:val="0012672D"/>
    <w:rsid w:val="001268D2"/>
    <w:rsid w:val="00126981"/>
    <w:rsid w:val="00126E58"/>
    <w:rsid w:val="00127101"/>
    <w:rsid w:val="00127295"/>
    <w:rsid w:val="00127998"/>
    <w:rsid w:val="00127BB9"/>
    <w:rsid w:val="00127FB9"/>
    <w:rsid w:val="001301EA"/>
    <w:rsid w:val="0013047A"/>
    <w:rsid w:val="00130595"/>
    <w:rsid w:val="00130633"/>
    <w:rsid w:val="001309DE"/>
    <w:rsid w:val="00130A88"/>
    <w:rsid w:val="00131019"/>
    <w:rsid w:val="0013155E"/>
    <w:rsid w:val="0013191B"/>
    <w:rsid w:val="00131AE7"/>
    <w:rsid w:val="001320F3"/>
    <w:rsid w:val="00132368"/>
    <w:rsid w:val="001329FE"/>
    <w:rsid w:val="00132A42"/>
    <w:rsid w:val="0013303A"/>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354"/>
    <w:rsid w:val="001405B1"/>
    <w:rsid w:val="00140694"/>
    <w:rsid w:val="00140C2C"/>
    <w:rsid w:val="00140E3E"/>
    <w:rsid w:val="0014115C"/>
    <w:rsid w:val="001411CA"/>
    <w:rsid w:val="001412D9"/>
    <w:rsid w:val="00141344"/>
    <w:rsid w:val="001414EA"/>
    <w:rsid w:val="00141BC9"/>
    <w:rsid w:val="00141FC2"/>
    <w:rsid w:val="0014241A"/>
    <w:rsid w:val="00142570"/>
    <w:rsid w:val="00142637"/>
    <w:rsid w:val="00142809"/>
    <w:rsid w:val="00142A2F"/>
    <w:rsid w:val="00142DAC"/>
    <w:rsid w:val="001430B1"/>
    <w:rsid w:val="00143409"/>
    <w:rsid w:val="001435FC"/>
    <w:rsid w:val="0014398B"/>
    <w:rsid w:val="00143A27"/>
    <w:rsid w:val="00143A79"/>
    <w:rsid w:val="00143C09"/>
    <w:rsid w:val="00143DEB"/>
    <w:rsid w:val="00144740"/>
    <w:rsid w:val="00144905"/>
    <w:rsid w:val="00144917"/>
    <w:rsid w:val="001449E7"/>
    <w:rsid w:val="00144C4E"/>
    <w:rsid w:val="00144DDB"/>
    <w:rsid w:val="00144DFB"/>
    <w:rsid w:val="00145502"/>
    <w:rsid w:val="001455A4"/>
    <w:rsid w:val="001458BF"/>
    <w:rsid w:val="001460FE"/>
    <w:rsid w:val="00146266"/>
    <w:rsid w:val="0014649A"/>
    <w:rsid w:val="001465C5"/>
    <w:rsid w:val="00146A66"/>
    <w:rsid w:val="00146B21"/>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0DE"/>
    <w:rsid w:val="001553E5"/>
    <w:rsid w:val="00155607"/>
    <w:rsid w:val="001557CF"/>
    <w:rsid w:val="001558D3"/>
    <w:rsid w:val="00155A46"/>
    <w:rsid w:val="001560FE"/>
    <w:rsid w:val="001563C0"/>
    <w:rsid w:val="00156578"/>
    <w:rsid w:val="001567D2"/>
    <w:rsid w:val="001572ED"/>
    <w:rsid w:val="00157474"/>
    <w:rsid w:val="0015754B"/>
    <w:rsid w:val="00157912"/>
    <w:rsid w:val="00157A0A"/>
    <w:rsid w:val="00157E0D"/>
    <w:rsid w:val="0016015F"/>
    <w:rsid w:val="0016027D"/>
    <w:rsid w:val="001603BC"/>
    <w:rsid w:val="001606AA"/>
    <w:rsid w:val="00160BF4"/>
    <w:rsid w:val="001612D9"/>
    <w:rsid w:val="00161309"/>
    <w:rsid w:val="0016196A"/>
    <w:rsid w:val="00161C29"/>
    <w:rsid w:val="00161E3E"/>
    <w:rsid w:val="00161F40"/>
    <w:rsid w:val="001620BD"/>
    <w:rsid w:val="00162A6D"/>
    <w:rsid w:val="00162B82"/>
    <w:rsid w:val="00162C5E"/>
    <w:rsid w:val="001638A8"/>
    <w:rsid w:val="001639C5"/>
    <w:rsid w:val="00164411"/>
    <w:rsid w:val="00164470"/>
    <w:rsid w:val="001644F1"/>
    <w:rsid w:val="001651DE"/>
    <w:rsid w:val="00165568"/>
    <w:rsid w:val="00165ADF"/>
    <w:rsid w:val="00165DA6"/>
    <w:rsid w:val="0016626F"/>
    <w:rsid w:val="00166649"/>
    <w:rsid w:val="00166795"/>
    <w:rsid w:val="00166B2E"/>
    <w:rsid w:val="00166D42"/>
    <w:rsid w:val="001671CA"/>
    <w:rsid w:val="00167255"/>
    <w:rsid w:val="001676E7"/>
    <w:rsid w:val="00167882"/>
    <w:rsid w:val="001703C6"/>
    <w:rsid w:val="0017050C"/>
    <w:rsid w:val="00170693"/>
    <w:rsid w:val="001707F9"/>
    <w:rsid w:val="0017081A"/>
    <w:rsid w:val="00170832"/>
    <w:rsid w:val="00170A0C"/>
    <w:rsid w:val="00170AA3"/>
    <w:rsid w:val="00170B21"/>
    <w:rsid w:val="00170BE8"/>
    <w:rsid w:val="00170C81"/>
    <w:rsid w:val="00170CE4"/>
    <w:rsid w:val="00171604"/>
    <w:rsid w:val="0017199E"/>
    <w:rsid w:val="00171A5F"/>
    <w:rsid w:val="00172DB6"/>
    <w:rsid w:val="001732B3"/>
    <w:rsid w:val="001732B9"/>
    <w:rsid w:val="00173465"/>
    <w:rsid w:val="00173565"/>
    <w:rsid w:val="00173637"/>
    <w:rsid w:val="00173CD8"/>
    <w:rsid w:val="00173D1D"/>
    <w:rsid w:val="00173DCE"/>
    <w:rsid w:val="001743E1"/>
    <w:rsid w:val="001744CC"/>
    <w:rsid w:val="001748A0"/>
    <w:rsid w:val="00174C8D"/>
    <w:rsid w:val="00174F50"/>
    <w:rsid w:val="0017562D"/>
    <w:rsid w:val="00175774"/>
    <w:rsid w:val="0017585E"/>
    <w:rsid w:val="00175BA0"/>
    <w:rsid w:val="00175C8C"/>
    <w:rsid w:val="0017669B"/>
    <w:rsid w:val="00176914"/>
    <w:rsid w:val="00176AD9"/>
    <w:rsid w:val="00176E06"/>
    <w:rsid w:val="00176FF7"/>
    <w:rsid w:val="0017727A"/>
    <w:rsid w:val="00177453"/>
    <w:rsid w:val="00177669"/>
    <w:rsid w:val="0017795E"/>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EE3"/>
    <w:rsid w:val="00182F27"/>
    <w:rsid w:val="001836E4"/>
    <w:rsid w:val="00184258"/>
    <w:rsid w:val="00184BBB"/>
    <w:rsid w:val="00184C9D"/>
    <w:rsid w:val="0018523E"/>
    <w:rsid w:val="001853E1"/>
    <w:rsid w:val="001856AC"/>
    <w:rsid w:val="00185747"/>
    <w:rsid w:val="0018582C"/>
    <w:rsid w:val="0018612E"/>
    <w:rsid w:val="00186174"/>
    <w:rsid w:val="001861CC"/>
    <w:rsid w:val="0018655D"/>
    <w:rsid w:val="00186973"/>
    <w:rsid w:val="00186B03"/>
    <w:rsid w:val="00186C27"/>
    <w:rsid w:val="00187A18"/>
    <w:rsid w:val="001906F1"/>
    <w:rsid w:val="00190ACE"/>
    <w:rsid w:val="00190D4A"/>
    <w:rsid w:val="00190EED"/>
    <w:rsid w:val="0019115C"/>
    <w:rsid w:val="00191706"/>
    <w:rsid w:val="001917F1"/>
    <w:rsid w:val="00191978"/>
    <w:rsid w:val="00191A6C"/>
    <w:rsid w:val="00191AA9"/>
    <w:rsid w:val="00191B87"/>
    <w:rsid w:val="00191DBB"/>
    <w:rsid w:val="00191FBA"/>
    <w:rsid w:val="00192224"/>
    <w:rsid w:val="00192230"/>
    <w:rsid w:val="00192727"/>
    <w:rsid w:val="00192B46"/>
    <w:rsid w:val="00192E41"/>
    <w:rsid w:val="00192E7A"/>
    <w:rsid w:val="001930F3"/>
    <w:rsid w:val="0019387A"/>
    <w:rsid w:val="00193ACF"/>
    <w:rsid w:val="00193BD6"/>
    <w:rsid w:val="00193C15"/>
    <w:rsid w:val="0019425A"/>
    <w:rsid w:val="001945D3"/>
    <w:rsid w:val="001945FA"/>
    <w:rsid w:val="001948C6"/>
    <w:rsid w:val="001948F8"/>
    <w:rsid w:val="00194903"/>
    <w:rsid w:val="00194C7D"/>
    <w:rsid w:val="00194DE8"/>
    <w:rsid w:val="001959B0"/>
    <w:rsid w:val="001959D0"/>
    <w:rsid w:val="00196151"/>
    <w:rsid w:val="00196163"/>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23A"/>
    <w:rsid w:val="001A45F7"/>
    <w:rsid w:val="001A45FC"/>
    <w:rsid w:val="001A51EF"/>
    <w:rsid w:val="001A5293"/>
    <w:rsid w:val="001A555D"/>
    <w:rsid w:val="001A56BF"/>
    <w:rsid w:val="001A5707"/>
    <w:rsid w:val="001A58BE"/>
    <w:rsid w:val="001A5971"/>
    <w:rsid w:val="001A5E9D"/>
    <w:rsid w:val="001A5F0F"/>
    <w:rsid w:val="001A6457"/>
    <w:rsid w:val="001A706C"/>
    <w:rsid w:val="001A72BF"/>
    <w:rsid w:val="001A73BC"/>
    <w:rsid w:val="001A7C5E"/>
    <w:rsid w:val="001A7FCA"/>
    <w:rsid w:val="001B0314"/>
    <w:rsid w:val="001B0370"/>
    <w:rsid w:val="001B048E"/>
    <w:rsid w:val="001B096F"/>
    <w:rsid w:val="001B0CC3"/>
    <w:rsid w:val="001B1582"/>
    <w:rsid w:val="001B1C0A"/>
    <w:rsid w:val="001B1C5C"/>
    <w:rsid w:val="001B1DEB"/>
    <w:rsid w:val="001B1EB4"/>
    <w:rsid w:val="001B218F"/>
    <w:rsid w:val="001B219D"/>
    <w:rsid w:val="001B2C5C"/>
    <w:rsid w:val="001B3133"/>
    <w:rsid w:val="001B3410"/>
    <w:rsid w:val="001B367E"/>
    <w:rsid w:val="001B3787"/>
    <w:rsid w:val="001B3A36"/>
    <w:rsid w:val="001B3B0B"/>
    <w:rsid w:val="001B3CC2"/>
    <w:rsid w:val="001B3E3D"/>
    <w:rsid w:val="001B3E7F"/>
    <w:rsid w:val="001B3FAC"/>
    <w:rsid w:val="001B403E"/>
    <w:rsid w:val="001B4262"/>
    <w:rsid w:val="001B45BF"/>
    <w:rsid w:val="001B4731"/>
    <w:rsid w:val="001B47D2"/>
    <w:rsid w:val="001B47EB"/>
    <w:rsid w:val="001B4A87"/>
    <w:rsid w:val="001B4A9C"/>
    <w:rsid w:val="001B61F1"/>
    <w:rsid w:val="001B6640"/>
    <w:rsid w:val="001B6BB1"/>
    <w:rsid w:val="001B6EAE"/>
    <w:rsid w:val="001B7830"/>
    <w:rsid w:val="001B7C0C"/>
    <w:rsid w:val="001B7C30"/>
    <w:rsid w:val="001B7E0D"/>
    <w:rsid w:val="001C02A3"/>
    <w:rsid w:val="001C037B"/>
    <w:rsid w:val="001C03D9"/>
    <w:rsid w:val="001C0928"/>
    <w:rsid w:val="001C198C"/>
    <w:rsid w:val="001C1BA6"/>
    <w:rsid w:val="001C1C80"/>
    <w:rsid w:val="001C1D00"/>
    <w:rsid w:val="001C1D66"/>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2FD"/>
    <w:rsid w:val="001C53FD"/>
    <w:rsid w:val="001C57BF"/>
    <w:rsid w:val="001C588D"/>
    <w:rsid w:val="001C5A01"/>
    <w:rsid w:val="001C5C48"/>
    <w:rsid w:val="001C5CA1"/>
    <w:rsid w:val="001C5EBF"/>
    <w:rsid w:val="001C6B5D"/>
    <w:rsid w:val="001C73B1"/>
    <w:rsid w:val="001C74FB"/>
    <w:rsid w:val="001C777A"/>
    <w:rsid w:val="001C7790"/>
    <w:rsid w:val="001C7B29"/>
    <w:rsid w:val="001C7B8E"/>
    <w:rsid w:val="001D04CF"/>
    <w:rsid w:val="001D0575"/>
    <w:rsid w:val="001D09B2"/>
    <w:rsid w:val="001D1027"/>
    <w:rsid w:val="001D104C"/>
    <w:rsid w:val="001D1471"/>
    <w:rsid w:val="001D1509"/>
    <w:rsid w:val="001D1748"/>
    <w:rsid w:val="001D1EB2"/>
    <w:rsid w:val="001D28FB"/>
    <w:rsid w:val="001D307C"/>
    <w:rsid w:val="001D32F5"/>
    <w:rsid w:val="001D38D8"/>
    <w:rsid w:val="001D3C3D"/>
    <w:rsid w:val="001D3C84"/>
    <w:rsid w:val="001D3DBD"/>
    <w:rsid w:val="001D4246"/>
    <w:rsid w:val="001D443D"/>
    <w:rsid w:val="001D4DC7"/>
    <w:rsid w:val="001D4E60"/>
    <w:rsid w:val="001D5159"/>
    <w:rsid w:val="001D5473"/>
    <w:rsid w:val="001D5729"/>
    <w:rsid w:val="001D61A1"/>
    <w:rsid w:val="001D61A2"/>
    <w:rsid w:val="001D66F4"/>
    <w:rsid w:val="001D6C0F"/>
    <w:rsid w:val="001D7032"/>
    <w:rsid w:val="001D7064"/>
    <w:rsid w:val="001D744E"/>
    <w:rsid w:val="001D752F"/>
    <w:rsid w:val="001D770B"/>
    <w:rsid w:val="001D79EC"/>
    <w:rsid w:val="001E0260"/>
    <w:rsid w:val="001E06AD"/>
    <w:rsid w:val="001E09DE"/>
    <w:rsid w:val="001E0FEC"/>
    <w:rsid w:val="001E12BC"/>
    <w:rsid w:val="001E1402"/>
    <w:rsid w:val="001E1691"/>
    <w:rsid w:val="001E1D8C"/>
    <w:rsid w:val="001E2223"/>
    <w:rsid w:val="001E2449"/>
    <w:rsid w:val="001E25D0"/>
    <w:rsid w:val="001E2725"/>
    <w:rsid w:val="001E293E"/>
    <w:rsid w:val="001E2A4C"/>
    <w:rsid w:val="001E2E42"/>
    <w:rsid w:val="001E2F45"/>
    <w:rsid w:val="001E3201"/>
    <w:rsid w:val="001E336D"/>
    <w:rsid w:val="001E3436"/>
    <w:rsid w:val="001E358F"/>
    <w:rsid w:val="001E3AD6"/>
    <w:rsid w:val="001E3BAC"/>
    <w:rsid w:val="001E41E6"/>
    <w:rsid w:val="001E4BF4"/>
    <w:rsid w:val="001E4E74"/>
    <w:rsid w:val="001E5197"/>
    <w:rsid w:val="001E5228"/>
    <w:rsid w:val="001E5384"/>
    <w:rsid w:val="001E577C"/>
    <w:rsid w:val="001E62A9"/>
    <w:rsid w:val="001E63E5"/>
    <w:rsid w:val="001E6997"/>
    <w:rsid w:val="001E6C8B"/>
    <w:rsid w:val="001E6DC5"/>
    <w:rsid w:val="001E6E32"/>
    <w:rsid w:val="001E70CB"/>
    <w:rsid w:val="001E77A5"/>
    <w:rsid w:val="001F05D3"/>
    <w:rsid w:val="001F0CE3"/>
    <w:rsid w:val="001F10C6"/>
    <w:rsid w:val="001F17A8"/>
    <w:rsid w:val="001F1802"/>
    <w:rsid w:val="001F18F4"/>
    <w:rsid w:val="001F282D"/>
    <w:rsid w:val="001F2AC6"/>
    <w:rsid w:val="001F2BE5"/>
    <w:rsid w:val="001F2E75"/>
    <w:rsid w:val="001F31B2"/>
    <w:rsid w:val="001F31C3"/>
    <w:rsid w:val="001F322B"/>
    <w:rsid w:val="001F3DA5"/>
    <w:rsid w:val="001F3DCE"/>
    <w:rsid w:val="001F43E0"/>
    <w:rsid w:val="001F46C9"/>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417"/>
    <w:rsid w:val="00205B96"/>
    <w:rsid w:val="00205C4A"/>
    <w:rsid w:val="002067CF"/>
    <w:rsid w:val="00206ABA"/>
    <w:rsid w:val="00206AD0"/>
    <w:rsid w:val="00206EBB"/>
    <w:rsid w:val="00207151"/>
    <w:rsid w:val="0020735B"/>
    <w:rsid w:val="00207D08"/>
    <w:rsid w:val="00210316"/>
    <w:rsid w:val="00210557"/>
    <w:rsid w:val="00210A85"/>
    <w:rsid w:val="00210C31"/>
    <w:rsid w:val="00210F3F"/>
    <w:rsid w:val="00210FF3"/>
    <w:rsid w:val="0021136F"/>
    <w:rsid w:val="00211424"/>
    <w:rsid w:val="002114E5"/>
    <w:rsid w:val="0021152F"/>
    <w:rsid w:val="00211BA2"/>
    <w:rsid w:val="00211CE8"/>
    <w:rsid w:val="00211DDA"/>
    <w:rsid w:val="002123E0"/>
    <w:rsid w:val="0021302C"/>
    <w:rsid w:val="00213058"/>
    <w:rsid w:val="00213277"/>
    <w:rsid w:val="002135B4"/>
    <w:rsid w:val="00213997"/>
    <w:rsid w:val="002139AE"/>
    <w:rsid w:val="00213BFB"/>
    <w:rsid w:val="00213C60"/>
    <w:rsid w:val="00213C68"/>
    <w:rsid w:val="00213D3C"/>
    <w:rsid w:val="00213D6F"/>
    <w:rsid w:val="00213E3F"/>
    <w:rsid w:val="00213FB3"/>
    <w:rsid w:val="00214046"/>
    <w:rsid w:val="002140FC"/>
    <w:rsid w:val="002141D7"/>
    <w:rsid w:val="002143A0"/>
    <w:rsid w:val="00214A3B"/>
    <w:rsid w:val="0021522E"/>
    <w:rsid w:val="002153B4"/>
    <w:rsid w:val="00215454"/>
    <w:rsid w:val="00215AB4"/>
    <w:rsid w:val="00215D0A"/>
    <w:rsid w:val="00215E1D"/>
    <w:rsid w:val="0021628F"/>
    <w:rsid w:val="002163D0"/>
    <w:rsid w:val="002164E6"/>
    <w:rsid w:val="002165CA"/>
    <w:rsid w:val="0021666D"/>
    <w:rsid w:val="0021672E"/>
    <w:rsid w:val="00216A49"/>
    <w:rsid w:val="002176BF"/>
    <w:rsid w:val="00217EA9"/>
    <w:rsid w:val="00220B82"/>
    <w:rsid w:val="0022170E"/>
    <w:rsid w:val="00221994"/>
    <w:rsid w:val="002219D8"/>
    <w:rsid w:val="002227E8"/>
    <w:rsid w:val="00222BA3"/>
    <w:rsid w:val="00222C12"/>
    <w:rsid w:val="00222E33"/>
    <w:rsid w:val="00222EC2"/>
    <w:rsid w:val="002231BA"/>
    <w:rsid w:val="002231ED"/>
    <w:rsid w:val="002232C0"/>
    <w:rsid w:val="002233C3"/>
    <w:rsid w:val="002234C5"/>
    <w:rsid w:val="00223749"/>
    <w:rsid w:val="00223A5B"/>
    <w:rsid w:val="00224910"/>
    <w:rsid w:val="00224C2B"/>
    <w:rsid w:val="00224CF4"/>
    <w:rsid w:val="00224D9E"/>
    <w:rsid w:val="002251A4"/>
    <w:rsid w:val="002257A3"/>
    <w:rsid w:val="00225879"/>
    <w:rsid w:val="002260F7"/>
    <w:rsid w:val="00226574"/>
    <w:rsid w:val="002272AA"/>
    <w:rsid w:val="0022742B"/>
    <w:rsid w:val="002275E8"/>
    <w:rsid w:val="0022783E"/>
    <w:rsid w:val="00227901"/>
    <w:rsid w:val="00227CD0"/>
    <w:rsid w:val="0023000F"/>
    <w:rsid w:val="00230D77"/>
    <w:rsid w:val="00230DAD"/>
    <w:rsid w:val="00230DC9"/>
    <w:rsid w:val="00232552"/>
    <w:rsid w:val="00232912"/>
    <w:rsid w:val="00232AB4"/>
    <w:rsid w:val="00232BD9"/>
    <w:rsid w:val="00233121"/>
    <w:rsid w:val="00233412"/>
    <w:rsid w:val="00233981"/>
    <w:rsid w:val="00233B0E"/>
    <w:rsid w:val="00234135"/>
    <w:rsid w:val="0023442E"/>
    <w:rsid w:val="00234AFE"/>
    <w:rsid w:val="002352D8"/>
    <w:rsid w:val="0023562B"/>
    <w:rsid w:val="00235741"/>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7F4"/>
    <w:rsid w:val="00243C78"/>
    <w:rsid w:val="00243E77"/>
    <w:rsid w:val="00244361"/>
    <w:rsid w:val="002444EC"/>
    <w:rsid w:val="0024485F"/>
    <w:rsid w:val="00244A86"/>
    <w:rsid w:val="00245371"/>
    <w:rsid w:val="00245760"/>
    <w:rsid w:val="00245AAF"/>
    <w:rsid w:val="00245D8D"/>
    <w:rsid w:val="00245E38"/>
    <w:rsid w:val="00245F48"/>
    <w:rsid w:val="00245FBE"/>
    <w:rsid w:val="0024604B"/>
    <w:rsid w:val="002462B4"/>
    <w:rsid w:val="0024726B"/>
    <w:rsid w:val="00247C64"/>
    <w:rsid w:val="00247C77"/>
    <w:rsid w:val="00247CEA"/>
    <w:rsid w:val="00247F64"/>
    <w:rsid w:val="00247FD6"/>
    <w:rsid w:val="002508A8"/>
    <w:rsid w:val="00251496"/>
    <w:rsid w:val="00251B5E"/>
    <w:rsid w:val="00251B96"/>
    <w:rsid w:val="00251C99"/>
    <w:rsid w:val="00251CF5"/>
    <w:rsid w:val="00251EE8"/>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48D"/>
    <w:rsid w:val="00260B87"/>
    <w:rsid w:val="00260D53"/>
    <w:rsid w:val="00260F68"/>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62C"/>
    <w:rsid w:val="0026679A"/>
    <w:rsid w:val="00266BA4"/>
    <w:rsid w:val="00266DA8"/>
    <w:rsid w:val="0026719E"/>
    <w:rsid w:val="002672A6"/>
    <w:rsid w:val="00267795"/>
    <w:rsid w:val="002678FF"/>
    <w:rsid w:val="00267CAF"/>
    <w:rsid w:val="00267E07"/>
    <w:rsid w:val="00267F8E"/>
    <w:rsid w:val="002703C2"/>
    <w:rsid w:val="0027049E"/>
    <w:rsid w:val="00270AA2"/>
    <w:rsid w:val="00270B2B"/>
    <w:rsid w:val="002714E1"/>
    <w:rsid w:val="00271733"/>
    <w:rsid w:val="00271952"/>
    <w:rsid w:val="00271C4C"/>
    <w:rsid w:val="002725CC"/>
    <w:rsid w:val="002726E9"/>
    <w:rsid w:val="002731BE"/>
    <w:rsid w:val="00273823"/>
    <w:rsid w:val="00273AC6"/>
    <w:rsid w:val="00273BA8"/>
    <w:rsid w:val="00274100"/>
    <w:rsid w:val="00274181"/>
    <w:rsid w:val="00274398"/>
    <w:rsid w:val="002745D0"/>
    <w:rsid w:val="0027488E"/>
    <w:rsid w:val="00274F5C"/>
    <w:rsid w:val="0027544E"/>
    <w:rsid w:val="00275620"/>
    <w:rsid w:val="00275968"/>
    <w:rsid w:val="00275F42"/>
    <w:rsid w:val="00276CBA"/>
    <w:rsid w:val="00276ED0"/>
    <w:rsid w:val="0027708B"/>
    <w:rsid w:val="00277323"/>
    <w:rsid w:val="00277355"/>
    <w:rsid w:val="00277438"/>
    <w:rsid w:val="0027775B"/>
    <w:rsid w:val="00277821"/>
    <w:rsid w:val="00280127"/>
    <w:rsid w:val="00280490"/>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4E4"/>
    <w:rsid w:val="002907A2"/>
    <w:rsid w:val="002908BC"/>
    <w:rsid w:val="00290B26"/>
    <w:rsid w:val="00290BFB"/>
    <w:rsid w:val="00290E62"/>
    <w:rsid w:val="00290F16"/>
    <w:rsid w:val="00291253"/>
    <w:rsid w:val="0029127B"/>
    <w:rsid w:val="00291382"/>
    <w:rsid w:val="00291859"/>
    <w:rsid w:val="00292BDB"/>
    <w:rsid w:val="00292C1F"/>
    <w:rsid w:val="00292CA3"/>
    <w:rsid w:val="00292DDF"/>
    <w:rsid w:val="00292E14"/>
    <w:rsid w:val="00293149"/>
    <w:rsid w:val="00293264"/>
    <w:rsid w:val="00293AA2"/>
    <w:rsid w:val="00293D60"/>
    <w:rsid w:val="00293EEA"/>
    <w:rsid w:val="00293F1B"/>
    <w:rsid w:val="00293F5E"/>
    <w:rsid w:val="00294082"/>
    <w:rsid w:val="002945FC"/>
    <w:rsid w:val="00294DF0"/>
    <w:rsid w:val="00294EEE"/>
    <w:rsid w:val="00294F26"/>
    <w:rsid w:val="00294F7F"/>
    <w:rsid w:val="00295157"/>
    <w:rsid w:val="00295377"/>
    <w:rsid w:val="00295C5A"/>
    <w:rsid w:val="00295D25"/>
    <w:rsid w:val="00295D4D"/>
    <w:rsid w:val="00296016"/>
    <w:rsid w:val="002960CE"/>
    <w:rsid w:val="00296110"/>
    <w:rsid w:val="002963F0"/>
    <w:rsid w:val="00296616"/>
    <w:rsid w:val="00296950"/>
    <w:rsid w:val="00296972"/>
    <w:rsid w:val="00297F48"/>
    <w:rsid w:val="002A0233"/>
    <w:rsid w:val="002A0B81"/>
    <w:rsid w:val="002A0FAA"/>
    <w:rsid w:val="002A1887"/>
    <w:rsid w:val="002A2011"/>
    <w:rsid w:val="002A2488"/>
    <w:rsid w:val="002A28C9"/>
    <w:rsid w:val="002A2DD0"/>
    <w:rsid w:val="002A33AE"/>
    <w:rsid w:val="002A3877"/>
    <w:rsid w:val="002A3AC3"/>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E5B"/>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2AD"/>
    <w:rsid w:val="002B65BB"/>
    <w:rsid w:val="002B6603"/>
    <w:rsid w:val="002B663B"/>
    <w:rsid w:val="002B6D5A"/>
    <w:rsid w:val="002B6EB1"/>
    <w:rsid w:val="002B6F1E"/>
    <w:rsid w:val="002B72C2"/>
    <w:rsid w:val="002B7588"/>
    <w:rsid w:val="002B7A6E"/>
    <w:rsid w:val="002C00D1"/>
    <w:rsid w:val="002C042F"/>
    <w:rsid w:val="002C07E9"/>
    <w:rsid w:val="002C083C"/>
    <w:rsid w:val="002C09CC"/>
    <w:rsid w:val="002C0C5C"/>
    <w:rsid w:val="002C0D84"/>
    <w:rsid w:val="002C17DD"/>
    <w:rsid w:val="002C247D"/>
    <w:rsid w:val="002C2733"/>
    <w:rsid w:val="002C2AC1"/>
    <w:rsid w:val="002C2AF6"/>
    <w:rsid w:val="002C3127"/>
    <w:rsid w:val="002C3141"/>
    <w:rsid w:val="002C3274"/>
    <w:rsid w:val="002C3283"/>
    <w:rsid w:val="002C342F"/>
    <w:rsid w:val="002C34EE"/>
    <w:rsid w:val="002C35E1"/>
    <w:rsid w:val="002C3B6B"/>
    <w:rsid w:val="002C3DFA"/>
    <w:rsid w:val="002C3FEE"/>
    <w:rsid w:val="002C4EBE"/>
    <w:rsid w:val="002C5943"/>
    <w:rsid w:val="002C5A60"/>
    <w:rsid w:val="002C5AEB"/>
    <w:rsid w:val="002C6229"/>
    <w:rsid w:val="002C66EC"/>
    <w:rsid w:val="002C6745"/>
    <w:rsid w:val="002C6F42"/>
    <w:rsid w:val="002C70F3"/>
    <w:rsid w:val="002C70FB"/>
    <w:rsid w:val="002C766B"/>
    <w:rsid w:val="002C7848"/>
    <w:rsid w:val="002D0167"/>
    <w:rsid w:val="002D0554"/>
    <w:rsid w:val="002D0583"/>
    <w:rsid w:val="002D05BE"/>
    <w:rsid w:val="002D08E2"/>
    <w:rsid w:val="002D0FC0"/>
    <w:rsid w:val="002D1762"/>
    <w:rsid w:val="002D1987"/>
    <w:rsid w:val="002D224C"/>
    <w:rsid w:val="002D2D9F"/>
    <w:rsid w:val="002D2DFE"/>
    <w:rsid w:val="002D32EE"/>
    <w:rsid w:val="002D3319"/>
    <w:rsid w:val="002D336A"/>
    <w:rsid w:val="002D339D"/>
    <w:rsid w:val="002D3733"/>
    <w:rsid w:val="002D3869"/>
    <w:rsid w:val="002D407F"/>
    <w:rsid w:val="002D410A"/>
    <w:rsid w:val="002D427D"/>
    <w:rsid w:val="002D452C"/>
    <w:rsid w:val="002D4625"/>
    <w:rsid w:val="002D49C2"/>
    <w:rsid w:val="002D4AD0"/>
    <w:rsid w:val="002D4AFD"/>
    <w:rsid w:val="002D4D6B"/>
    <w:rsid w:val="002D4E90"/>
    <w:rsid w:val="002D4F18"/>
    <w:rsid w:val="002D50EB"/>
    <w:rsid w:val="002D5217"/>
    <w:rsid w:val="002D5401"/>
    <w:rsid w:val="002D5540"/>
    <w:rsid w:val="002D5AA6"/>
    <w:rsid w:val="002D5E88"/>
    <w:rsid w:val="002D5FD3"/>
    <w:rsid w:val="002D6137"/>
    <w:rsid w:val="002D673A"/>
    <w:rsid w:val="002D680D"/>
    <w:rsid w:val="002D68C1"/>
    <w:rsid w:val="002D6997"/>
    <w:rsid w:val="002D6AAE"/>
    <w:rsid w:val="002D6D6E"/>
    <w:rsid w:val="002D7444"/>
    <w:rsid w:val="002D75E4"/>
    <w:rsid w:val="002D785B"/>
    <w:rsid w:val="002D7AB2"/>
    <w:rsid w:val="002E04D6"/>
    <w:rsid w:val="002E08BD"/>
    <w:rsid w:val="002E08EA"/>
    <w:rsid w:val="002E107A"/>
    <w:rsid w:val="002E12CC"/>
    <w:rsid w:val="002E13A1"/>
    <w:rsid w:val="002E161E"/>
    <w:rsid w:val="002E1783"/>
    <w:rsid w:val="002E183C"/>
    <w:rsid w:val="002E1868"/>
    <w:rsid w:val="002E18BD"/>
    <w:rsid w:val="002E1904"/>
    <w:rsid w:val="002E1AFF"/>
    <w:rsid w:val="002E1C8E"/>
    <w:rsid w:val="002E2018"/>
    <w:rsid w:val="002E2374"/>
    <w:rsid w:val="002E2752"/>
    <w:rsid w:val="002E2F11"/>
    <w:rsid w:val="002E327F"/>
    <w:rsid w:val="002E3F7A"/>
    <w:rsid w:val="002E40BF"/>
    <w:rsid w:val="002E4258"/>
    <w:rsid w:val="002E4C4C"/>
    <w:rsid w:val="002E4CA4"/>
    <w:rsid w:val="002E5445"/>
    <w:rsid w:val="002E59D5"/>
    <w:rsid w:val="002E62CE"/>
    <w:rsid w:val="002E6567"/>
    <w:rsid w:val="002E6587"/>
    <w:rsid w:val="002E69A5"/>
    <w:rsid w:val="002E69ED"/>
    <w:rsid w:val="002E6CD1"/>
    <w:rsid w:val="002E6CE9"/>
    <w:rsid w:val="002E6D79"/>
    <w:rsid w:val="002E75AC"/>
    <w:rsid w:val="002E763A"/>
    <w:rsid w:val="002E7E45"/>
    <w:rsid w:val="002F04E2"/>
    <w:rsid w:val="002F074E"/>
    <w:rsid w:val="002F099F"/>
    <w:rsid w:val="002F1040"/>
    <w:rsid w:val="002F13B3"/>
    <w:rsid w:val="002F1423"/>
    <w:rsid w:val="002F15B0"/>
    <w:rsid w:val="002F1788"/>
    <w:rsid w:val="002F1C1B"/>
    <w:rsid w:val="002F1E22"/>
    <w:rsid w:val="002F2105"/>
    <w:rsid w:val="002F2245"/>
    <w:rsid w:val="002F28B2"/>
    <w:rsid w:val="002F2DE5"/>
    <w:rsid w:val="002F2E6E"/>
    <w:rsid w:val="002F3DAD"/>
    <w:rsid w:val="002F45B3"/>
    <w:rsid w:val="002F48D1"/>
    <w:rsid w:val="002F536E"/>
    <w:rsid w:val="002F537C"/>
    <w:rsid w:val="002F53FF"/>
    <w:rsid w:val="002F5C5B"/>
    <w:rsid w:val="002F6B3A"/>
    <w:rsid w:val="002F752B"/>
    <w:rsid w:val="002F75F2"/>
    <w:rsid w:val="003003A5"/>
    <w:rsid w:val="00300AC5"/>
    <w:rsid w:val="00300AF6"/>
    <w:rsid w:val="0030144A"/>
    <w:rsid w:val="00302376"/>
    <w:rsid w:val="00302472"/>
    <w:rsid w:val="00302473"/>
    <w:rsid w:val="003024F5"/>
    <w:rsid w:val="0030251B"/>
    <w:rsid w:val="003025B9"/>
    <w:rsid w:val="003026E3"/>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1F3A"/>
    <w:rsid w:val="00312650"/>
    <w:rsid w:val="00312B44"/>
    <w:rsid w:val="0031310F"/>
    <w:rsid w:val="00313222"/>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21D"/>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484"/>
    <w:rsid w:val="00322538"/>
    <w:rsid w:val="00322BCF"/>
    <w:rsid w:val="00322C32"/>
    <w:rsid w:val="00322C56"/>
    <w:rsid w:val="00322D22"/>
    <w:rsid w:val="00322EC4"/>
    <w:rsid w:val="0032326E"/>
    <w:rsid w:val="003234AB"/>
    <w:rsid w:val="00323886"/>
    <w:rsid w:val="003238D9"/>
    <w:rsid w:val="0032453F"/>
    <w:rsid w:val="00324610"/>
    <w:rsid w:val="00324AE5"/>
    <w:rsid w:val="00324CE1"/>
    <w:rsid w:val="00324D24"/>
    <w:rsid w:val="003252AF"/>
    <w:rsid w:val="003255E6"/>
    <w:rsid w:val="00325818"/>
    <w:rsid w:val="00325BE2"/>
    <w:rsid w:val="00325E14"/>
    <w:rsid w:val="003260D5"/>
    <w:rsid w:val="003264A0"/>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4BE9"/>
    <w:rsid w:val="00334E7D"/>
    <w:rsid w:val="003350DA"/>
    <w:rsid w:val="00335525"/>
    <w:rsid w:val="003358B5"/>
    <w:rsid w:val="0033599E"/>
    <w:rsid w:val="00335A01"/>
    <w:rsid w:val="00336343"/>
    <w:rsid w:val="00336FB3"/>
    <w:rsid w:val="003372D6"/>
    <w:rsid w:val="003375F4"/>
    <w:rsid w:val="003376C6"/>
    <w:rsid w:val="0033773A"/>
    <w:rsid w:val="0033788C"/>
    <w:rsid w:val="00337C5A"/>
    <w:rsid w:val="00337CA5"/>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2CF"/>
    <w:rsid w:val="00344337"/>
    <w:rsid w:val="00344368"/>
    <w:rsid w:val="00344587"/>
    <w:rsid w:val="00344E22"/>
    <w:rsid w:val="00344ED8"/>
    <w:rsid w:val="00345036"/>
    <w:rsid w:val="00345A9B"/>
    <w:rsid w:val="0034602A"/>
    <w:rsid w:val="003460FF"/>
    <w:rsid w:val="003473A0"/>
    <w:rsid w:val="003474B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5D9"/>
    <w:rsid w:val="0035563A"/>
    <w:rsid w:val="003559E9"/>
    <w:rsid w:val="00355AF2"/>
    <w:rsid w:val="00355F74"/>
    <w:rsid w:val="0035665F"/>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2CC"/>
    <w:rsid w:val="003644F3"/>
    <w:rsid w:val="0036470A"/>
    <w:rsid w:val="00364E8B"/>
    <w:rsid w:val="003650CF"/>
    <w:rsid w:val="003650EE"/>
    <w:rsid w:val="003651C3"/>
    <w:rsid w:val="0036531C"/>
    <w:rsid w:val="00365345"/>
    <w:rsid w:val="00365382"/>
    <w:rsid w:val="003655A5"/>
    <w:rsid w:val="00365D1D"/>
    <w:rsid w:val="00365EB4"/>
    <w:rsid w:val="0036623D"/>
    <w:rsid w:val="00366490"/>
    <w:rsid w:val="00366522"/>
    <w:rsid w:val="003666C3"/>
    <w:rsid w:val="00366734"/>
    <w:rsid w:val="00366837"/>
    <w:rsid w:val="00367475"/>
    <w:rsid w:val="00367850"/>
    <w:rsid w:val="003679DF"/>
    <w:rsid w:val="00367BFF"/>
    <w:rsid w:val="00367E5C"/>
    <w:rsid w:val="003709D3"/>
    <w:rsid w:val="00370AA9"/>
    <w:rsid w:val="00370BD0"/>
    <w:rsid w:val="00370E97"/>
    <w:rsid w:val="003713EF"/>
    <w:rsid w:val="003715D3"/>
    <w:rsid w:val="00371603"/>
    <w:rsid w:val="00371BC9"/>
    <w:rsid w:val="00371E28"/>
    <w:rsid w:val="0037260A"/>
    <w:rsid w:val="00372D45"/>
    <w:rsid w:val="00372FB4"/>
    <w:rsid w:val="00373291"/>
    <w:rsid w:val="00373705"/>
    <w:rsid w:val="003737F4"/>
    <w:rsid w:val="00374521"/>
    <w:rsid w:val="003746CC"/>
    <w:rsid w:val="003747C5"/>
    <w:rsid w:val="00374D0A"/>
    <w:rsid w:val="00374D49"/>
    <w:rsid w:val="00374EE7"/>
    <w:rsid w:val="00374FCD"/>
    <w:rsid w:val="00375021"/>
    <w:rsid w:val="003756A2"/>
    <w:rsid w:val="00375838"/>
    <w:rsid w:val="00375FF5"/>
    <w:rsid w:val="00376130"/>
    <w:rsid w:val="00376281"/>
    <w:rsid w:val="003762D5"/>
    <w:rsid w:val="00376507"/>
    <w:rsid w:val="00376A5A"/>
    <w:rsid w:val="00376CA5"/>
    <w:rsid w:val="003771A2"/>
    <w:rsid w:val="003772D0"/>
    <w:rsid w:val="00377493"/>
    <w:rsid w:val="00377540"/>
    <w:rsid w:val="0037783D"/>
    <w:rsid w:val="00377ACF"/>
    <w:rsid w:val="00377BB1"/>
    <w:rsid w:val="0038051D"/>
    <w:rsid w:val="003807DF"/>
    <w:rsid w:val="00381009"/>
    <w:rsid w:val="00381027"/>
    <w:rsid w:val="003810FE"/>
    <w:rsid w:val="0038206D"/>
    <w:rsid w:val="0038233F"/>
    <w:rsid w:val="00382754"/>
    <w:rsid w:val="00382C8F"/>
    <w:rsid w:val="00382E1C"/>
    <w:rsid w:val="00383211"/>
    <w:rsid w:val="0038375A"/>
    <w:rsid w:val="003841C5"/>
    <w:rsid w:val="003844CF"/>
    <w:rsid w:val="0038475D"/>
    <w:rsid w:val="003849FD"/>
    <w:rsid w:val="00384B13"/>
    <w:rsid w:val="003851BF"/>
    <w:rsid w:val="003853FE"/>
    <w:rsid w:val="003855EC"/>
    <w:rsid w:val="00385C26"/>
    <w:rsid w:val="003861B3"/>
    <w:rsid w:val="003863C1"/>
    <w:rsid w:val="00386410"/>
    <w:rsid w:val="003864E1"/>
    <w:rsid w:val="003867BF"/>
    <w:rsid w:val="00386CF5"/>
    <w:rsid w:val="00387971"/>
    <w:rsid w:val="003879DB"/>
    <w:rsid w:val="003904AC"/>
    <w:rsid w:val="003904F7"/>
    <w:rsid w:val="0039061D"/>
    <w:rsid w:val="00390889"/>
    <w:rsid w:val="0039141B"/>
    <w:rsid w:val="003916EB"/>
    <w:rsid w:val="00391789"/>
    <w:rsid w:val="003917AE"/>
    <w:rsid w:val="003918E7"/>
    <w:rsid w:val="00391CCF"/>
    <w:rsid w:val="00391D2E"/>
    <w:rsid w:val="0039221E"/>
    <w:rsid w:val="00392978"/>
    <w:rsid w:val="00392CF4"/>
    <w:rsid w:val="00392DE4"/>
    <w:rsid w:val="00392E30"/>
    <w:rsid w:val="003934F1"/>
    <w:rsid w:val="00393867"/>
    <w:rsid w:val="00394759"/>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0E1"/>
    <w:rsid w:val="003A02E9"/>
    <w:rsid w:val="003A0CD6"/>
    <w:rsid w:val="003A15C6"/>
    <w:rsid w:val="003A1609"/>
    <w:rsid w:val="003A18EB"/>
    <w:rsid w:val="003A1CBB"/>
    <w:rsid w:val="003A217D"/>
    <w:rsid w:val="003A23C1"/>
    <w:rsid w:val="003A28E2"/>
    <w:rsid w:val="003A2A49"/>
    <w:rsid w:val="003A2B5B"/>
    <w:rsid w:val="003A2E85"/>
    <w:rsid w:val="003A2F76"/>
    <w:rsid w:val="003A30F4"/>
    <w:rsid w:val="003A345B"/>
    <w:rsid w:val="003A3EA5"/>
    <w:rsid w:val="003A40DD"/>
    <w:rsid w:val="003A43E6"/>
    <w:rsid w:val="003A4456"/>
    <w:rsid w:val="003A44AC"/>
    <w:rsid w:val="003A44C8"/>
    <w:rsid w:val="003A4822"/>
    <w:rsid w:val="003A492D"/>
    <w:rsid w:val="003A4B3A"/>
    <w:rsid w:val="003A58C5"/>
    <w:rsid w:val="003A5AAB"/>
    <w:rsid w:val="003A5AD4"/>
    <w:rsid w:val="003A5B11"/>
    <w:rsid w:val="003A5BD4"/>
    <w:rsid w:val="003A5D72"/>
    <w:rsid w:val="003A681D"/>
    <w:rsid w:val="003A7252"/>
    <w:rsid w:val="003A74F5"/>
    <w:rsid w:val="003A751B"/>
    <w:rsid w:val="003A7C94"/>
    <w:rsid w:val="003B00E7"/>
    <w:rsid w:val="003B0703"/>
    <w:rsid w:val="003B0A49"/>
    <w:rsid w:val="003B0BA7"/>
    <w:rsid w:val="003B0FEF"/>
    <w:rsid w:val="003B1316"/>
    <w:rsid w:val="003B17F1"/>
    <w:rsid w:val="003B1A31"/>
    <w:rsid w:val="003B1B5E"/>
    <w:rsid w:val="003B1E10"/>
    <w:rsid w:val="003B23F0"/>
    <w:rsid w:val="003B2544"/>
    <w:rsid w:val="003B2732"/>
    <w:rsid w:val="003B2CDC"/>
    <w:rsid w:val="003B359B"/>
    <w:rsid w:val="003B36F4"/>
    <w:rsid w:val="003B37C5"/>
    <w:rsid w:val="003B38C3"/>
    <w:rsid w:val="003B3D6E"/>
    <w:rsid w:val="003B3FCE"/>
    <w:rsid w:val="003B40FC"/>
    <w:rsid w:val="003B4152"/>
    <w:rsid w:val="003B42AD"/>
    <w:rsid w:val="003B4978"/>
    <w:rsid w:val="003B4DC9"/>
    <w:rsid w:val="003B4FCA"/>
    <w:rsid w:val="003B51FA"/>
    <w:rsid w:val="003B53C5"/>
    <w:rsid w:val="003B5856"/>
    <w:rsid w:val="003B5BC3"/>
    <w:rsid w:val="003B5D08"/>
    <w:rsid w:val="003B612E"/>
    <w:rsid w:val="003B69C2"/>
    <w:rsid w:val="003B6CE1"/>
    <w:rsid w:val="003B6E2D"/>
    <w:rsid w:val="003B725E"/>
    <w:rsid w:val="003B74A9"/>
    <w:rsid w:val="003B77F9"/>
    <w:rsid w:val="003B78F6"/>
    <w:rsid w:val="003B7972"/>
    <w:rsid w:val="003C0007"/>
    <w:rsid w:val="003C01AD"/>
    <w:rsid w:val="003C02D8"/>
    <w:rsid w:val="003C0607"/>
    <w:rsid w:val="003C06CE"/>
    <w:rsid w:val="003C0822"/>
    <w:rsid w:val="003C0B94"/>
    <w:rsid w:val="003C0C70"/>
    <w:rsid w:val="003C1051"/>
    <w:rsid w:val="003C135A"/>
    <w:rsid w:val="003C152F"/>
    <w:rsid w:val="003C165C"/>
    <w:rsid w:val="003C171A"/>
    <w:rsid w:val="003C1F3E"/>
    <w:rsid w:val="003C217A"/>
    <w:rsid w:val="003C2294"/>
    <w:rsid w:val="003C24B3"/>
    <w:rsid w:val="003C298E"/>
    <w:rsid w:val="003C2FF1"/>
    <w:rsid w:val="003C39B7"/>
    <w:rsid w:val="003C3B0B"/>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ED2"/>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228"/>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80E"/>
    <w:rsid w:val="003E4C3C"/>
    <w:rsid w:val="003E4F8A"/>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720"/>
    <w:rsid w:val="003E79E1"/>
    <w:rsid w:val="003E7B9C"/>
    <w:rsid w:val="003F026D"/>
    <w:rsid w:val="003F052B"/>
    <w:rsid w:val="003F05C3"/>
    <w:rsid w:val="003F0816"/>
    <w:rsid w:val="003F0DA2"/>
    <w:rsid w:val="003F14D2"/>
    <w:rsid w:val="003F2182"/>
    <w:rsid w:val="003F21FF"/>
    <w:rsid w:val="003F2910"/>
    <w:rsid w:val="003F2EB6"/>
    <w:rsid w:val="003F2EF6"/>
    <w:rsid w:val="003F3107"/>
    <w:rsid w:val="003F3479"/>
    <w:rsid w:val="003F348E"/>
    <w:rsid w:val="003F36EE"/>
    <w:rsid w:val="003F3999"/>
    <w:rsid w:val="003F3DBA"/>
    <w:rsid w:val="003F3E4B"/>
    <w:rsid w:val="003F4042"/>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2CE"/>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4E53"/>
    <w:rsid w:val="00405684"/>
    <w:rsid w:val="00405E5E"/>
    <w:rsid w:val="004062E7"/>
    <w:rsid w:val="004065AE"/>
    <w:rsid w:val="00406F7D"/>
    <w:rsid w:val="0040775A"/>
    <w:rsid w:val="004077E5"/>
    <w:rsid w:val="00410307"/>
    <w:rsid w:val="004107FE"/>
    <w:rsid w:val="00411041"/>
    <w:rsid w:val="0041123A"/>
    <w:rsid w:val="00411871"/>
    <w:rsid w:val="004118CB"/>
    <w:rsid w:val="00411BC6"/>
    <w:rsid w:val="00411DC3"/>
    <w:rsid w:val="00411E33"/>
    <w:rsid w:val="004120AE"/>
    <w:rsid w:val="004125D6"/>
    <w:rsid w:val="00412AC4"/>
    <w:rsid w:val="00412F35"/>
    <w:rsid w:val="00412FFF"/>
    <w:rsid w:val="00413236"/>
    <w:rsid w:val="0041370C"/>
    <w:rsid w:val="00413AFE"/>
    <w:rsid w:val="00413BCE"/>
    <w:rsid w:val="00413CDB"/>
    <w:rsid w:val="00414215"/>
    <w:rsid w:val="004143B5"/>
    <w:rsid w:val="004143E5"/>
    <w:rsid w:val="0041485C"/>
    <w:rsid w:val="00414A97"/>
    <w:rsid w:val="00414ABC"/>
    <w:rsid w:val="00415058"/>
    <w:rsid w:val="00415A39"/>
    <w:rsid w:val="00415A6D"/>
    <w:rsid w:val="00415BD7"/>
    <w:rsid w:val="0041601E"/>
    <w:rsid w:val="00416358"/>
    <w:rsid w:val="0041640B"/>
    <w:rsid w:val="004164A3"/>
    <w:rsid w:val="00416B98"/>
    <w:rsid w:val="00417EBA"/>
    <w:rsid w:val="004206CB"/>
    <w:rsid w:val="00420B9D"/>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63"/>
    <w:rsid w:val="00425062"/>
    <w:rsid w:val="004252C7"/>
    <w:rsid w:val="0042539F"/>
    <w:rsid w:val="004255A9"/>
    <w:rsid w:val="004259BE"/>
    <w:rsid w:val="00425A77"/>
    <w:rsid w:val="00425BA1"/>
    <w:rsid w:val="00425DDD"/>
    <w:rsid w:val="0042687E"/>
    <w:rsid w:val="00426B0C"/>
    <w:rsid w:val="00426CA9"/>
    <w:rsid w:val="0042720A"/>
    <w:rsid w:val="004276AD"/>
    <w:rsid w:val="00427883"/>
    <w:rsid w:val="00427A8A"/>
    <w:rsid w:val="00427AA1"/>
    <w:rsid w:val="00427CE2"/>
    <w:rsid w:val="00427E21"/>
    <w:rsid w:val="00427EB4"/>
    <w:rsid w:val="0043024A"/>
    <w:rsid w:val="00430427"/>
    <w:rsid w:val="004307C0"/>
    <w:rsid w:val="004312D3"/>
    <w:rsid w:val="004317EF"/>
    <w:rsid w:val="00431B8E"/>
    <w:rsid w:val="0043237C"/>
    <w:rsid w:val="00432535"/>
    <w:rsid w:val="00432657"/>
    <w:rsid w:val="004327B8"/>
    <w:rsid w:val="00432942"/>
    <w:rsid w:val="00432D69"/>
    <w:rsid w:val="00432F2A"/>
    <w:rsid w:val="0043312E"/>
    <w:rsid w:val="00433673"/>
    <w:rsid w:val="00433784"/>
    <w:rsid w:val="004338C4"/>
    <w:rsid w:val="00433B83"/>
    <w:rsid w:val="0043431B"/>
    <w:rsid w:val="00434567"/>
    <w:rsid w:val="00434B16"/>
    <w:rsid w:val="00434C84"/>
    <w:rsid w:val="00435443"/>
    <w:rsid w:val="004354FC"/>
    <w:rsid w:val="00435A98"/>
    <w:rsid w:val="00435C5B"/>
    <w:rsid w:val="00436336"/>
    <w:rsid w:val="004363D8"/>
    <w:rsid w:val="0043654E"/>
    <w:rsid w:val="0043679B"/>
    <w:rsid w:val="00436881"/>
    <w:rsid w:val="00436DA9"/>
    <w:rsid w:val="00436EE1"/>
    <w:rsid w:val="00437049"/>
    <w:rsid w:val="00437A68"/>
    <w:rsid w:val="00437B87"/>
    <w:rsid w:val="00437CA5"/>
    <w:rsid w:val="00437F73"/>
    <w:rsid w:val="004407DA"/>
    <w:rsid w:val="00440A71"/>
    <w:rsid w:val="00440AD5"/>
    <w:rsid w:val="00440DC3"/>
    <w:rsid w:val="00441026"/>
    <w:rsid w:val="00441785"/>
    <w:rsid w:val="00441A6F"/>
    <w:rsid w:val="00441BAB"/>
    <w:rsid w:val="00441E54"/>
    <w:rsid w:val="0044217C"/>
    <w:rsid w:val="004424A0"/>
    <w:rsid w:val="004424DD"/>
    <w:rsid w:val="004425F5"/>
    <w:rsid w:val="004433E9"/>
    <w:rsid w:val="004435FD"/>
    <w:rsid w:val="00443729"/>
    <w:rsid w:val="00443A6A"/>
    <w:rsid w:val="00443AD9"/>
    <w:rsid w:val="00443BFF"/>
    <w:rsid w:val="00443DBF"/>
    <w:rsid w:val="00444627"/>
    <w:rsid w:val="00444649"/>
    <w:rsid w:val="004448D7"/>
    <w:rsid w:val="004448E7"/>
    <w:rsid w:val="0044590F"/>
    <w:rsid w:val="00445A55"/>
    <w:rsid w:val="00445BEF"/>
    <w:rsid w:val="00445E54"/>
    <w:rsid w:val="0044613E"/>
    <w:rsid w:val="00446EC0"/>
    <w:rsid w:val="004471F5"/>
    <w:rsid w:val="00447244"/>
    <w:rsid w:val="00447702"/>
    <w:rsid w:val="0044779D"/>
    <w:rsid w:val="00447B18"/>
    <w:rsid w:val="00447D24"/>
    <w:rsid w:val="004502BD"/>
    <w:rsid w:val="004503A6"/>
    <w:rsid w:val="00450833"/>
    <w:rsid w:val="00450C9B"/>
    <w:rsid w:val="00450EB3"/>
    <w:rsid w:val="004511D5"/>
    <w:rsid w:val="004517BB"/>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315"/>
    <w:rsid w:val="0045467C"/>
    <w:rsid w:val="0045469A"/>
    <w:rsid w:val="004548E3"/>
    <w:rsid w:val="0045575A"/>
    <w:rsid w:val="004559F1"/>
    <w:rsid w:val="00455D19"/>
    <w:rsid w:val="00455E5C"/>
    <w:rsid w:val="00456435"/>
    <w:rsid w:val="0045685C"/>
    <w:rsid w:val="00456A8F"/>
    <w:rsid w:val="00457864"/>
    <w:rsid w:val="00457A99"/>
    <w:rsid w:val="00461062"/>
    <w:rsid w:val="004612CD"/>
    <w:rsid w:val="00461426"/>
    <w:rsid w:val="004618A5"/>
    <w:rsid w:val="00461B8A"/>
    <w:rsid w:val="00461F43"/>
    <w:rsid w:val="00461FB1"/>
    <w:rsid w:val="0046293B"/>
    <w:rsid w:val="00463455"/>
    <w:rsid w:val="004635BD"/>
    <w:rsid w:val="004636C5"/>
    <w:rsid w:val="00463E7A"/>
    <w:rsid w:val="00463F60"/>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0C3"/>
    <w:rsid w:val="00467220"/>
    <w:rsid w:val="00467355"/>
    <w:rsid w:val="0046755D"/>
    <w:rsid w:val="00467A4E"/>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266"/>
    <w:rsid w:val="004753EA"/>
    <w:rsid w:val="004756E7"/>
    <w:rsid w:val="00475814"/>
    <w:rsid w:val="0047581D"/>
    <w:rsid w:val="00475834"/>
    <w:rsid w:val="00475BD1"/>
    <w:rsid w:val="00475F7B"/>
    <w:rsid w:val="004762A5"/>
    <w:rsid w:val="004764F9"/>
    <w:rsid w:val="00476735"/>
    <w:rsid w:val="00476941"/>
    <w:rsid w:val="00476E54"/>
    <w:rsid w:val="00476EE9"/>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2F64"/>
    <w:rsid w:val="004838DA"/>
    <w:rsid w:val="00483BB4"/>
    <w:rsid w:val="00483CD8"/>
    <w:rsid w:val="00483EFF"/>
    <w:rsid w:val="00484F79"/>
    <w:rsid w:val="0048566A"/>
    <w:rsid w:val="0048599A"/>
    <w:rsid w:val="00485AB8"/>
    <w:rsid w:val="00485C55"/>
    <w:rsid w:val="00485E14"/>
    <w:rsid w:val="00485F02"/>
    <w:rsid w:val="00486146"/>
    <w:rsid w:val="004863B7"/>
    <w:rsid w:val="0048686C"/>
    <w:rsid w:val="00487309"/>
    <w:rsid w:val="00487825"/>
    <w:rsid w:val="00487E5C"/>
    <w:rsid w:val="00487F5C"/>
    <w:rsid w:val="004905AB"/>
    <w:rsid w:val="00490B65"/>
    <w:rsid w:val="00490DA3"/>
    <w:rsid w:val="00490F97"/>
    <w:rsid w:val="004910E9"/>
    <w:rsid w:val="004913CE"/>
    <w:rsid w:val="00491901"/>
    <w:rsid w:val="00491E05"/>
    <w:rsid w:val="00491EFB"/>
    <w:rsid w:val="00491FDD"/>
    <w:rsid w:val="00492AC4"/>
    <w:rsid w:val="00492DD4"/>
    <w:rsid w:val="0049306E"/>
    <w:rsid w:val="0049324F"/>
    <w:rsid w:val="004934A8"/>
    <w:rsid w:val="004938FD"/>
    <w:rsid w:val="004939D2"/>
    <w:rsid w:val="004942C8"/>
    <w:rsid w:val="00494450"/>
    <w:rsid w:val="004947DD"/>
    <w:rsid w:val="00494CD6"/>
    <w:rsid w:val="00494CDF"/>
    <w:rsid w:val="00494F52"/>
    <w:rsid w:val="0049540A"/>
    <w:rsid w:val="00495801"/>
    <w:rsid w:val="00495BD3"/>
    <w:rsid w:val="00495CA8"/>
    <w:rsid w:val="00495D9E"/>
    <w:rsid w:val="00496294"/>
    <w:rsid w:val="0049631A"/>
    <w:rsid w:val="00496843"/>
    <w:rsid w:val="00496C79"/>
    <w:rsid w:val="00496F56"/>
    <w:rsid w:val="0049721E"/>
    <w:rsid w:val="004973F2"/>
    <w:rsid w:val="004975C4"/>
    <w:rsid w:val="00497C91"/>
    <w:rsid w:val="004A092F"/>
    <w:rsid w:val="004A0A58"/>
    <w:rsid w:val="004A0B04"/>
    <w:rsid w:val="004A0B49"/>
    <w:rsid w:val="004A0DD1"/>
    <w:rsid w:val="004A0E5D"/>
    <w:rsid w:val="004A12CB"/>
    <w:rsid w:val="004A1538"/>
    <w:rsid w:val="004A169D"/>
    <w:rsid w:val="004A20F9"/>
    <w:rsid w:val="004A2350"/>
    <w:rsid w:val="004A23B2"/>
    <w:rsid w:val="004A2650"/>
    <w:rsid w:val="004A28A7"/>
    <w:rsid w:val="004A2E80"/>
    <w:rsid w:val="004A304D"/>
    <w:rsid w:val="004A333C"/>
    <w:rsid w:val="004A34A8"/>
    <w:rsid w:val="004A375E"/>
    <w:rsid w:val="004A3EB1"/>
    <w:rsid w:val="004A41A7"/>
    <w:rsid w:val="004A41DC"/>
    <w:rsid w:val="004A4497"/>
    <w:rsid w:val="004A491C"/>
    <w:rsid w:val="004A4A77"/>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1F86"/>
    <w:rsid w:val="004B20FF"/>
    <w:rsid w:val="004B2200"/>
    <w:rsid w:val="004B25C3"/>
    <w:rsid w:val="004B25C8"/>
    <w:rsid w:val="004B2BFA"/>
    <w:rsid w:val="004B3165"/>
    <w:rsid w:val="004B347E"/>
    <w:rsid w:val="004B36C2"/>
    <w:rsid w:val="004B3A94"/>
    <w:rsid w:val="004B4696"/>
    <w:rsid w:val="004B4981"/>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5C3"/>
    <w:rsid w:val="004C17AC"/>
    <w:rsid w:val="004C1F97"/>
    <w:rsid w:val="004C1FE8"/>
    <w:rsid w:val="004C29D8"/>
    <w:rsid w:val="004C2AF9"/>
    <w:rsid w:val="004C2BB8"/>
    <w:rsid w:val="004C2C09"/>
    <w:rsid w:val="004C2E90"/>
    <w:rsid w:val="004C36A6"/>
    <w:rsid w:val="004C3717"/>
    <w:rsid w:val="004C3B38"/>
    <w:rsid w:val="004C40FA"/>
    <w:rsid w:val="004C45AC"/>
    <w:rsid w:val="004C4877"/>
    <w:rsid w:val="004C4B2E"/>
    <w:rsid w:val="004C4E61"/>
    <w:rsid w:val="004C51D8"/>
    <w:rsid w:val="004C57A6"/>
    <w:rsid w:val="004C5DFB"/>
    <w:rsid w:val="004C612A"/>
    <w:rsid w:val="004C6778"/>
    <w:rsid w:val="004C6FEB"/>
    <w:rsid w:val="004C70B4"/>
    <w:rsid w:val="004C7232"/>
    <w:rsid w:val="004C7474"/>
    <w:rsid w:val="004C75D3"/>
    <w:rsid w:val="004C7806"/>
    <w:rsid w:val="004C7C2B"/>
    <w:rsid w:val="004D015A"/>
    <w:rsid w:val="004D0497"/>
    <w:rsid w:val="004D06FD"/>
    <w:rsid w:val="004D0CFB"/>
    <w:rsid w:val="004D0EB5"/>
    <w:rsid w:val="004D0F24"/>
    <w:rsid w:val="004D1386"/>
    <w:rsid w:val="004D14FC"/>
    <w:rsid w:val="004D2468"/>
    <w:rsid w:val="004D2504"/>
    <w:rsid w:val="004D271C"/>
    <w:rsid w:val="004D2720"/>
    <w:rsid w:val="004D2DB8"/>
    <w:rsid w:val="004D2EC4"/>
    <w:rsid w:val="004D2EEA"/>
    <w:rsid w:val="004D311B"/>
    <w:rsid w:val="004D34EE"/>
    <w:rsid w:val="004D372A"/>
    <w:rsid w:val="004D385B"/>
    <w:rsid w:val="004D38F4"/>
    <w:rsid w:val="004D3FF6"/>
    <w:rsid w:val="004D41C8"/>
    <w:rsid w:val="004D4636"/>
    <w:rsid w:val="004D4A56"/>
    <w:rsid w:val="004D4E5C"/>
    <w:rsid w:val="004D5405"/>
    <w:rsid w:val="004D5546"/>
    <w:rsid w:val="004D55E9"/>
    <w:rsid w:val="004D5A94"/>
    <w:rsid w:val="004D5D2B"/>
    <w:rsid w:val="004D5D45"/>
    <w:rsid w:val="004D6D01"/>
    <w:rsid w:val="004D6D60"/>
    <w:rsid w:val="004D6DE7"/>
    <w:rsid w:val="004D6DF4"/>
    <w:rsid w:val="004D6F4A"/>
    <w:rsid w:val="004D6FD4"/>
    <w:rsid w:val="004D728A"/>
    <w:rsid w:val="004D7303"/>
    <w:rsid w:val="004D757A"/>
    <w:rsid w:val="004D7A10"/>
    <w:rsid w:val="004D7CE3"/>
    <w:rsid w:val="004E004D"/>
    <w:rsid w:val="004E02D9"/>
    <w:rsid w:val="004E038A"/>
    <w:rsid w:val="004E0B26"/>
    <w:rsid w:val="004E0CDB"/>
    <w:rsid w:val="004E0FFC"/>
    <w:rsid w:val="004E18C2"/>
    <w:rsid w:val="004E1B12"/>
    <w:rsid w:val="004E1B58"/>
    <w:rsid w:val="004E1B68"/>
    <w:rsid w:val="004E2137"/>
    <w:rsid w:val="004E2434"/>
    <w:rsid w:val="004E25C2"/>
    <w:rsid w:val="004E2917"/>
    <w:rsid w:val="004E297C"/>
    <w:rsid w:val="004E2C0C"/>
    <w:rsid w:val="004E2CD2"/>
    <w:rsid w:val="004E3430"/>
    <w:rsid w:val="004E3B14"/>
    <w:rsid w:val="004E4047"/>
    <w:rsid w:val="004E434C"/>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4C"/>
    <w:rsid w:val="004E7466"/>
    <w:rsid w:val="004E75AB"/>
    <w:rsid w:val="004E75F9"/>
    <w:rsid w:val="004F01B7"/>
    <w:rsid w:val="004F0358"/>
    <w:rsid w:val="004F0B20"/>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0A"/>
    <w:rsid w:val="004F5A19"/>
    <w:rsid w:val="004F610A"/>
    <w:rsid w:val="004F6256"/>
    <w:rsid w:val="004F6AEF"/>
    <w:rsid w:val="004F6E55"/>
    <w:rsid w:val="004F6FB6"/>
    <w:rsid w:val="004F70D8"/>
    <w:rsid w:val="004F722F"/>
    <w:rsid w:val="004F7288"/>
    <w:rsid w:val="004F7502"/>
    <w:rsid w:val="004F767C"/>
    <w:rsid w:val="004F77AB"/>
    <w:rsid w:val="004F7E41"/>
    <w:rsid w:val="00500143"/>
    <w:rsid w:val="00500222"/>
    <w:rsid w:val="00500309"/>
    <w:rsid w:val="0050060B"/>
    <w:rsid w:val="00500824"/>
    <w:rsid w:val="00500825"/>
    <w:rsid w:val="00500BF6"/>
    <w:rsid w:val="00500CDB"/>
    <w:rsid w:val="00501035"/>
    <w:rsid w:val="005010CC"/>
    <w:rsid w:val="00501389"/>
    <w:rsid w:val="0050179E"/>
    <w:rsid w:val="00501965"/>
    <w:rsid w:val="005019BE"/>
    <w:rsid w:val="00501A26"/>
    <w:rsid w:val="005020CD"/>
    <w:rsid w:val="00502238"/>
    <w:rsid w:val="00502D60"/>
    <w:rsid w:val="00502D9B"/>
    <w:rsid w:val="00502E1C"/>
    <w:rsid w:val="00503040"/>
    <w:rsid w:val="005033F0"/>
    <w:rsid w:val="0050342B"/>
    <w:rsid w:val="0050381D"/>
    <w:rsid w:val="00503CAC"/>
    <w:rsid w:val="005040B8"/>
    <w:rsid w:val="00504358"/>
    <w:rsid w:val="005046A9"/>
    <w:rsid w:val="005047AE"/>
    <w:rsid w:val="00504863"/>
    <w:rsid w:val="00504B82"/>
    <w:rsid w:val="005051E6"/>
    <w:rsid w:val="0050526C"/>
    <w:rsid w:val="00505287"/>
    <w:rsid w:val="00505878"/>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55C"/>
    <w:rsid w:val="00512BED"/>
    <w:rsid w:val="005133AD"/>
    <w:rsid w:val="005134F6"/>
    <w:rsid w:val="005135F1"/>
    <w:rsid w:val="00514086"/>
    <w:rsid w:val="0051447F"/>
    <w:rsid w:val="00514481"/>
    <w:rsid w:val="005147A8"/>
    <w:rsid w:val="00514BA1"/>
    <w:rsid w:val="00514C8A"/>
    <w:rsid w:val="00514CB3"/>
    <w:rsid w:val="00514EFD"/>
    <w:rsid w:val="005151C1"/>
    <w:rsid w:val="0051544C"/>
    <w:rsid w:val="00515618"/>
    <w:rsid w:val="0051561A"/>
    <w:rsid w:val="005159C5"/>
    <w:rsid w:val="0051602F"/>
    <w:rsid w:val="005160C0"/>
    <w:rsid w:val="00516502"/>
    <w:rsid w:val="0051650B"/>
    <w:rsid w:val="00516661"/>
    <w:rsid w:val="00516699"/>
    <w:rsid w:val="00516B6B"/>
    <w:rsid w:val="0051721A"/>
    <w:rsid w:val="00517282"/>
    <w:rsid w:val="00517338"/>
    <w:rsid w:val="005175C3"/>
    <w:rsid w:val="00517769"/>
    <w:rsid w:val="00517899"/>
    <w:rsid w:val="005178E4"/>
    <w:rsid w:val="005179E7"/>
    <w:rsid w:val="00517C4D"/>
    <w:rsid w:val="00517E4D"/>
    <w:rsid w:val="00520516"/>
    <w:rsid w:val="00520560"/>
    <w:rsid w:val="00520604"/>
    <w:rsid w:val="00520696"/>
    <w:rsid w:val="005207A1"/>
    <w:rsid w:val="00520978"/>
    <w:rsid w:val="0052108C"/>
    <w:rsid w:val="00521704"/>
    <w:rsid w:val="00521819"/>
    <w:rsid w:val="00522165"/>
    <w:rsid w:val="00522381"/>
    <w:rsid w:val="00522ABF"/>
    <w:rsid w:val="00522D84"/>
    <w:rsid w:val="005232DA"/>
    <w:rsid w:val="0052331A"/>
    <w:rsid w:val="005240E1"/>
    <w:rsid w:val="005241A6"/>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6BC"/>
    <w:rsid w:val="005309C9"/>
    <w:rsid w:val="00530A5C"/>
    <w:rsid w:val="00530AB7"/>
    <w:rsid w:val="00530BEF"/>
    <w:rsid w:val="0053101F"/>
    <w:rsid w:val="0053102B"/>
    <w:rsid w:val="00531165"/>
    <w:rsid w:val="005314FD"/>
    <w:rsid w:val="00531ACB"/>
    <w:rsid w:val="00531B53"/>
    <w:rsid w:val="00531B86"/>
    <w:rsid w:val="00531CA5"/>
    <w:rsid w:val="005328BA"/>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9F1"/>
    <w:rsid w:val="0053641D"/>
    <w:rsid w:val="00536544"/>
    <w:rsid w:val="005365A7"/>
    <w:rsid w:val="0053691F"/>
    <w:rsid w:val="00536D2F"/>
    <w:rsid w:val="00537072"/>
    <w:rsid w:val="005370E0"/>
    <w:rsid w:val="00537227"/>
    <w:rsid w:val="00537552"/>
    <w:rsid w:val="00537609"/>
    <w:rsid w:val="00537747"/>
    <w:rsid w:val="00537B72"/>
    <w:rsid w:val="00540015"/>
    <w:rsid w:val="0054056C"/>
    <w:rsid w:val="005406A0"/>
    <w:rsid w:val="005406CF"/>
    <w:rsid w:val="0054071F"/>
    <w:rsid w:val="0054098C"/>
    <w:rsid w:val="00540A43"/>
    <w:rsid w:val="00540BE5"/>
    <w:rsid w:val="00540CD8"/>
    <w:rsid w:val="00541073"/>
    <w:rsid w:val="005410D0"/>
    <w:rsid w:val="0054198E"/>
    <w:rsid w:val="005419DB"/>
    <w:rsid w:val="00541B8C"/>
    <w:rsid w:val="00541E19"/>
    <w:rsid w:val="00542127"/>
    <w:rsid w:val="00542354"/>
    <w:rsid w:val="00542429"/>
    <w:rsid w:val="00542457"/>
    <w:rsid w:val="005425D7"/>
    <w:rsid w:val="00542700"/>
    <w:rsid w:val="00542B15"/>
    <w:rsid w:val="00542F59"/>
    <w:rsid w:val="00543191"/>
    <w:rsid w:val="005431C8"/>
    <w:rsid w:val="00543210"/>
    <w:rsid w:val="00543BC2"/>
    <w:rsid w:val="00543DC7"/>
    <w:rsid w:val="00543EB0"/>
    <w:rsid w:val="00544116"/>
    <w:rsid w:val="00544638"/>
    <w:rsid w:val="00544C24"/>
    <w:rsid w:val="00544CE8"/>
    <w:rsid w:val="00544D57"/>
    <w:rsid w:val="00544EF9"/>
    <w:rsid w:val="005453B2"/>
    <w:rsid w:val="00545456"/>
    <w:rsid w:val="0054567E"/>
    <w:rsid w:val="00545D25"/>
    <w:rsid w:val="00545E8E"/>
    <w:rsid w:val="00546265"/>
    <w:rsid w:val="005463B3"/>
    <w:rsid w:val="00546862"/>
    <w:rsid w:val="00547363"/>
    <w:rsid w:val="005474B1"/>
    <w:rsid w:val="00547506"/>
    <w:rsid w:val="00547654"/>
    <w:rsid w:val="00547C70"/>
    <w:rsid w:val="00547DAD"/>
    <w:rsid w:val="00547EFE"/>
    <w:rsid w:val="00550552"/>
    <w:rsid w:val="00550BFA"/>
    <w:rsid w:val="00550CBD"/>
    <w:rsid w:val="00550FE2"/>
    <w:rsid w:val="0055106E"/>
    <w:rsid w:val="005519B6"/>
    <w:rsid w:val="00551C38"/>
    <w:rsid w:val="00552254"/>
    <w:rsid w:val="00552504"/>
    <w:rsid w:val="00552594"/>
    <w:rsid w:val="00552974"/>
    <w:rsid w:val="00553412"/>
    <w:rsid w:val="00553A6F"/>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3FA"/>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69A"/>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A95"/>
    <w:rsid w:val="00565F4F"/>
    <w:rsid w:val="00566390"/>
    <w:rsid w:val="00566C5B"/>
    <w:rsid w:val="00566D3C"/>
    <w:rsid w:val="00566D60"/>
    <w:rsid w:val="0056708A"/>
    <w:rsid w:val="00567104"/>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268"/>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21"/>
    <w:rsid w:val="00581443"/>
    <w:rsid w:val="005816EB"/>
    <w:rsid w:val="00581D19"/>
    <w:rsid w:val="00582431"/>
    <w:rsid w:val="005827A4"/>
    <w:rsid w:val="005829C3"/>
    <w:rsid w:val="0058323D"/>
    <w:rsid w:val="005832AA"/>
    <w:rsid w:val="00583667"/>
    <w:rsid w:val="00583A40"/>
    <w:rsid w:val="00584509"/>
    <w:rsid w:val="005847B0"/>
    <w:rsid w:val="005851BE"/>
    <w:rsid w:val="005852D5"/>
    <w:rsid w:val="0058551D"/>
    <w:rsid w:val="005859F0"/>
    <w:rsid w:val="00585A47"/>
    <w:rsid w:val="00585AD9"/>
    <w:rsid w:val="005863F4"/>
    <w:rsid w:val="0058657D"/>
    <w:rsid w:val="00586789"/>
    <w:rsid w:val="00586F76"/>
    <w:rsid w:val="0058756C"/>
    <w:rsid w:val="00587B94"/>
    <w:rsid w:val="00587C8E"/>
    <w:rsid w:val="00590C50"/>
    <w:rsid w:val="00591069"/>
    <w:rsid w:val="00591B88"/>
    <w:rsid w:val="00591C3B"/>
    <w:rsid w:val="005926C0"/>
    <w:rsid w:val="00592C7D"/>
    <w:rsid w:val="00592FE0"/>
    <w:rsid w:val="00593106"/>
    <w:rsid w:val="0059310C"/>
    <w:rsid w:val="00593148"/>
    <w:rsid w:val="005933F4"/>
    <w:rsid w:val="00593434"/>
    <w:rsid w:val="00593EB1"/>
    <w:rsid w:val="00594D1F"/>
    <w:rsid w:val="00594F71"/>
    <w:rsid w:val="00595000"/>
    <w:rsid w:val="00595068"/>
    <w:rsid w:val="0059587B"/>
    <w:rsid w:val="005959ED"/>
    <w:rsid w:val="00595CDD"/>
    <w:rsid w:val="005964FF"/>
    <w:rsid w:val="005969BC"/>
    <w:rsid w:val="00597748"/>
    <w:rsid w:val="005978EE"/>
    <w:rsid w:val="00597AD9"/>
    <w:rsid w:val="00597DB7"/>
    <w:rsid w:val="005A039C"/>
    <w:rsid w:val="005A05CB"/>
    <w:rsid w:val="005A06DD"/>
    <w:rsid w:val="005A0D1E"/>
    <w:rsid w:val="005A0DB1"/>
    <w:rsid w:val="005A0F05"/>
    <w:rsid w:val="005A12A9"/>
    <w:rsid w:val="005A154A"/>
    <w:rsid w:val="005A157D"/>
    <w:rsid w:val="005A1799"/>
    <w:rsid w:val="005A1AB0"/>
    <w:rsid w:val="005A1C0B"/>
    <w:rsid w:val="005A1D01"/>
    <w:rsid w:val="005A1DF5"/>
    <w:rsid w:val="005A200F"/>
    <w:rsid w:val="005A2380"/>
    <w:rsid w:val="005A2403"/>
    <w:rsid w:val="005A2831"/>
    <w:rsid w:val="005A2AA5"/>
    <w:rsid w:val="005A2CE1"/>
    <w:rsid w:val="005A2F80"/>
    <w:rsid w:val="005A3029"/>
    <w:rsid w:val="005A3107"/>
    <w:rsid w:val="005A3999"/>
    <w:rsid w:val="005A3E21"/>
    <w:rsid w:val="005A4646"/>
    <w:rsid w:val="005A4674"/>
    <w:rsid w:val="005A4D75"/>
    <w:rsid w:val="005A4F7B"/>
    <w:rsid w:val="005A5069"/>
    <w:rsid w:val="005A5497"/>
    <w:rsid w:val="005A5617"/>
    <w:rsid w:val="005A5626"/>
    <w:rsid w:val="005A57D4"/>
    <w:rsid w:val="005A6144"/>
    <w:rsid w:val="005A6353"/>
    <w:rsid w:val="005A65AD"/>
    <w:rsid w:val="005A699B"/>
    <w:rsid w:val="005A699E"/>
    <w:rsid w:val="005A6E71"/>
    <w:rsid w:val="005A6F90"/>
    <w:rsid w:val="005A7129"/>
    <w:rsid w:val="005A785F"/>
    <w:rsid w:val="005B031A"/>
    <w:rsid w:val="005B08A3"/>
    <w:rsid w:val="005B0B4C"/>
    <w:rsid w:val="005B108A"/>
    <w:rsid w:val="005B1305"/>
    <w:rsid w:val="005B14C3"/>
    <w:rsid w:val="005B14F4"/>
    <w:rsid w:val="005B1CE6"/>
    <w:rsid w:val="005B24DF"/>
    <w:rsid w:val="005B2A19"/>
    <w:rsid w:val="005B382D"/>
    <w:rsid w:val="005B3845"/>
    <w:rsid w:val="005B3DE7"/>
    <w:rsid w:val="005B4B5C"/>
    <w:rsid w:val="005B4BF7"/>
    <w:rsid w:val="005B4FAD"/>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69"/>
    <w:rsid w:val="005B7DA9"/>
    <w:rsid w:val="005B7E85"/>
    <w:rsid w:val="005B7FA2"/>
    <w:rsid w:val="005C02B3"/>
    <w:rsid w:val="005C0AF9"/>
    <w:rsid w:val="005C0BE4"/>
    <w:rsid w:val="005C0D14"/>
    <w:rsid w:val="005C16BF"/>
    <w:rsid w:val="005C1995"/>
    <w:rsid w:val="005C1AB4"/>
    <w:rsid w:val="005C2322"/>
    <w:rsid w:val="005C2435"/>
    <w:rsid w:val="005C2677"/>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2C0"/>
    <w:rsid w:val="005C63ED"/>
    <w:rsid w:val="005C668D"/>
    <w:rsid w:val="005C68EF"/>
    <w:rsid w:val="005C6920"/>
    <w:rsid w:val="005C6B40"/>
    <w:rsid w:val="005C6D4C"/>
    <w:rsid w:val="005C7271"/>
    <w:rsid w:val="005C75E8"/>
    <w:rsid w:val="005C7CDE"/>
    <w:rsid w:val="005C7E67"/>
    <w:rsid w:val="005D0001"/>
    <w:rsid w:val="005D0435"/>
    <w:rsid w:val="005D06E4"/>
    <w:rsid w:val="005D0A9A"/>
    <w:rsid w:val="005D0DF1"/>
    <w:rsid w:val="005D107C"/>
    <w:rsid w:val="005D14A6"/>
    <w:rsid w:val="005D1B33"/>
    <w:rsid w:val="005D1C62"/>
    <w:rsid w:val="005D1D62"/>
    <w:rsid w:val="005D1D95"/>
    <w:rsid w:val="005D1DF1"/>
    <w:rsid w:val="005D1FDA"/>
    <w:rsid w:val="005D1FF8"/>
    <w:rsid w:val="005D2122"/>
    <w:rsid w:val="005D233D"/>
    <w:rsid w:val="005D3C76"/>
    <w:rsid w:val="005D4074"/>
    <w:rsid w:val="005D44BB"/>
    <w:rsid w:val="005D4A8F"/>
    <w:rsid w:val="005D4AB2"/>
    <w:rsid w:val="005D5269"/>
    <w:rsid w:val="005D5348"/>
    <w:rsid w:val="005D5729"/>
    <w:rsid w:val="005D606A"/>
    <w:rsid w:val="005D61CE"/>
    <w:rsid w:val="005D65A6"/>
    <w:rsid w:val="005D6D74"/>
    <w:rsid w:val="005D7EF4"/>
    <w:rsid w:val="005E008F"/>
    <w:rsid w:val="005E0151"/>
    <w:rsid w:val="005E0ABA"/>
    <w:rsid w:val="005E122D"/>
    <w:rsid w:val="005E1232"/>
    <w:rsid w:val="005E14C7"/>
    <w:rsid w:val="005E176F"/>
    <w:rsid w:val="005E188F"/>
    <w:rsid w:val="005E18A5"/>
    <w:rsid w:val="005E18FC"/>
    <w:rsid w:val="005E1A2F"/>
    <w:rsid w:val="005E1C5F"/>
    <w:rsid w:val="005E1C72"/>
    <w:rsid w:val="005E1E5D"/>
    <w:rsid w:val="005E206F"/>
    <w:rsid w:val="005E2334"/>
    <w:rsid w:val="005E2611"/>
    <w:rsid w:val="005E2CDC"/>
    <w:rsid w:val="005E2D05"/>
    <w:rsid w:val="005E2D71"/>
    <w:rsid w:val="005E3C4D"/>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A21"/>
    <w:rsid w:val="005F0C7B"/>
    <w:rsid w:val="005F1064"/>
    <w:rsid w:val="005F10B7"/>
    <w:rsid w:val="005F1138"/>
    <w:rsid w:val="005F1844"/>
    <w:rsid w:val="005F2100"/>
    <w:rsid w:val="005F212C"/>
    <w:rsid w:val="005F2169"/>
    <w:rsid w:val="005F2194"/>
    <w:rsid w:val="005F253E"/>
    <w:rsid w:val="005F29CA"/>
    <w:rsid w:val="005F2CD0"/>
    <w:rsid w:val="005F304D"/>
    <w:rsid w:val="005F3057"/>
    <w:rsid w:val="005F36FA"/>
    <w:rsid w:val="005F3791"/>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4E"/>
    <w:rsid w:val="00600664"/>
    <w:rsid w:val="00600A33"/>
    <w:rsid w:val="00600B01"/>
    <w:rsid w:val="00600CD1"/>
    <w:rsid w:val="00601454"/>
    <w:rsid w:val="00602180"/>
    <w:rsid w:val="006024E2"/>
    <w:rsid w:val="00602648"/>
    <w:rsid w:val="006028C9"/>
    <w:rsid w:val="006028D3"/>
    <w:rsid w:val="00602A14"/>
    <w:rsid w:val="00602C05"/>
    <w:rsid w:val="00602F44"/>
    <w:rsid w:val="0060310B"/>
    <w:rsid w:val="00603188"/>
    <w:rsid w:val="00603394"/>
    <w:rsid w:val="00603585"/>
    <w:rsid w:val="00603870"/>
    <w:rsid w:val="006038F0"/>
    <w:rsid w:val="00603900"/>
    <w:rsid w:val="00603992"/>
    <w:rsid w:val="00604015"/>
    <w:rsid w:val="00604141"/>
    <w:rsid w:val="006041CB"/>
    <w:rsid w:val="0060421A"/>
    <w:rsid w:val="00604725"/>
    <w:rsid w:val="0060486C"/>
    <w:rsid w:val="00604870"/>
    <w:rsid w:val="00604965"/>
    <w:rsid w:val="00604B2B"/>
    <w:rsid w:val="00604B66"/>
    <w:rsid w:val="00604C9F"/>
    <w:rsid w:val="00605555"/>
    <w:rsid w:val="006058F1"/>
    <w:rsid w:val="0060593A"/>
    <w:rsid w:val="00605980"/>
    <w:rsid w:val="00605C42"/>
    <w:rsid w:val="006060DF"/>
    <w:rsid w:val="00606100"/>
    <w:rsid w:val="00606356"/>
    <w:rsid w:val="00606B56"/>
    <w:rsid w:val="00606BA9"/>
    <w:rsid w:val="00606C3C"/>
    <w:rsid w:val="00606DC4"/>
    <w:rsid w:val="00607177"/>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2F55"/>
    <w:rsid w:val="00613206"/>
    <w:rsid w:val="0061332E"/>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971"/>
    <w:rsid w:val="006204E2"/>
    <w:rsid w:val="00620511"/>
    <w:rsid w:val="00620723"/>
    <w:rsid w:val="00620C6A"/>
    <w:rsid w:val="00620E07"/>
    <w:rsid w:val="006213F4"/>
    <w:rsid w:val="00621752"/>
    <w:rsid w:val="00621765"/>
    <w:rsid w:val="006220D5"/>
    <w:rsid w:val="006222FF"/>
    <w:rsid w:val="0062245B"/>
    <w:rsid w:val="006225D2"/>
    <w:rsid w:val="00622B66"/>
    <w:rsid w:val="00622E65"/>
    <w:rsid w:val="00622EE8"/>
    <w:rsid w:val="00623027"/>
    <w:rsid w:val="006231F4"/>
    <w:rsid w:val="00623832"/>
    <w:rsid w:val="00623925"/>
    <w:rsid w:val="0062395F"/>
    <w:rsid w:val="00623ACF"/>
    <w:rsid w:val="00624479"/>
    <w:rsid w:val="00624497"/>
    <w:rsid w:val="006244A1"/>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A88"/>
    <w:rsid w:val="00630278"/>
    <w:rsid w:val="0063038F"/>
    <w:rsid w:val="00630421"/>
    <w:rsid w:val="00630B2A"/>
    <w:rsid w:val="00630EB5"/>
    <w:rsid w:val="00631036"/>
    <w:rsid w:val="00631454"/>
    <w:rsid w:val="006318B6"/>
    <w:rsid w:val="00631E7E"/>
    <w:rsid w:val="00631F6D"/>
    <w:rsid w:val="006327A1"/>
    <w:rsid w:val="006328D3"/>
    <w:rsid w:val="00632FBA"/>
    <w:rsid w:val="00633020"/>
    <w:rsid w:val="00633DAC"/>
    <w:rsid w:val="00633DC1"/>
    <w:rsid w:val="006341D7"/>
    <w:rsid w:val="006347ED"/>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C0A"/>
    <w:rsid w:val="00640FAD"/>
    <w:rsid w:val="00640FC2"/>
    <w:rsid w:val="00641947"/>
    <w:rsid w:val="00641B9A"/>
    <w:rsid w:val="00641ED3"/>
    <w:rsid w:val="00642267"/>
    <w:rsid w:val="00642389"/>
    <w:rsid w:val="00642650"/>
    <w:rsid w:val="0064276E"/>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3BD"/>
    <w:rsid w:val="00647A26"/>
    <w:rsid w:val="00650121"/>
    <w:rsid w:val="00650243"/>
    <w:rsid w:val="006506C2"/>
    <w:rsid w:val="00650EE4"/>
    <w:rsid w:val="00651550"/>
    <w:rsid w:val="006517EF"/>
    <w:rsid w:val="006518CA"/>
    <w:rsid w:val="0065197C"/>
    <w:rsid w:val="00651AA0"/>
    <w:rsid w:val="00651AA8"/>
    <w:rsid w:val="00651E34"/>
    <w:rsid w:val="00651EBA"/>
    <w:rsid w:val="00652578"/>
    <w:rsid w:val="00652A26"/>
    <w:rsid w:val="00652D53"/>
    <w:rsid w:val="00652D55"/>
    <w:rsid w:val="006534C1"/>
    <w:rsid w:val="0065369F"/>
    <w:rsid w:val="00653A2A"/>
    <w:rsid w:val="00653CDC"/>
    <w:rsid w:val="00653FA4"/>
    <w:rsid w:val="00654117"/>
    <w:rsid w:val="00654492"/>
    <w:rsid w:val="00654FEE"/>
    <w:rsid w:val="006551C1"/>
    <w:rsid w:val="006554A5"/>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541"/>
    <w:rsid w:val="00663B0E"/>
    <w:rsid w:val="00663B38"/>
    <w:rsid w:val="00663C32"/>
    <w:rsid w:val="00663D9E"/>
    <w:rsid w:val="00664027"/>
    <w:rsid w:val="00664534"/>
    <w:rsid w:val="00664A23"/>
    <w:rsid w:val="00664F29"/>
    <w:rsid w:val="0066500B"/>
    <w:rsid w:val="00665143"/>
    <w:rsid w:val="006658AD"/>
    <w:rsid w:val="00665BAE"/>
    <w:rsid w:val="00665C55"/>
    <w:rsid w:val="006668B0"/>
    <w:rsid w:val="00666A36"/>
    <w:rsid w:val="00666FAC"/>
    <w:rsid w:val="00666FF0"/>
    <w:rsid w:val="00667A08"/>
    <w:rsid w:val="00667D60"/>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4957"/>
    <w:rsid w:val="00675613"/>
    <w:rsid w:val="0067574B"/>
    <w:rsid w:val="006758F3"/>
    <w:rsid w:val="00675C40"/>
    <w:rsid w:val="0067601C"/>
    <w:rsid w:val="00676071"/>
    <w:rsid w:val="006760E6"/>
    <w:rsid w:val="0067657A"/>
    <w:rsid w:val="0067671E"/>
    <w:rsid w:val="00676A2B"/>
    <w:rsid w:val="00676A6F"/>
    <w:rsid w:val="00676CF1"/>
    <w:rsid w:val="006771E4"/>
    <w:rsid w:val="006773B0"/>
    <w:rsid w:val="0067791E"/>
    <w:rsid w:val="00677C6C"/>
    <w:rsid w:val="00677CF8"/>
    <w:rsid w:val="00677E0F"/>
    <w:rsid w:val="00680478"/>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476"/>
    <w:rsid w:val="0068778C"/>
    <w:rsid w:val="00687BBB"/>
    <w:rsid w:val="00687EE4"/>
    <w:rsid w:val="00690255"/>
    <w:rsid w:val="0069097C"/>
    <w:rsid w:val="006913BB"/>
    <w:rsid w:val="0069160E"/>
    <w:rsid w:val="00691ACB"/>
    <w:rsid w:val="00691F1E"/>
    <w:rsid w:val="0069229A"/>
    <w:rsid w:val="00692405"/>
    <w:rsid w:val="0069283B"/>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FCE"/>
    <w:rsid w:val="0069635B"/>
    <w:rsid w:val="006966EE"/>
    <w:rsid w:val="00696EC6"/>
    <w:rsid w:val="0069705A"/>
    <w:rsid w:val="00697194"/>
    <w:rsid w:val="006972C3"/>
    <w:rsid w:val="00697A9B"/>
    <w:rsid w:val="00697BF2"/>
    <w:rsid w:val="00697EB8"/>
    <w:rsid w:val="006A0A56"/>
    <w:rsid w:val="006A0D89"/>
    <w:rsid w:val="006A0F23"/>
    <w:rsid w:val="006A0F2F"/>
    <w:rsid w:val="006A10D1"/>
    <w:rsid w:val="006A1120"/>
    <w:rsid w:val="006A17A2"/>
    <w:rsid w:val="006A1CD1"/>
    <w:rsid w:val="006A2012"/>
    <w:rsid w:val="006A20CE"/>
    <w:rsid w:val="006A296F"/>
    <w:rsid w:val="006A2D7E"/>
    <w:rsid w:val="006A2F54"/>
    <w:rsid w:val="006A3059"/>
    <w:rsid w:val="006A3139"/>
    <w:rsid w:val="006A3550"/>
    <w:rsid w:val="006A4169"/>
    <w:rsid w:val="006A443F"/>
    <w:rsid w:val="006A4727"/>
    <w:rsid w:val="006A487B"/>
    <w:rsid w:val="006A48CE"/>
    <w:rsid w:val="006A49E0"/>
    <w:rsid w:val="006A4C93"/>
    <w:rsid w:val="006A500A"/>
    <w:rsid w:val="006A59FC"/>
    <w:rsid w:val="006A5A66"/>
    <w:rsid w:val="006A5E41"/>
    <w:rsid w:val="006A6575"/>
    <w:rsid w:val="006A671E"/>
    <w:rsid w:val="006A6C3D"/>
    <w:rsid w:val="006A6CFF"/>
    <w:rsid w:val="006A6D02"/>
    <w:rsid w:val="006A6EFD"/>
    <w:rsid w:val="006A759D"/>
    <w:rsid w:val="006A75F1"/>
    <w:rsid w:val="006A79B9"/>
    <w:rsid w:val="006A7BF4"/>
    <w:rsid w:val="006A7CD7"/>
    <w:rsid w:val="006A7EBF"/>
    <w:rsid w:val="006B02A2"/>
    <w:rsid w:val="006B05AC"/>
    <w:rsid w:val="006B0658"/>
    <w:rsid w:val="006B0968"/>
    <w:rsid w:val="006B09F0"/>
    <w:rsid w:val="006B0AB4"/>
    <w:rsid w:val="006B0B88"/>
    <w:rsid w:val="006B108D"/>
    <w:rsid w:val="006B13DA"/>
    <w:rsid w:val="006B1413"/>
    <w:rsid w:val="006B1833"/>
    <w:rsid w:val="006B1939"/>
    <w:rsid w:val="006B1A33"/>
    <w:rsid w:val="006B1A4A"/>
    <w:rsid w:val="006B1BB1"/>
    <w:rsid w:val="006B1D58"/>
    <w:rsid w:val="006B2301"/>
    <w:rsid w:val="006B29E3"/>
    <w:rsid w:val="006B29ED"/>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6770"/>
    <w:rsid w:val="006B6FF3"/>
    <w:rsid w:val="006B736E"/>
    <w:rsid w:val="006B77C3"/>
    <w:rsid w:val="006B7882"/>
    <w:rsid w:val="006C05A3"/>
    <w:rsid w:val="006C08E2"/>
    <w:rsid w:val="006C099B"/>
    <w:rsid w:val="006C0E01"/>
    <w:rsid w:val="006C0EF9"/>
    <w:rsid w:val="006C0FCB"/>
    <w:rsid w:val="006C1CEB"/>
    <w:rsid w:val="006C2B98"/>
    <w:rsid w:val="006C2E55"/>
    <w:rsid w:val="006C2F8C"/>
    <w:rsid w:val="006C3D5B"/>
    <w:rsid w:val="006C3E61"/>
    <w:rsid w:val="006C3E7E"/>
    <w:rsid w:val="006C3FDA"/>
    <w:rsid w:val="006C42F2"/>
    <w:rsid w:val="006C455A"/>
    <w:rsid w:val="006C521B"/>
    <w:rsid w:val="006C54BD"/>
    <w:rsid w:val="006C5763"/>
    <w:rsid w:val="006C5787"/>
    <w:rsid w:val="006C598D"/>
    <w:rsid w:val="006C5BE0"/>
    <w:rsid w:val="006C5C97"/>
    <w:rsid w:val="006C5D2A"/>
    <w:rsid w:val="006C5F2E"/>
    <w:rsid w:val="006C62B6"/>
    <w:rsid w:val="006C6AF1"/>
    <w:rsid w:val="006C6FDF"/>
    <w:rsid w:val="006C7060"/>
    <w:rsid w:val="006C769D"/>
    <w:rsid w:val="006C7D2F"/>
    <w:rsid w:val="006D00E6"/>
    <w:rsid w:val="006D01C7"/>
    <w:rsid w:val="006D089A"/>
    <w:rsid w:val="006D0B88"/>
    <w:rsid w:val="006D1969"/>
    <w:rsid w:val="006D1E79"/>
    <w:rsid w:val="006D2017"/>
    <w:rsid w:val="006D2DD6"/>
    <w:rsid w:val="006D2DDB"/>
    <w:rsid w:val="006D2E32"/>
    <w:rsid w:val="006D319A"/>
    <w:rsid w:val="006D37D1"/>
    <w:rsid w:val="006D3A32"/>
    <w:rsid w:val="006D3ADF"/>
    <w:rsid w:val="006D3DF3"/>
    <w:rsid w:val="006D3F41"/>
    <w:rsid w:val="006D434E"/>
    <w:rsid w:val="006D44C9"/>
    <w:rsid w:val="006D4977"/>
    <w:rsid w:val="006D5434"/>
    <w:rsid w:val="006D565B"/>
    <w:rsid w:val="006D582F"/>
    <w:rsid w:val="006D5852"/>
    <w:rsid w:val="006D615C"/>
    <w:rsid w:val="006D6772"/>
    <w:rsid w:val="006D6FBA"/>
    <w:rsid w:val="006D70F1"/>
    <w:rsid w:val="006D7571"/>
    <w:rsid w:val="006D76B0"/>
    <w:rsid w:val="006D7DE0"/>
    <w:rsid w:val="006D7E43"/>
    <w:rsid w:val="006E0A7E"/>
    <w:rsid w:val="006E0AAB"/>
    <w:rsid w:val="006E0AB0"/>
    <w:rsid w:val="006E0EFC"/>
    <w:rsid w:val="006E0F67"/>
    <w:rsid w:val="006E0F8A"/>
    <w:rsid w:val="006E13B0"/>
    <w:rsid w:val="006E13C8"/>
    <w:rsid w:val="006E143E"/>
    <w:rsid w:val="006E17BF"/>
    <w:rsid w:val="006E1932"/>
    <w:rsid w:val="006E21F3"/>
    <w:rsid w:val="006E27DD"/>
    <w:rsid w:val="006E294D"/>
    <w:rsid w:val="006E2D1F"/>
    <w:rsid w:val="006E3186"/>
    <w:rsid w:val="006E3215"/>
    <w:rsid w:val="006E3326"/>
    <w:rsid w:val="006E34E1"/>
    <w:rsid w:val="006E3697"/>
    <w:rsid w:val="006E3F62"/>
    <w:rsid w:val="006E40DA"/>
    <w:rsid w:val="006E4159"/>
    <w:rsid w:val="006E43B6"/>
    <w:rsid w:val="006E45E4"/>
    <w:rsid w:val="006E4A82"/>
    <w:rsid w:val="006E4BC6"/>
    <w:rsid w:val="006E5361"/>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403"/>
    <w:rsid w:val="006F1791"/>
    <w:rsid w:val="006F1B4D"/>
    <w:rsid w:val="006F1CDF"/>
    <w:rsid w:val="006F1E4F"/>
    <w:rsid w:val="006F1FC4"/>
    <w:rsid w:val="006F2017"/>
    <w:rsid w:val="006F21D0"/>
    <w:rsid w:val="006F241B"/>
    <w:rsid w:val="006F27AA"/>
    <w:rsid w:val="006F2F46"/>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31"/>
    <w:rsid w:val="00700281"/>
    <w:rsid w:val="007005DC"/>
    <w:rsid w:val="0070080F"/>
    <w:rsid w:val="00700E79"/>
    <w:rsid w:val="007014DA"/>
    <w:rsid w:val="007017E1"/>
    <w:rsid w:val="00701CC1"/>
    <w:rsid w:val="00701CE0"/>
    <w:rsid w:val="00702071"/>
    <w:rsid w:val="0070275C"/>
    <w:rsid w:val="00702938"/>
    <w:rsid w:val="00702E85"/>
    <w:rsid w:val="007036B0"/>
    <w:rsid w:val="00703856"/>
    <w:rsid w:val="00703C29"/>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A39"/>
    <w:rsid w:val="00707DD9"/>
    <w:rsid w:val="00707EEC"/>
    <w:rsid w:val="0071011B"/>
    <w:rsid w:val="00710304"/>
    <w:rsid w:val="00710339"/>
    <w:rsid w:val="00710E82"/>
    <w:rsid w:val="00710E89"/>
    <w:rsid w:val="0071137E"/>
    <w:rsid w:val="007116C0"/>
    <w:rsid w:val="007116E8"/>
    <w:rsid w:val="00711A93"/>
    <w:rsid w:val="00712292"/>
    <w:rsid w:val="0071231D"/>
    <w:rsid w:val="00712A1E"/>
    <w:rsid w:val="00712D22"/>
    <w:rsid w:val="00713006"/>
    <w:rsid w:val="00713067"/>
    <w:rsid w:val="0071311C"/>
    <w:rsid w:val="00713279"/>
    <w:rsid w:val="00713A8C"/>
    <w:rsid w:val="00713B67"/>
    <w:rsid w:val="00713C4F"/>
    <w:rsid w:val="00713E3E"/>
    <w:rsid w:val="007148F5"/>
    <w:rsid w:val="0071491D"/>
    <w:rsid w:val="00714FD3"/>
    <w:rsid w:val="007152B5"/>
    <w:rsid w:val="00715FF1"/>
    <w:rsid w:val="00716152"/>
    <w:rsid w:val="007163D0"/>
    <w:rsid w:val="007167E4"/>
    <w:rsid w:val="00716885"/>
    <w:rsid w:val="00716938"/>
    <w:rsid w:val="00716A0A"/>
    <w:rsid w:val="00717048"/>
    <w:rsid w:val="00717108"/>
    <w:rsid w:val="00717352"/>
    <w:rsid w:val="00717533"/>
    <w:rsid w:val="0071794E"/>
    <w:rsid w:val="00717AAF"/>
    <w:rsid w:val="00717B95"/>
    <w:rsid w:val="00717D4A"/>
    <w:rsid w:val="00720381"/>
    <w:rsid w:val="00720685"/>
    <w:rsid w:val="00720D9B"/>
    <w:rsid w:val="00720FAB"/>
    <w:rsid w:val="00720FB7"/>
    <w:rsid w:val="00721732"/>
    <w:rsid w:val="00721793"/>
    <w:rsid w:val="007217B0"/>
    <w:rsid w:val="00721F60"/>
    <w:rsid w:val="00722152"/>
    <w:rsid w:val="007223C9"/>
    <w:rsid w:val="007225CA"/>
    <w:rsid w:val="007226DA"/>
    <w:rsid w:val="007228FE"/>
    <w:rsid w:val="00722955"/>
    <w:rsid w:val="0072295D"/>
    <w:rsid w:val="00722ACB"/>
    <w:rsid w:val="00722E3C"/>
    <w:rsid w:val="00723592"/>
    <w:rsid w:val="007237AF"/>
    <w:rsid w:val="00723D8A"/>
    <w:rsid w:val="00723E3E"/>
    <w:rsid w:val="00724536"/>
    <w:rsid w:val="00724A35"/>
    <w:rsid w:val="00724A6C"/>
    <w:rsid w:val="00724C84"/>
    <w:rsid w:val="00725046"/>
    <w:rsid w:val="00725217"/>
    <w:rsid w:val="0072543B"/>
    <w:rsid w:val="00725AAE"/>
    <w:rsid w:val="00725CD5"/>
    <w:rsid w:val="007262C8"/>
    <w:rsid w:val="0072639E"/>
    <w:rsid w:val="007264EC"/>
    <w:rsid w:val="00726615"/>
    <w:rsid w:val="007267FC"/>
    <w:rsid w:val="00726EA7"/>
    <w:rsid w:val="00727026"/>
    <w:rsid w:val="00727104"/>
    <w:rsid w:val="00727258"/>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546"/>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E16"/>
    <w:rsid w:val="00740FD5"/>
    <w:rsid w:val="00741046"/>
    <w:rsid w:val="00741BD5"/>
    <w:rsid w:val="00741F26"/>
    <w:rsid w:val="0074253B"/>
    <w:rsid w:val="00742BAE"/>
    <w:rsid w:val="00742CF1"/>
    <w:rsid w:val="00742D71"/>
    <w:rsid w:val="00742E7C"/>
    <w:rsid w:val="00743003"/>
    <w:rsid w:val="0074342B"/>
    <w:rsid w:val="00743433"/>
    <w:rsid w:val="00743CB1"/>
    <w:rsid w:val="00744024"/>
    <w:rsid w:val="0074417D"/>
    <w:rsid w:val="00744715"/>
    <w:rsid w:val="00744E27"/>
    <w:rsid w:val="00745189"/>
    <w:rsid w:val="007454E0"/>
    <w:rsid w:val="007455F3"/>
    <w:rsid w:val="007457C7"/>
    <w:rsid w:val="00745BA2"/>
    <w:rsid w:val="00745C70"/>
    <w:rsid w:val="00746006"/>
    <w:rsid w:val="0074667E"/>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2BB"/>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A66"/>
    <w:rsid w:val="00755DB0"/>
    <w:rsid w:val="00755FA2"/>
    <w:rsid w:val="00756376"/>
    <w:rsid w:val="0075646A"/>
    <w:rsid w:val="007565FA"/>
    <w:rsid w:val="00756876"/>
    <w:rsid w:val="007569B5"/>
    <w:rsid w:val="00756A02"/>
    <w:rsid w:val="00757322"/>
    <w:rsid w:val="007573D9"/>
    <w:rsid w:val="00757974"/>
    <w:rsid w:val="00757EEA"/>
    <w:rsid w:val="00760071"/>
    <w:rsid w:val="00760114"/>
    <w:rsid w:val="00760321"/>
    <w:rsid w:val="00760642"/>
    <w:rsid w:val="0076075B"/>
    <w:rsid w:val="0076084E"/>
    <w:rsid w:val="00760851"/>
    <w:rsid w:val="00760B10"/>
    <w:rsid w:val="00760B43"/>
    <w:rsid w:val="00760E20"/>
    <w:rsid w:val="00760E58"/>
    <w:rsid w:val="00761016"/>
    <w:rsid w:val="00761464"/>
    <w:rsid w:val="007616C4"/>
    <w:rsid w:val="00761811"/>
    <w:rsid w:val="007618BD"/>
    <w:rsid w:val="007618CB"/>
    <w:rsid w:val="0076198D"/>
    <w:rsid w:val="00761C57"/>
    <w:rsid w:val="00761C73"/>
    <w:rsid w:val="00761DD5"/>
    <w:rsid w:val="00761E0A"/>
    <w:rsid w:val="007623AB"/>
    <w:rsid w:val="0076241B"/>
    <w:rsid w:val="0076262B"/>
    <w:rsid w:val="00762BBD"/>
    <w:rsid w:val="00763460"/>
    <w:rsid w:val="00763481"/>
    <w:rsid w:val="007649C8"/>
    <w:rsid w:val="00765303"/>
    <w:rsid w:val="00765629"/>
    <w:rsid w:val="0076599B"/>
    <w:rsid w:val="00765AFA"/>
    <w:rsid w:val="007669FF"/>
    <w:rsid w:val="00766E41"/>
    <w:rsid w:val="00767011"/>
    <w:rsid w:val="00767658"/>
    <w:rsid w:val="00767ECD"/>
    <w:rsid w:val="007702C5"/>
    <w:rsid w:val="00770350"/>
    <w:rsid w:val="007703CC"/>
    <w:rsid w:val="00770572"/>
    <w:rsid w:val="00770799"/>
    <w:rsid w:val="007708EE"/>
    <w:rsid w:val="00770B29"/>
    <w:rsid w:val="00770C4C"/>
    <w:rsid w:val="00770F30"/>
    <w:rsid w:val="00771126"/>
    <w:rsid w:val="00771277"/>
    <w:rsid w:val="00771671"/>
    <w:rsid w:val="0077172B"/>
    <w:rsid w:val="00771762"/>
    <w:rsid w:val="007717B8"/>
    <w:rsid w:val="00771BF8"/>
    <w:rsid w:val="00771E42"/>
    <w:rsid w:val="00771EFB"/>
    <w:rsid w:val="007723A8"/>
    <w:rsid w:val="007725F4"/>
    <w:rsid w:val="00772805"/>
    <w:rsid w:val="00772BD3"/>
    <w:rsid w:val="00773029"/>
    <w:rsid w:val="007735E5"/>
    <w:rsid w:val="007739D2"/>
    <w:rsid w:val="00773B43"/>
    <w:rsid w:val="00773B8F"/>
    <w:rsid w:val="00773BE9"/>
    <w:rsid w:val="00773D2A"/>
    <w:rsid w:val="007740FC"/>
    <w:rsid w:val="00774421"/>
    <w:rsid w:val="00774567"/>
    <w:rsid w:val="0077465B"/>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16D"/>
    <w:rsid w:val="0078075B"/>
    <w:rsid w:val="00780A98"/>
    <w:rsid w:val="00780B06"/>
    <w:rsid w:val="00780B27"/>
    <w:rsid w:val="00780CC9"/>
    <w:rsid w:val="00780EC9"/>
    <w:rsid w:val="00780F2C"/>
    <w:rsid w:val="007815D0"/>
    <w:rsid w:val="00781AC3"/>
    <w:rsid w:val="00782552"/>
    <w:rsid w:val="007826BF"/>
    <w:rsid w:val="00782A09"/>
    <w:rsid w:val="007837BC"/>
    <w:rsid w:val="0078391A"/>
    <w:rsid w:val="007843C1"/>
    <w:rsid w:val="00785033"/>
    <w:rsid w:val="00785302"/>
    <w:rsid w:val="007854CE"/>
    <w:rsid w:val="00785579"/>
    <w:rsid w:val="00785996"/>
    <w:rsid w:val="00785A36"/>
    <w:rsid w:val="00786010"/>
    <w:rsid w:val="0078604C"/>
    <w:rsid w:val="00786594"/>
    <w:rsid w:val="00786746"/>
    <w:rsid w:val="00786775"/>
    <w:rsid w:val="00786904"/>
    <w:rsid w:val="00786A21"/>
    <w:rsid w:val="00787876"/>
    <w:rsid w:val="007878F9"/>
    <w:rsid w:val="00787BD1"/>
    <w:rsid w:val="007903CB"/>
    <w:rsid w:val="007904A5"/>
    <w:rsid w:val="00790505"/>
    <w:rsid w:val="00790AE8"/>
    <w:rsid w:val="00790B6E"/>
    <w:rsid w:val="00790D4A"/>
    <w:rsid w:val="00791DF1"/>
    <w:rsid w:val="007922C8"/>
    <w:rsid w:val="007922E2"/>
    <w:rsid w:val="00792427"/>
    <w:rsid w:val="00792C3B"/>
    <w:rsid w:val="00792E35"/>
    <w:rsid w:val="00793032"/>
    <w:rsid w:val="00793146"/>
    <w:rsid w:val="007934AB"/>
    <w:rsid w:val="0079381F"/>
    <w:rsid w:val="00793C62"/>
    <w:rsid w:val="00793D30"/>
    <w:rsid w:val="00793E95"/>
    <w:rsid w:val="007942EE"/>
    <w:rsid w:val="007944FF"/>
    <w:rsid w:val="00794ED5"/>
    <w:rsid w:val="00795238"/>
    <w:rsid w:val="00795810"/>
    <w:rsid w:val="00795A97"/>
    <w:rsid w:val="00795B64"/>
    <w:rsid w:val="007969FB"/>
    <w:rsid w:val="0079748E"/>
    <w:rsid w:val="007976DA"/>
    <w:rsid w:val="0079796E"/>
    <w:rsid w:val="00797AC6"/>
    <w:rsid w:val="00797AE8"/>
    <w:rsid w:val="00797B34"/>
    <w:rsid w:val="00797DFD"/>
    <w:rsid w:val="007A026A"/>
    <w:rsid w:val="007A0327"/>
    <w:rsid w:val="007A0727"/>
    <w:rsid w:val="007A0BA8"/>
    <w:rsid w:val="007A0C9E"/>
    <w:rsid w:val="007A0D1D"/>
    <w:rsid w:val="007A0E4E"/>
    <w:rsid w:val="007A163E"/>
    <w:rsid w:val="007A1828"/>
    <w:rsid w:val="007A192D"/>
    <w:rsid w:val="007A1BE0"/>
    <w:rsid w:val="007A1EB4"/>
    <w:rsid w:val="007A20A9"/>
    <w:rsid w:val="007A2809"/>
    <w:rsid w:val="007A2F57"/>
    <w:rsid w:val="007A37F7"/>
    <w:rsid w:val="007A38B0"/>
    <w:rsid w:val="007A3FDC"/>
    <w:rsid w:val="007A40A1"/>
    <w:rsid w:val="007A4692"/>
    <w:rsid w:val="007A4831"/>
    <w:rsid w:val="007A4AD3"/>
    <w:rsid w:val="007A4BCE"/>
    <w:rsid w:val="007A5011"/>
    <w:rsid w:val="007A51E1"/>
    <w:rsid w:val="007A5621"/>
    <w:rsid w:val="007A5AE6"/>
    <w:rsid w:val="007A5B97"/>
    <w:rsid w:val="007A5C0D"/>
    <w:rsid w:val="007A5D90"/>
    <w:rsid w:val="007A6247"/>
    <w:rsid w:val="007A634D"/>
    <w:rsid w:val="007A6499"/>
    <w:rsid w:val="007A651D"/>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BB7"/>
    <w:rsid w:val="007B4C68"/>
    <w:rsid w:val="007B5554"/>
    <w:rsid w:val="007B6B7C"/>
    <w:rsid w:val="007B6D4F"/>
    <w:rsid w:val="007B74F4"/>
    <w:rsid w:val="007B7529"/>
    <w:rsid w:val="007B78A6"/>
    <w:rsid w:val="007B7BDF"/>
    <w:rsid w:val="007B7F39"/>
    <w:rsid w:val="007C0056"/>
    <w:rsid w:val="007C0262"/>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EC9"/>
    <w:rsid w:val="007C5423"/>
    <w:rsid w:val="007C5476"/>
    <w:rsid w:val="007C559B"/>
    <w:rsid w:val="007C575E"/>
    <w:rsid w:val="007C6607"/>
    <w:rsid w:val="007C6AE0"/>
    <w:rsid w:val="007C752A"/>
    <w:rsid w:val="007C7532"/>
    <w:rsid w:val="007C7BBC"/>
    <w:rsid w:val="007C7C75"/>
    <w:rsid w:val="007D0134"/>
    <w:rsid w:val="007D013C"/>
    <w:rsid w:val="007D0921"/>
    <w:rsid w:val="007D0C87"/>
    <w:rsid w:val="007D0DC2"/>
    <w:rsid w:val="007D106E"/>
    <w:rsid w:val="007D1247"/>
    <w:rsid w:val="007D1350"/>
    <w:rsid w:val="007D13E3"/>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6F5"/>
    <w:rsid w:val="007D6726"/>
    <w:rsid w:val="007D6F6C"/>
    <w:rsid w:val="007D6FC3"/>
    <w:rsid w:val="007D747B"/>
    <w:rsid w:val="007D75D8"/>
    <w:rsid w:val="007D76F4"/>
    <w:rsid w:val="007D7C1F"/>
    <w:rsid w:val="007E0856"/>
    <w:rsid w:val="007E1181"/>
    <w:rsid w:val="007E12D8"/>
    <w:rsid w:val="007E1360"/>
    <w:rsid w:val="007E1C3A"/>
    <w:rsid w:val="007E20D2"/>
    <w:rsid w:val="007E2195"/>
    <w:rsid w:val="007E255D"/>
    <w:rsid w:val="007E27B3"/>
    <w:rsid w:val="007E2D86"/>
    <w:rsid w:val="007E314C"/>
    <w:rsid w:val="007E3266"/>
    <w:rsid w:val="007E33E3"/>
    <w:rsid w:val="007E361F"/>
    <w:rsid w:val="007E374E"/>
    <w:rsid w:val="007E38DF"/>
    <w:rsid w:val="007E3AF6"/>
    <w:rsid w:val="007E3FEC"/>
    <w:rsid w:val="007E44E5"/>
    <w:rsid w:val="007E4744"/>
    <w:rsid w:val="007E4BCD"/>
    <w:rsid w:val="007E4C12"/>
    <w:rsid w:val="007E4CDF"/>
    <w:rsid w:val="007E563B"/>
    <w:rsid w:val="007E6390"/>
    <w:rsid w:val="007E6425"/>
    <w:rsid w:val="007E64D4"/>
    <w:rsid w:val="007E64F4"/>
    <w:rsid w:val="007E6544"/>
    <w:rsid w:val="007E65EA"/>
    <w:rsid w:val="007E6C69"/>
    <w:rsid w:val="007E72C6"/>
    <w:rsid w:val="007E76FF"/>
    <w:rsid w:val="007E7976"/>
    <w:rsid w:val="007E7AC5"/>
    <w:rsid w:val="007E7BB8"/>
    <w:rsid w:val="007F03C6"/>
    <w:rsid w:val="007F04D6"/>
    <w:rsid w:val="007F06BC"/>
    <w:rsid w:val="007F08C9"/>
    <w:rsid w:val="007F08E5"/>
    <w:rsid w:val="007F0E24"/>
    <w:rsid w:val="007F1516"/>
    <w:rsid w:val="007F164E"/>
    <w:rsid w:val="007F26BE"/>
    <w:rsid w:val="007F2721"/>
    <w:rsid w:val="007F2864"/>
    <w:rsid w:val="007F2ABC"/>
    <w:rsid w:val="007F2CBD"/>
    <w:rsid w:val="007F2CD7"/>
    <w:rsid w:val="007F2D62"/>
    <w:rsid w:val="007F3043"/>
    <w:rsid w:val="007F32C0"/>
    <w:rsid w:val="007F34EF"/>
    <w:rsid w:val="007F3679"/>
    <w:rsid w:val="007F36A5"/>
    <w:rsid w:val="007F3763"/>
    <w:rsid w:val="007F3961"/>
    <w:rsid w:val="007F39B6"/>
    <w:rsid w:val="007F3BDA"/>
    <w:rsid w:val="007F3CFE"/>
    <w:rsid w:val="007F3F25"/>
    <w:rsid w:val="007F3FA4"/>
    <w:rsid w:val="007F4122"/>
    <w:rsid w:val="007F426D"/>
    <w:rsid w:val="007F42BE"/>
    <w:rsid w:val="007F43B2"/>
    <w:rsid w:val="007F454D"/>
    <w:rsid w:val="007F479B"/>
    <w:rsid w:val="007F483C"/>
    <w:rsid w:val="007F4FE9"/>
    <w:rsid w:val="007F500F"/>
    <w:rsid w:val="007F516E"/>
    <w:rsid w:val="007F5515"/>
    <w:rsid w:val="007F582B"/>
    <w:rsid w:val="007F60D0"/>
    <w:rsid w:val="007F6276"/>
    <w:rsid w:val="007F6616"/>
    <w:rsid w:val="007F66B8"/>
    <w:rsid w:val="007F6A4D"/>
    <w:rsid w:val="007F6ADF"/>
    <w:rsid w:val="007F721A"/>
    <w:rsid w:val="007F7328"/>
    <w:rsid w:val="007F7431"/>
    <w:rsid w:val="007F7D7A"/>
    <w:rsid w:val="00800241"/>
    <w:rsid w:val="0080073F"/>
    <w:rsid w:val="00800967"/>
    <w:rsid w:val="008009C1"/>
    <w:rsid w:val="00800D5E"/>
    <w:rsid w:val="00800E18"/>
    <w:rsid w:val="00801702"/>
    <w:rsid w:val="00801B65"/>
    <w:rsid w:val="00801E1C"/>
    <w:rsid w:val="00801F19"/>
    <w:rsid w:val="008020F5"/>
    <w:rsid w:val="00802EF1"/>
    <w:rsid w:val="008033FD"/>
    <w:rsid w:val="00803A6F"/>
    <w:rsid w:val="00803F62"/>
    <w:rsid w:val="0080402C"/>
    <w:rsid w:val="0080403A"/>
    <w:rsid w:val="008040E5"/>
    <w:rsid w:val="00804186"/>
    <w:rsid w:val="0080428B"/>
    <w:rsid w:val="008046C5"/>
    <w:rsid w:val="008051EE"/>
    <w:rsid w:val="00805216"/>
    <w:rsid w:val="00805310"/>
    <w:rsid w:val="00805370"/>
    <w:rsid w:val="0080566A"/>
    <w:rsid w:val="00805799"/>
    <w:rsid w:val="00805811"/>
    <w:rsid w:val="00805821"/>
    <w:rsid w:val="00805C22"/>
    <w:rsid w:val="00805EEC"/>
    <w:rsid w:val="00806B68"/>
    <w:rsid w:val="00806F75"/>
    <w:rsid w:val="00807456"/>
    <w:rsid w:val="0080749B"/>
    <w:rsid w:val="00807A5A"/>
    <w:rsid w:val="00810102"/>
    <w:rsid w:val="00810146"/>
    <w:rsid w:val="0081022B"/>
    <w:rsid w:val="00810A92"/>
    <w:rsid w:val="00810C49"/>
    <w:rsid w:val="00810E5A"/>
    <w:rsid w:val="00810EDE"/>
    <w:rsid w:val="00810F21"/>
    <w:rsid w:val="00810FB4"/>
    <w:rsid w:val="008112A2"/>
    <w:rsid w:val="00811DB9"/>
    <w:rsid w:val="0081219D"/>
    <w:rsid w:val="0081219E"/>
    <w:rsid w:val="008121AB"/>
    <w:rsid w:val="0081247E"/>
    <w:rsid w:val="00812777"/>
    <w:rsid w:val="00812B8C"/>
    <w:rsid w:val="0081305D"/>
    <w:rsid w:val="00813495"/>
    <w:rsid w:val="00814263"/>
    <w:rsid w:val="0081473B"/>
    <w:rsid w:val="0081499B"/>
    <w:rsid w:val="00814AC8"/>
    <w:rsid w:val="0081519C"/>
    <w:rsid w:val="008151CD"/>
    <w:rsid w:val="00815208"/>
    <w:rsid w:val="00815218"/>
    <w:rsid w:val="008152E2"/>
    <w:rsid w:val="00815802"/>
    <w:rsid w:val="00815841"/>
    <w:rsid w:val="00815B22"/>
    <w:rsid w:val="00815CB4"/>
    <w:rsid w:val="00815E51"/>
    <w:rsid w:val="00815FB2"/>
    <w:rsid w:val="00815FC3"/>
    <w:rsid w:val="00815FFB"/>
    <w:rsid w:val="008161EA"/>
    <w:rsid w:val="00816570"/>
    <w:rsid w:val="00816998"/>
    <w:rsid w:val="00816F3E"/>
    <w:rsid w:val="00817274"/>
    <w:rsid w:val="008172F2"/>
    <w:rsid w:val="00817675"/>
    <w:rsid w:val="008176D9"/>
    <w:rsid w:val="008177CD"/>
    <w:rsid w:val="00817A1D"/>
    <w:rsid w:val="008201DD"/>
    <w:rsid w:val="0082021E"/>
    <w:rsid w:val="0082072C"/>
    <w:rsid w:val="00820A6A"/>
    <w:rsid w:val="00820AFC"/>
    <w:rsid w:val="00820B40"/>
    <w:rsid w:val="00820CDD"/>
    <w:rsid w:val="00820FE2"/>
    <w:rsid w:val="00821288"/>
    <w:rsid w:val="008216FE"/>
    <w:rsid w:val="00821916"/>
    <w:rsid w:val="00821A0C"/>
    <w:rsid w:val="0082206D"/>
    <w:rsid w:val="0082218F"/>
    <w:rsid w:val="008221D4"/>
    <w:rsid w:val="00822656"/>
    <w:rsid w:val="00822B25"/>
    <w:rsid w:val="00822F0D"/>
    <w:rsid w:val="00823171"/>
    <w:rsid w:val="0082353B"/>
    <w:rsid w:val="008237DB"/>
    <w:rsid w:val="00823BE0"/>
    <w:rsid w:val="00823BFD"/>
    <w:rsid w:val="0082410A"/>
    <w:rsid w:val="0082469D"/>
    <w:rsid w:val="00824861"/>
    <w:rsid w:val="00824899"/>
    <w:rsid w:val="0082520C"/>
    <w:rsid w:val="008252C7"/>
    <w:rsid w:val="008254FC"/>
    <w:rsid w:val="00825598"/>
    <w:rsid w:val="008258E0"/>
    <w:rsid w:val="0082595F"/>
    <w:rsid w:val="008260CD"/>
    <w:rsid w:val="0082654B"/>
    <w:rsid w:val="00827257"/>
    <w:rsid w:val="00827934"/>
    <w:rsid w:val="00827F82"/>
    <w:rsid w:val="00830956"/>
    <w:rsid w:val="00830F07"/>
    <w:rsid w:val="0083122D"/>
    <w:rsid w:val="0083139A"/>
    <w:rsid w:val="00831B25"/>
    <w:rsid w:val="00831BD7"/>
    <w:rsid w:val="00832564"/>
    <w:rsid w:val="008337DE"/>
    <w:rsid w:val="00833824"/>
    <w:rsid w:val="00833911"/>
    <w:rsid w:val="00834673"/>
    <w:rsid w:val="00834839"/>
    <w:rsid w:val="00834929"/>
    <w:rsid w:val="00834A47"/>
    <w:rsid w:val="00834F58"/>
    <w:rsid w:val="0083555C"/>
    <w:rsid w:val="00835FA9"/>
    <w:rsid w:val="0083683E"/>
    <w:rsid w:val="00836A0E"/>
    <w:rsid w:val="00836E6D"/>
    <w:rsid w:val="008371D2"/>
    <w:rsid w:val="00837753"/>
    <w:rsid w:val="00837B79"/>
    <w:rsid w:val="00837D4A"/>
    <w:rsid w:val="00840030"/>
    <w:rsid w:val="00840364"/>
    <w:rsid w:val="00840E10"/>
    <w:rsid w:val="00841115"/>
    <w:rsid w:val="0084157B"/>
    <w:rsid w:val="00841BC4"/>
    <w:rsid w:val="00841BE7"/>
    <w:rsid w:val="00841F94"/>
    <w:rsid w:val="008423A9"/>
    <w:rsid w:val="0084272D"/>
    <w:rsid w:val="00842A1C"/>
    <w:rsid w:val="00842B3D"/>
    <w:rsid w:val="00842CAD"/>
    <w:rsid w:val="00842E4F"/>
    <w:rsid w:val="00842F08"/>
    <w:rsid w:val="00842F4C"/>
    <w:rsid w:val="00843AEC"/>
    <w:rsid w:val="00844295"/>
    <w:rsid w:val="008443D9"/>
    <w:rsid w:val="00844A5E"/>
    <w:rsid w:val="00844C48"/>
    <w:rsid w:val="00844D6D"/>
    <w:rsid w:val="0084571A"/>
    <w:rsid w:val="008457D5"/>
    <w:rsid w:val="0084629B"/>
    <w:rsid w:val="0084676E"/>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90F"/>
    <w:rsid w:val="008519CD"/>
    <w:rsid w:val="00851B57"/>
    <w:rsid w:val="00851E92"/>
    <w:rsid w:val="00852473"/>
    <w:rsid w:val="00852548"/>
    <w:rsid w:val="008525AD"/>
    <w:rsid w:val="008526FD"/>
    <w:rsid w:val="008527D9"/>
    <w:rsid w:val="00852C22"/>
    <w:rsid w:val="0085348E"/>
    <w:rsid w:val="008534D0"/>
    <w:rsid w:val="0085351A"/>
    <w:rsid w:val="0085364E"/>
    <w:rsid w:val="0085367B"/>
    <w:rsid w:val="008537FB"/>
    <w:rsid w:val="008538D9"/>
    <w:rsid w:val="00853BB6"/>
    <w:rsid w:val="00853D13"/>
    <w:rsid w:val="00854058"/>
    <w:rsid w:val="0085405B"/>
    <w:rsid w:val="00854333"/>
    <w:rsid w:val="00854335"/>
    <w:rsid w:val="00854CC9"/>
    <w:rsid w:val="00854DF0"/>
    <w:rsid w:val="008556C8"/>
    <w:rsid w:val="00855921"/>
    <w:rsid w:val="00855D46"/>
    <w:rsid w:val="00855F92"/>
    <w:rsid w:val="00856228"/>
    <w:rsid w:val="00856260"/>
    <w:rsid w:val="008563E5"/>
    <w:rsid w:val="008564A4"/>
    <w:rsid w:val="00856696"/>
    <w:rsid w:val="008567F1"/>
    <w:rsid w:val="008568C8"/>
    <w:rsid w:val="00856933"/>
    <w:rsid w:val="00856D51"/>
    <w:rsid w:val="008576CB"/>
    <w:rsid w:val="00857ABA"/>
    <w:rsid w:val="00857BCE"/>
    <w:rsid w:val="00857FB0"/>
    <w:rsid w:val="00860689"/>
    <w:rsid w:val="00860691"/>
    <w:rsid w:val="0086081A"/>
    <w:rsid w:val="00860E44"/>
    <w:rsid w:val="008610E8"/>
    <w:rsid w:val="00861417"/>
    <w:rsid w:val="00861714"/>
    <w:rsid w:val="008619C1"/>
    <w:rsid w:val="00861AFB"/>
    <w:rsid w:val="00861BF1"/>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EE8"/>
    <w:rsid w:val="0087005E"/>
    <w:rsid w:val="0087037D"/>
    <w:rsid w:val="008706F2"/>
    <w:rsid w:val="00870797"/>
    <w:rsid w:val="008709ED"/>
    <w:rsid w:val="00870AF0"/>
    <w:rsid w:val="0087107B"/>
    <w:rsid w:val="008713FD"/>
    <w:rsid w:val="008716C9"/>
    <w:rsid w:val="00871A56"/>
    <w:rsid w:val="00871AA5"/>
    <w:rsid w:val="00871C4A"/>
    <w:rsid w:val="00871D62"/>
    <w:rsid w:val="00871F24"/>
    <w:rsid w:val="008721DB"/>
    <w:rsid w:val="0087297A"/>
    <w:rsid w:val="00872C75"/>
    <w:rsid w:val="00873021"/>
    <w:rsid w:val="008731C6"/>
    <w:rsid w:val="008736E4"/>
    <w:rsid w:val="008737DE"/>
    <w:rsid w:val="00873B2B"/>
    <w:rsid w:val="00873BF7"/>
    <w:rsid w:val="00873EBD"/>
    <w:rsid w:val="0087407E"/>
    <w:rsid w:val="00874108"/>
    <w:rsid w:val="00874659"/>
    <w:rsid w:val="008748E7"/>
    <w:rsid w:val="008749CF"/>
    <w:rsid w:val="00874B28"/>
    <w:rsid w:val="00874C37"/>
    <w:rsid w:val="00874EB9"/>
    <w:rsid w:val="00874F5B"/>
    <w:rsid w:val="00875033"/>
    <w:rsid w:val="00875359"/>
    <w:rsid w:val="00875810"/>
    <w:rsid w:val="00875E57"/>
    <w:rsid w:val="00875FAD"/>
    <w:rsid w:val="00876181"/>
    <w:rsid w:val="00876388"/>
    <w:rsid w:val="008768C0"/>
    <w:rsid w:val="00876F86"/>
    <w:rsid w:val="00876FB8"/>
    <w:rsid w:val="008770C4"/>
    <w:rsid w:val="008774EC"/>
    <w:rsid w:val="00877513"/>
    <w:rsid w:val="00877551"/>
    <w:rsid w:val="0087760F"/>
    <w:rsid w:val="00877BA7"/>
    <w:rsid w:val="00877D80"/>
    <w:rsid w:val="00877EFF"/>
    <w:rsid w:val="00877F45"/>
    <w:rsid w:val="00880A4D"/>
    <w:rsid w:val="00880C30"/>
    <w:rsid w:val="00880C65"/>
    <w:rsid w:val="00880E64"/>
    <w:rsid w:val="00880F8B"/>
    <w:rsid w:val="00881072"/>
    <w:rsid w:val="00881801"/>
    <w:rsid w:val="008821F5"/>
    <w:rsid w:val="008824BD"/>
    <w:rsid w:val="008824F8"/>
    <w:rsid w:val="008826D7"/>
    <w:rsid w:val="0088283B"/>
    <w:rsid w:val="00882AF6"/>
    <w:rsid w:val="00882BE3"/>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5B2"/>
    <w:rsid w:val="008905D4"/>
    <w:rsid w:val="00890F31"/>
    <w:rsid w:val="00891061"/>
    <w:rsid w:val="00891083"/>
    <w:rsid w:val="008911B1"/>
    <w:rsid w:val="0089139A"/>
    <w:rsid w:val="00891407"/>
    <w:rsid w:val="00891697"/>
    <w:rsid w:val="008922B7"/>
    <w:rsid w:val="00892561"/>
    <w:rsid w:val="00892AC9"/>
    <w:rsid w:val="00893261"/>
    <w:rsid w:val="0089332A"/>
    <w:rsid w:val="008933D2"/>
    <w:rsid w:val="00893519"/>
    <w:rsid w:val="0089361B"/>
    <w:rsid w:val="00893782"/>
    <w:rsid w:val="00893784"/>
    <w:rsid w:val="00893B89"/>
    <w:rsid w:val="00893C4A"/>
    <w:rsid w:val="0089457F"/>
    <w:rsid w:val="008946F4"/>
    <w:rsid w:val="00894D7B"/>
    <w:rsid w:val="00894EAF"/>
    <w:rsid w:val="008950F2"/>
    <w:rsid w:val="008952FC"/>
    <w:rsid w:val="00896A1D"/>
    <w:rsid w:val="00896DC8"/>
    <w:rsid w:val="00897218"/>
    <w:rsid w:val="00897674"/>
    <w:rsid w:val="00897711"/>
    <w:rsid w:val="00897A36"/>
    <w:rsid w:val="00897D31"/>
    <w:rsid w:val="00897D3B"/>
    <w:rsid w:val="008A00AB"/>
    <w:rsid w:val="008A0536"/>
    <w:rsid w:val="008A1111"/>
    <w:rsid w:val="008A17D5"/>
    <w:rsid w:val="008A1998"/>
    <w:rsid w:val="008A1EF4"/>
    <w:rsid w:val="008A22E4"/>
    <w:rsid w:val="008A2347"/>
    <w:rsid w:val="008A2AA5"/>
    <w:rsid w:val="008A2BF2"/>
    <w:rsid w:val="008A2CDE"/>
    <w:rsid w:val="008A3060"/>
    <w:rsid w:val="008A36DD"/>
    <w:rsid w:val="008A39A0"/>
    <w:rsid w:val="008A3BE1"/>
    <w:rsid w:val="008A3D50"/>
    <w:rsid w:val="008A3E0A"/>
    <w:rsid w:val="008A3E25"/>
    <w:rsid w:val="008A42F2"/>
    <w:rsid w:val="008A4626"/>
    <w:rsid w:val="008A47E9"/>
    <w:rsid w:val="008A4F28"/>
    <w:rsid w:val="008A5791"/>
    <w:rsid w:val="008A5EF9"/>
    <w:rsid w:val="008A6413"/>
    <w:rsid w:val="008A6558"/>
    <w:rsid w:val="008A6811"/>
    <w:rsid w:val="008A69D9"/>
    <w:rsid w:val="008A6C2B"/>
    <w:rsid w:val="008A71C9"/>
    <w:rsid w:val="008A7E4C"/>
    <w:rsid w:val="008A7FB7"/>
    <w:rsid w:val="008B0035"/>
    <w:rsid w:val="008B0730"/>
    <w:rsid w:val="008B0B49"/>
    <w:rsid w:val="008B0CB1"/>
    <w:rsid w:val="008B0CB9"/>
    <w:rsid w:val="008B1270"/>
    <w:rsid w:val="008B1371"/>
    <w:rsid w:val="008B1947"/>
    <w:rsid w:val="008B1E84"/>
    <w:rsid w:val="008B22DB"/>
    <w:rsid w:val="008B2582"/>
    <w:rsid w:val="008B2821"/>
    <w:rsid w:val="008B2B03"/>
    <w:rsid w:val="008B2E0A"/>
    <w:rsid w:val="008B3434"/>
    <w:rsid w:val="008B35FE"/>
    <w:rsid w:val="008B36B1"/>
    <w:rsid w:val="008B3E88"/>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E70"/>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87E"/>
    <w:rsid w:val="008C58E1"/>
    <w:rsid w:val="008C6211"/>
    <w:rsid w:val="008C6466"/>
    <w:rsid w:val="008C653C"/>
    <w:rsid w:val="008C67CC"/>
    <w:rsid w:val="008C6922"/>
    <w:rsid w:val="008C76EA"/>
    <w:rsid w:val="008C7874"/>
    <w:rsid w:val="008C7B72"/>
    <w:rsid w:val="008C7FEC"/>
    <w:rsid w:val="008D00CA"/>
    <w:rsid w:val="008D058C"/>
    <w:rsid w:val="008D0796"/>
    <w:rsid w:val="008D0BAF"/>
    <w:rsid w:val="008D0C3C"/>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53F"/>
    <w:rsid w:val="008E15BF"/>
    <w:rsid w:val="008E176E"/>
    <w:rsid w:val="008E1828"/>
    <w:rsid w:val="008E21F5"/>
    <w:rsid w:val="008E28FE"/>
    <w:rsid w:val="008E2976"/>
    <w:rsid w:val="008E2C91"/>
    <w:rsid w:val="008E2D1B"/>
    <w:rsid w:val="008E33E7"/>
    <w:rsid w:val="008E3DE9"/>
    <w:rsid w:val="008E42BF"/>
    <w:rsid w:val="008E449F"/>
    <w:rsid w:val="008E4597"/>
    <w:rsid w:val="008E528D"/>
    <w:rsid w:val="008E52D9"/>
    <w:rsid w:val="008E5400"/>
    <w:rsid w:val="008E583F"/>
    <w:rsid w:val="008E585A"/>
    <w:rsid w:val="008E5B07"/>
    <w:rsid w:val="008E5BBB"/>
    <w:rsid w:val="008E666E"/>
    <w:rsid w:val="008E6C55"/>
    <w:rsid w:val="008E6E16"/>
    <w:rsid w:val="008E6FD6"/>
    <w:rsid w:val="008E726C"/>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2D3"/>
    <w:rsid w:val="008F28CA"/>
    <w:rsid w:val="008F2CDC"/>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092"/>
    <w:rsid w:val="0090017A"/>
    <w:rsid w:val="00900607"/>
    <w:rsid w:val="009006BC"/>
    <w:rsid w:val="009009DC"/>
    <w:rsid w:val="00900A0D"/>
    <w:rsid w:val="00900F5C"/>
    <w:rsid w:val="00901297"/>
    <w:rsid w:val="0090162E"/>
    <w:rsid w:val="00901AF9"/>
    <w:rsid w:val="00902495"/>
    <w:rsid w:val="00902C40"/>
    <w:rsid w:val="00902C8F"/>
    <w:rsid w:val="00903326"/>
    <w:rsid w:val="00903921"/>
    <w:rsid w:val="0090442B"/>
    <w:rsid w:val="009047C1"/>
    <w:rsid w:val="00904D15"/>
    <w:rsid w:val="00904DD0"/>
    <w:rsid w:val="00904EA8"/>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382"/>
    <w:rsid w:val="0091644B"/>
    <w:rsid w:val="009168B5"/>
    <w:rsid w:val="00916E86"/>
    <w:rsid w:val="00917181"/>
    <w:rsid w:val="00917B98"/>
    <w:rsid w:val="00917F71"/>
    <w:rsid w:val="0092000A"/>
    <w:rsid w:val="0092014D"/>
    <w:rsid w:val="009204F5"/>
    <w:rsid w:val="009206AC"/>
    <w:rsid w:val="00920E0C"/>
    <w:rsid w:val="00920F20"/>
    <w:rsid w:val="00921474"/>
    <w:rsid w:val="009219F7"/>
    <w:rsid w:val="00921A01"/>
    <w:rsid w:val="00921EEF"/>
    <w:rsid w:val="00921F64"/>
    <w:rsid w:val="00921FC1"/>
    <w:rsid w:val="009226C3"/>
    <w:rsid w:val="00922714"/>
    <w:rsid w:val="0092275A"/>
    <w:rsid w:val="00922AFE"/>
    <w:rsid w:val="00922EDB"/>
    <w:rsid w:val="009233BA"/>
    <w:rsid w:val="0092373B"/>
    <w:rsid w:val="00923B13"/>
    <w:rsid w:val="00923C4E"/>
    <w:rsid w:val="00924420"/>
    <w:rsid w:val="009244A0"/>
    <w:rsid w:val="009244BF"/>
    <w:rsid w:val="00924829"/>
    <w:rsid w:val="00925102"/>
    <w:rsid w:val="009251B4"/>
    <w:rsid w:val="00925B19"/>
    <w:rsid w:val="00925C46"/>
    <w:rsid w:val="00925CD9"/>
    <w:rsid w:val="00925E05"/>
    <w:rsid w:val="00926291"/>
    <w:rsid w:val="009266E2"/>
    <w:rsid w:val="00926734"/>
    <w:rsid w:val="0092680D"/>
    <w:rsid w:val="00926852"/>
    <w:rsid w:val="00926AE7"/>
    <w:rsid w:val="00926AEA"/>
    <w:rsid w:val="00926B3E"/>
    <w:rsid w:val="0092701C"/>
    <w:rsid w:val="0092735A"/>
    <w:rsid w:val="00930400"/>
    <w:rsid w:val="0093053A"/>
    <w:rsid w:val="0093067A"/>
    <w:rsid w:val="00930B98"/>
    <w:rsid w:val="00930D95"/>
    <w:rsid w:val="00931669"/>
    <w:rsid w:val="00931774"/>
    <w:rsid w:val="00931E75"/>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1CB"/>
    <w:rsid w:val="0093445F"/>
    <w:rsid w:val="00934C61"/>
    <w:rsid w:val="0093512C"/>
    <w:rsid w:val="009355E8"/>
    <w:rsid w:val="00935B7F"/>
    <w:rsid w:val="00936709"/>
    <w:rsid w:val="00936C05"/>
    <w:rsid w:val="00937BA5"/>
    <w:rsid w:val="00940069"/>
    <w:rsid w:val="0094044D"/>
    <w:rsid w:val="0094057D"/>
    <w:rsid w:val="00940764"/>
    <w:rsid w:val="00940C74"/>
    <w:rsid w:val="009413FB"/>
    <w:rsid w:val="00941558"/>
    <w:rsid w:val="009417AA"/>
    <w:rsid w:val="00941CD4"/>
    <w:rsid w:val="0094234B"/>
    <w:rsid w:val="00942550"/>
    <w:rsid w:val="00942559"/>
    <w:rsid w:val="00942B95"/>
    <w:rsid w:val="009435FF"/>
    <w:rsid w:val="00943A5F"/>
    <w:rsid w:val="009440B1"/>
    <w:rsid w:val="009442EA"/>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2A9"/>
    <w:rsid w:val="00952753"/>
    <w:rsid w:val="00952760"/>
    <w:rsid w:val="00952CFD"/>
    <w:rsid w:val="00952F9E"/>
    <w:rsid w:val="0095421C"/>
    <w:rsid w:val="009542BF"/>
    <w:rsid w:val="00954467"/>
    <w:rsid w:val="009547A5"/>
    <w:rsid w:val="00954F7E"/>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DD7"/>
    <w:rsid w:val="00962053"/>
    <w:rsid w:val="009622AB"/>
    <w:rsid w:val="00962337"/>
    <w:rsid w:val="00962793"/>
    <w:rsid w:val="009627E0"/>
    <w:rsid w:val="00962838"/>
    <w:rsid w:val="00962DFB"/>
    <w:rsid w:val="00963109"/>
    <w:rsid w:val="009631C3"/>
    <w:rsid w:val="00963301"/>
    <w:rsid w:val="0096379A"/>
    <w:rsid w:val="00964208"/>
    <w:rsid w:val="009642F1"/>
    <w:rsid w:val="009646A4"/>
    <w:rsid w:val="00964D77"/>
    <w:rsid w:val="00965523"/>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7C"/>
    <w:rsid w:val="00972CFE"/>
    <w:rsid w:val="0097327A"/>
    <w:rsid w:val="00973585"/>
    <w:rsid w:val="00973925"/>
    <w:rsid w:val="00973AE7"/>
    <w:rsid w:val="00973B4B"/>
    <w:rsid w:val="00973E53"/>
    <w:rsid w:val="00974148"/>
    <w:rsid w:val="00974157"/>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77D75"/>
    <w:rsid w:val="009802EA"/>
    <w:rsid w:val="00980546"/>
    <w:rsid w:val="0098056A"/>
    <w:rsid w:val="00980575"/>
    <w:rsid w:val="009808EA"/>
    <w:rsid w:val="00981349"/>
    <w:rsid w:val="009818B4"/>
    <w:rsid w:val="009818B8"/>
    <w:rsid w:val="00981BA3"/>
    <w:rsid w:val="00981BB5"/>
    <w:rsid w:val="00981BE0"/>
    <w:rsid w:val="00981C71"/>
    <w:rsid w:val="00981DC1"/>
    <w:rsid w:val="00981EFA"/>
    <w:rsid w:val="009821EF"/>
    <w:rsid w:val="009832B9"/>
    <w:rsid w:val="009833A8"/>
    <w:rsid w:val="009833C9"/>
    <w:rsid w:val="00983AF0"/>
    <w:rsid w:val="00983B9D"/>
    <w:rsid w:val="00984364"/>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5E9"/>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46"/>
    <w:rsid w:val="00994DCC"/>
    <w:rsid w:val="00994E95"/>
    <w:rsid w:val="0099520B"/>
    <w:rsid w:val="009957A0"/>
    <w:rsid w:val="00995A49"/>
    <w:rsid w:val="00995AA6"/>
    <w:rsid w:val="0099622F"/>
    <w:rsid w:val="00996EC8"/>
    <w:rsid w:val="009977EB"/>
    <w:rsid w:val="0099791F"/>
    <w:rsid w:val="00997DA3"/>
    <w:rsid w:val="00997FBB"/>
    <w:rsid w:val="009A06E6"/>
    <w:rsid w:val="009A0881"/>
    <w:rsid w:val="009A09D8"/>
    <w:rsid w:val="009A0DC0"/>
    <w:rsid w:val="009A10B5"/>
    <w:rsid w:val="009A1144"/>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6B"/>
    <w:rsid w:val="009A6FAB"/>
    <w:rsid w:val="009A7244"/>
    <w:rsid w:val="009A76CE"/>
    <w:rsid w:val="009A7A41"/>
    <w:rsid w:val="009A7D05"/>
    <w:rsid w:val="009A7EBE"/>
    <w:rsid w:val="009B09D8"/>
    <w:rsid w:val="009B0B0E"/>
    <w:rsid w:val="009B0B86"/>
    <w:rsid w:val="009B18F4"/>
    <w:rsid w:val="009B195C"/>
    <w:rsid w:val="009B19B6"/>
    <w:rsid w:val="009B1A68"/>
    <w:rsid w:val="009B1A74"/>
    <w:rsid w:val="009B1BDC"/>
    <w:rsid w:val="009B1EFB"/>
    <w:rsid w:val="009B1FEC"/>
    <w:rsid w:val="009B2039"/>
    <w:rsid w:val="009B227A"/>
    <w:rsid w:val="009B2319"/>
    <w:rsid w:val="009B2425"/>
    <w:rsid w:val="009B2465"/>
    <w:rsid w:val="009B2791"/>
    <w:rsid w:val="009B2B05"/>
    <w:rsid w:val="009B2BDB"/>
    <w:rsid w:val="009B2CFB"/>
    <w:rsid w:val="009B2F82"/>
    <w:rsid w:val="009B30FE"/>
    <w:rsid w:val="009B320B"/>
    <w:rsid w:val="009B3553"/>
    <w:rsid w:val="009B380E"/>
    <w:rsid w:val="009B3D65"/>
    <w:rsid w:val="009B3E2F"/>
    <w:rsid w:val="009B4225"/>
    <w:rsid w:val="009B43A2"/>
    <w:rsid w:val="009B47D1"/>
    <w:rsid w:val="009B4AE7"/>
    <w:rsid w:val="009B4DE6"/>
    <w:rsid w:val="009B4E38"/>
    <w:rsid w:val="009B4E99"/>
    <w:rsid w:val="009B5798"/>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2EAE"/>
    <w:rsid w:val="009C3715"/>
    <w:rsid w:val="009C37D9"/>
    <w:rsid w:val="009C3D6D"/>
    <w:rsid w:val="009C4167"/>
    <w:rsid w:val="009C41B8"/>
    <w:rsid w:val="009C43B0"/>
    <w:rsid w:val="009C478F"/>
    <w:rsid w:val="009C4AAA"/>
    <w:rsid w:val="009C4AF7"/>
    <w:rsid w:val="009C51AF"/>
    <w:rsid w:val="009C52E7"/>
    <w:rsid w:val="009C60B1"/>
    <w:rsid w:val="009C6333"/>
    <w:rsid w:val="009C6B0F"/>
    <w:rsid w:val="009C703B"/>
    <w:rsid w:val="009C74F8"/>
    <w:rsid w:val="009C75DA"/>
    <w:rsid w:val="009C783B"/>
    <w:rsid w:val="009C7D1D"/>
    <w:rsid w:val="009C7E94"/>
    <w:rsid w:val="009C7F55"/>
    <w:rsid w:val="009D023E"/>
    <w:rsid w:val="009D02AE"/>
    <w:rsid w:val="009D04F3"/>
    <w:rsid w:val="009D09EB"/>
    <w:rsid w:val="009D0AB6"/>
    <w:rsid w:val="009D11F3"/>
    <w:rsid w:val="009D1237"/>
    <w:rsid w:val="009D13B8"/>
    <w:rsid w:val="009D1743"/>
    <w:rsid w:val="009D1F9F"/>
    <w:rsid w:val="009D2510"/>
    <w:rsid w:val="009D2639"/>
    <w:rsid w:val="009D2B90"/>
    <w:rsid w:val="009D2FB1"/>
    <w:rsid w:val="009D3699"/>
    <w:rsid w:val="009D3D43"/>
    <w:rsid w:val="009D3DB1"/>
    <w:rsid w:val="009D4035"/>
    <w:rsid w:val="009D42DA"/>
    <w:rsid w:val="009D4543"/>
    <w:rsid w:val="009D4A4C"/>
    <w:rsid w:val="009D4B17"/>
    <w:rsid w:val="009D4B46"/>
    <w:rsid w:val="009D565E"/>
    <w:rsid w:val="009D5749"/>
    <w:rsid w:val="009D5973"/>
    <w:rsid w:val="009D5A6F"/>
    <w:rsid w:val="009D605B"/>
    <w:rsid w:val="009D639F"/>
    <w:rsid w:val="009D6D05"/>
    <w:rsid w:val="009D6D4F"/>
    <w:rsid w:val="009D74B5"/>
    <w:rsid w:val="009D77B0"/>
    <w:rsid w:val="009D791C"/>
    <w:rsid w:val="009D7B3C"/>
    <w:rsid w:val="009D7C04"/>
    <w:rsid w:val="009D7E02"/>
    <w:rsid w:val="009E00BF"/>
    <w:rsid w:val="009E0408"/>
    <w:rsid w:val="009E0772"/>
    <w:rsid w:val="009E0E9B"/>
    <w:rsid w:val="009E1340"/>
    <w:rsid w:val="009E180F"/>
    <w:rsid w:val="009E1E91"/>
    <w:rsid w:val="009E215B"/>
    <w:rsid w:val="009E2308"/>
    <w:rsid w:val="009E23DB"/>
    <w:rsid w:val="009E285D"/>
    <w:rsid w:val="009E29C5"/>
    <w:rsid w:val="009E2AE7"/>
    <w:rsid w:val="009E2CBB"/>
    <w:rsid w:val="009E2DD3"/>
    <w:rsid w:val="009E339A"/>
    <w:rsid w:val="009E3D3F"/>
    <w:rsid w:val="009E41E2"/>
    <w:rsid w:val="009E42F0"/>
    <w:rsid w:val="009E482A"/>
    <w:rsid w:val="009E49BB"/>
    <w:rsid w:val="009E4AAA"/>
    <w:rsid w:val="009E5027"/>
    <w:rsid w:val="009E52BA"/>
    <w:rsid w:val="009E52C7"/>
    <w:rsid w:val="009E554B"/>
    <w:rsid w:val="009E5C09"/>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2D7"/>
    <w:rsid w:val="009F2536"/>
    <w:rsid w:val="009F25A6"/>
    <w:rsid w:val="009F2958"/>
    <w:rsid w:val="009F2B22"/>
    <w:rsid w:val="009F2E27"/>
    <w:rsid w:val="009F31B3"/>
    <w:rsid w:val="009F3A79"/>
    <w:rsid w:val="009F3EDD"/>
    <w:rsid w:val="009F4360"/>
    <w:rsid w:val="009F4383"/>
    <w:rsid w:val="009F4AF2"/>
    <w:rsid w:val="009F4E66"/>
    <w:rsid w:val="009F4EBD"/>
    <w:rsid w:val="009F5124"/>
    <w:rsid w:val="009F5F2C"/>
    <w:rsid w:val="009F6DCE"/>
    <w:rsid w:val="009F71A8"/>
    <w:rsid w:val="009F72D8"/>
    <w:rsid w:val="009F7913"/>
    <w:rsid w:val="009F7C52"/>
    <w:rsid w:val="009F7E8E"/>
    <w:rsid w:val="00A004AB"/>
    <w:rsid w:val="00A00521"/>
    <w:rsid w:val="00A00A9D"/>
    <w:rsid w:val="00A00B8E"/>
    <w:rsid w:val="00A00D64"/>
    <w:rsid w:val="00A01126"/>
    <w:rsid w:val="00A01169"/>
    <w:rsid w:val="00A01890"/>
    <w:rsid w:val="00A01AC8"/>
    <w:rsid w:val="00A0242E"/>
    <w:rsid w:val="00A025A0"/>
    <w:rsid w:val="00A02D10"/>
    <w:rsid w:val="00A035DF"/>
    <w:rsid w:val="00A04B1D"/>
    <w:rsid w:val="00A04BDE"/>
    <w:rsid w:val="00A050B7"/>
    <w:rsid w:val="00A05273"/>
    <w:rsid w:val="00A05499"/>
    <w:rsid w:val="00A058CB"/>
    <w:rsid w:val="00A05D7D"/>
    <w:rsid w:val="00A0624F"/>
    <w:rsid w:val="00A062D2"/>
    <w:rsid w:val="00A06F0F"/>
    <w:rsid w:val="00A07052"/>
    <w:rsid w:val="00A072C8"/>
    <w:rsid w:val="00A074A8"/>
    <w:rsid w:val="00A074BF"/>
    <w:rsid w:val="00A0751E"/>
    <w:rsid w:val="00A07C5C"/>
    <w:rsid w:val="00A102AD"/>
    <w:rsid w:val="00A107D3"/>
    <w:rsid w:val="00A10D42"/>
    <w:rsid w:val="00A1104B"/>
    <w:rsid w:val="00A11094"/>
    <w:rsid w:val="00A112B9"/>
    <w:rsid w:val="00A118E0"/>
    <w:rsid w:val="00A1205D"/>
    <w:rsid w:val="00A120B9"/>
    <w:rsid w:val="00A128FE"/>
    <w:rsid w:val="00A13086"/>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4"/>
    <w:rsid w:val="00A2002D"/>
    <w:rsid w:val="00A201F2"/>
    <w:rsid w:val="00A207AE"/>
    <w:rsid w:val="00A207DD"/>
    <w:rsid w:val="00A20D58"/>
    <w:rsid w:val="00A215D1"/>
    <w:rsid w:val="00A2190F"/>
    <w:rsid w:val="00A21A88"/>
    <w:rsid w:val="00A221EE"/>
    <w:rsid w:val="00A2266D"/>
    <w:rsid w:val="00A227E1"/>
    <w:rsid w:val="00A22E89"/>
    <w:rsid w:val="00A22F1B"/>
    <w:rsid w:val="00A236DE"/>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27E"/>
    <w:rsid w:val="00A26526"/>
    <w:rsid w:val="00A266F8"/>
    <w:rsid w:val="00A27030"/>
    <w:rsid w:val="00A27864"/>
    <w:rsid w:val="00A308F9"/>
    <w:rsid w:val="00A310F5"/>
    <w:rsid w:val="00A3140C"/>
    <w:rsid w:val="00A315D5"/>
    <w:rsid w:val="00A31602"/>
    <w:rsid w:val="00A316B1"/>
    <w:rsid w:val="00A31842"/>
    <w:rsid w:val="00A31ECF"/>
    <w:rsid w:val="00A31FAC"/>
    <w:rsid w:val="00A32211"/>
    <w:rsid w:val="00A324E2"/>
    <w:rsid w:val="00A32AAB"/>
    <w:rsid w:val="00A331EF"/>
    <w:rsid w:val="00A33761"/>
    <w:rsid w:val="00A3390C"/>
    <w:rsid w:val="00A33AC2"/>
    <w:rsid w:val="00A33D5B"/>
    <w:rsid w:val="00A34113"/>
    <w:rsid w:val="00A3466B"/>
    <w:rsid w:val="00A34797"/>
    <w:rsid w:val="00A34CE4"/>
    <w:rsid w:val="00A34F3A"/>
    <w:rsid w:val="00A35156"/>
    <w:rsid w:val="00A35347"/>
    <w:rsid w:val="00A353B8"/>
    <w:rsid w:val="00A356F1"/>
    <w:rsid w:val="00A35F56"/>
    <w:rsid w:val="00A367AF"/>
    <w:rsid w:val="00A369B3"/>
    <w:rsid w:val="00A36F36"/>
    <w:rsid w:val="00A376F9"/>
    <w:rsid w:val="00A3774E"/>
    <w:rsid w:val="00A37A16"/>
    <w:rsid w:val="00A37D11"/>
    <w:rsid w:val="00A37FA3"/>
    <w:rsid w:val="00A400D5"/>
    <w:rsid w:val="00A40992"/>
    <w:rsid w:val="00A40FC5"/>
    <w:rsid w:val="00A41082"/>
    <w:rsid w:val="00A41655"/>
    <w:rsid w:val="00A416A2"/>
    <w:rsid w:val="00A419B5"/>
    <w:rsid w:val="00A42020"/>
    <w:rsid w:val="00A4250B"/>
    <w:rsid w:val="00A42768"/>
    <w:rsid w:val="00A4277D"/>
    <w:rsid w:val="00A42845"/>
    <w:rsid w:val="00A42CD1"/>
    <w:rsid w:val="00A42FA7"/>
    <w:rsid w:val="00A43292"/>
    <w:rsid w:val="00A43519"/>
    <w:rsid w:val="00A43BAE"/>
    <w:rsid w:val="00A43EFF"/>
    <w:rsid w:val="00A444CB"/>
    <w:rsid w:val="00A4489B"/>
    <w:rsid w:val="00A4490C"/>
    <w:rsid w:val="00A44C4E"/>
    <w:rsid w:val="00A44E20"/>
    <w:rsid w:val="00A454CF"/>
    <w:rsid w:val="00A455C7"/>
    <w:rsid w:val="00A45FBF"/>
    <w:rsid w:val="00A462FB"/>
    <w:rsid w:val="00A4634C"/>
    <w:rsid w:val="00A474CA"/>
    <w:rsid w:val="00A476AD"/>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4D87"/>
    <w:rsid w:val="00A55057"/>
    <w:rsid w:val="00A556C3"/>
    <w:rsid w:val="00A5577F"/>
    <w:rsid w:val="00A55B9A"/>
    <w:rsid w:val="00A55C74"/>
    <w:rsid w:val="00A5645B"/>
    <w:rsid w:val="00A5665E"/>
    <w:rsid w:val="00A56BA2"/>
    <w:rsid w:val="00A57439"/>
    <w:rsid w:val="00A5766B"/>
    <w:rsid w:val="00A57BF2"/>
    <w:rsid w:val="00A57FD3"/>
    <w:rsid w:val="00A60039"/>
    <w:rsid w:val="00A60088"/>
    <w:rsid w:val="00A60246"/>
    <w:rsid w:val="00A6095B"/>
    <w:rsid w:val="00A609C1"/>
    <w:rsid w:val="00A611B7"/>
    <w:rsid w:val="00A61509"/>
    <w:rsid w:val="00A6199C"/>
    <w:rsid w:val="00A619CB"/>
    <w:rsid w:val="00A61F9C"/>
    <w:rsid w:val="00A62047"/>
    <w:rsid w:val="00A62136"/>
    <w:rsid w:val="00A621A4"/>
    <w:rsid w:val="00A62292"/>
    <w:rsid w:val="00A6234C"/>
    <w:rsid w:val="00A627A2"/>
    <w:rsid w:val="00A62AE0"/>
    <w:rsid w:val="00A62D5D"/>
    <w:rsid w:val="00A62D86"/>
    <w:rsid w:val="00A631AB"/>
    <w:rsid w:val="00A63474"/>
    <w:rsid w:val="00A63E9D"/>
    <w:rsid w:val="00A644EE"/>
    <w:rsid w:val="00A64721"/>
    <w:rsid w:val="00A64D20"/>
    <w:rsid w:val="00A64F47"/>
    <w:rsid w:val="00A651A7"/>
    <w:rsid w:val="00A6544F"/>
    <w:rsid w:val="00A658CA"/>
    <w:rsid w:val="00A65E60"/>
    <w:rsid w:val="00A660DB"/>
    <w:rsid w:val="00A661DE"/>
    <w:rsid w:val="00A66713"/>
    <w:rsid w:val="00A66901"/>
    <w:rsid w:val="00A66AD7"/>
    <w:rsid w:val="00A66F6A"/>
    <w:rsid w:val="00A67031"/>
    <w:rsid w:val="00A67706"/>
    <w:rsid w:val="00A6780D"/>
    <w:rsid w:val="00A67D88"/>
    <w:rsid w:val="00A67E9D"/>
    <w:rsid w:val="00A70475"/>
    <w:rsid w:val="00A70B0A"/>
    <w:rsid w:val="00A7145A"/>
    <w:rsid w:val="00A71584"/>
    <w:rsid w:val="00A71693"/>
    <w:rsid w:val="00A71A51"/>
    <w:rsid w:val="00A71E3B"/>
    <w:rsid w:val="00A72007"/>
    <w:rsid w:val="00A725D3"/>
    <w:rsid w:val="00A726D1"/>
    <w:rsid w:val="00A72C8B"/>
    <w:rsid w:val="00A72F79"/>
    <w:rsid w:val="00A73048"/>
    <w:rsid w:val="00A73374"/>
    <w:rsid w:val="00A733E5"/>
    <w:rsid w:val="00A7384F"/>
    <w:rsid w:val="00A7395A"/>
    <w:rsid w:val="00A739DD"/>
    <w:rsid w:val="00A73C54"/>
    <w:rsid w:val="00A73F56"/>
    <w:rsid w:val="00A73FF7"/>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73"/>
    <w:rsid w:val="00A81A9B"/>
    <w:rsid w:val="00A81A9D"/>
    <w:rsid w:val="00A81ADD"/>
    <w:rsid w:val="00A81CB1"/>
    <w:rsid w:val="00A81DFB"/>
    <w:rsid w:val="00A82C77"/>
    <w:rsid w:val="00A82F00"/>
    <w:rsid w:val="00A83780"/>
    <w:rsid w:val="00A84511"/>
    <w:rsid w:val="00A84512"/>
    <w:rsid w:val="00A84D17"/>
    <w:rsid w:val="00A852E5"/>
    <w:rsid w:val="00A85576"/>
    <w:rsid w:val="00A856EA"/>
    <w:rsid w:val="00A85E25"/>
    <w:rsid w:val="00A861C0"/>
    <w:rsid w:val="00A86624"/>
    <w:rsid w:val="00A869ED"/>
    <w:rsid w:val="00A86E74"/>
    <w:rsid w:val="00A870A7"/>
    <w:rsid w:val="00A8737E"/>
    <w:rsid w:val="00A873F5"/>
    <w:rsid w:val="00A8741E"/>
    <w:rsid w:val="00A87B9F"/>
    <w:rsid w:val="00A90570"/>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6B0"/>
    <w:rsid w:val="00A9474D"/>
    <w:rsid w:val="00A94916"/>
    <w:rsid w:val="00A94F3C"/>
    <w:rsid w:val="00A956FE"/>
    <w:rsid w:val="00A95BC3"/>
    <w:rsid w:val="00A96941"/>
    <w:rsid w:val="00A97155"/>
    <w:rsid w:val="00A97509"/>
    <w:rsid w:val="00A97723"/>
    <w:rsid w:val="00A978E1"/>
    <w:rsid w:val="00A97BF6"/>
    <w:rsid w:val="00A97E89"/>
    <w:rsid w:val="00A97F37"/>
    <w:rsid w:val="00AA0303"/>
    <w:rsid w:val="00AA0433"/>
    <w:rsid w:val="00AA0691"/>
    <w:rsid w:val="00AA06CD"/>
    <w:rsid w:val="00AA124D"/>
    <w:rsid w:val="00AA1279"/>
    <w:rsid w:val="00AA12C4"/>
    <w:rsid w:val="00AA1467"/>
    <w:rsid w:val="00AA14AF"/>
    <w:rsid w:val="00AA1A65"/>
    <w:rsid w:val="00AA1B23"/>
    <w:rsid w:val="00AA2606"/>
    <w:rsid w:val="00AA269F"/>
    <w:rsid w:val="00AA2860"/>
    <w:rsid w:val="00AA291A"/>
    <w:rsid w:val="00AA2CC3"/>
    <w:rsid w:val="00AA34B2"/>
    <w:rsid w:val="00AA3C33"/>
    <w:rsid w:val="00AA3D2F"/>
    <w:rsid w:val="00AA3E74"/>
    <w:rsid w:val="00AA5929"/>
    <w:rsid w:val="00AA5B5D"/>
    <w:rsid w:val="00AA6002"/>
    <w:rsid w:val="00AA65F6"/>
    <w:rsid w:val="00AA6AAA"/>
    <w:rsid w:val="00AA6D9C"/>
    <w:rsid w:val="00AA6DE0"/>
    <w:rsid w:val="00AA6F40"/>
    <w:rsid w:val="00AA7A21"/>
    <w:rsid w:val="00AA7FF9"/>
    <w:rsid w:val="00AB00B8"/>
    <w:rsid w:val="00AB021F"/>
    <w:rsid w:val="00AB02A1"/>
    <w:rsid w:val="00AB0462"/>
    <w:rsid w:val="00AB0DB9"/>
    <w:rsid w:val="00AB16CE"/>
    <w:rsid w:val="00AB17E0"/>
    <w:rsid w:val="00AB1BF3"/>
    <w:rsid w:val="00AB204B"/>
    <w:rsid w:val="00AB22BF"/>
    <w:rsid w:val="00AB2310"/>
    <w:rsid w:val="00AB251A"/>
    <w:rsid w:val="00AB270E"/>
    <w:rsid w:val="00AB2EF2"/>
    <w:rsid w:val="00AB33B7"/>
    <w:rsid w:val="00AB3921"/>
    <w:rsid w:val="00AB3E2C"/>
    <w:rsid w:val="00AB3F73"/>
    <w:rsid w:val="00AB416F"/>
    <w:rsid w:val="00AB4555"/>
    <w:rsid w:val="00AB4ACA"/>
    <w:rsid w:val="00AB51E6"/>
    <w:rsid w:val="00AB539D"/>
    <w:rsid w:val="00AB5BD4"/>
    <w:rsid w:val="00AB603E"/>
    <w:rsid w:val="00AB608B"/>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39"/>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F8A"/>
    <w:rsid w:val="00AD006B"/>
    <w:rsid w:val="00AD0802"/>
    <w:rsid w:val="00AD0BDD"/>
    <w:rsid w:val="00AD0C24"/>
    <w:rsid w:val="00AD0CF5"/>
    <w:rsid w:val="00AD0E3E"/>
    <w:rsid w:val="00AD0ED1"/>
    <w:rsid w:val="00AD1005"/>
    <w:rsid w:val="00AD1340"/>
    <w:rsid w:val="00AD1363"/>
    <w:rsid w:val="00AD1370"/>
    <w:rsid w:val="00AD1BB1"/>
    <w:rsid w:val="00AD1E65"/>
    <w:rsid w:val="00AD1FE6"/>
    <w:rsid w:val="00AD2617"/>
    <w:rsid w:val="00AD270B"/>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ECA"/>
    <w:rsid w:val="00AD6FB8"/>
    <w:rsid w:val="00AD7293"/>
    <w:rsid w:val="00AD72B0"/>
    <w:rsid w:val="00AD749B"/>
    <w:rsid w:val="00AD7607"/>
    <w:rsid w:val="00AD7719"/>
    <w:rsid w:val="00AD7E87"/>
    <w:rsid w:val="00AE0264"/>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2DB6"/>
    <w:rsid w:val="00AE3042"/>
    <w:rsid w:val="00AE3287"/>
    <w:rsid w:val="00AE3724"/>
    <w:rsid w:val="00AE5CF6"/>
    <w:rsid w:val="00AE605F"/>
    <w:rsid w:val="00AE6441"/>
    <w:rsid w:val="00AE6D51"/>
    <w:rsid w:val="00AE6D86"/>
    <w:rsid w:val="00AE749E"/>
    <w:rsid w:val="00AE76BF"/>
    <w:rsid w:val="00AE7D57"/>
    <w:rsid w:val="00AE7E3B"/>
    <w:rsid w:val="00AF0011"/>
    <w:rsid w:val="00AF0143"/>
    <w:rsid w:val="00AF0DEB"/>
    <w:rsid w:val="00AF1072"/>
    <w:rsid w:val="00AF12E5"/>
    <w:rsid w:val="00AF1B9B"/>
    <w:rsid w:val="00AF1C22"/>
    <w:rsid w:val="00AF1FB2"/>
    <w:rsid w:val="00AF22AD"/>
    <w:rsid w:val="00AF2321"/>
    <w:rsid w:val="00AF248C"/>
    <w:rsid w:val="00AF25B9"/>
    <w:rsid w:val="00AF2AD0"/>
    <w:rsid w:val="00AF30BC"/>
    <w:rsid w:val="00AF3469"/>
    <w:rsid w:val="00AF3551"/>
    <w:rsid w:val="00AF36B1"/>
    <w:rsid w:val="00AF3AF8"/>
    <w:rsid w:val="00AF3EF7"/>
    <w:rsid w:val="00AF3F68"/>
    <w:rsid w:val="00AF475B"/>
    <w:rsid w:val="00AF4D5B"/>
    <w:rsid w:val="00AF4F60"/>
    <w:rsid w:val="00AF4F9C"/>
    <w:rsid w:val="00AF570B"/>
    <w:rsid w:val="00AF5B5E"/>
    <w:rsid w:val="00AF5EB6"/>
    <w:rsid w:val="00AF624A"/>
    <w:rsid w:val="00AF625E"/>
    <w:rsid w:val="00AF6DBB"/>
    <w:rsid w:val="00AF7A09"/>
    <w:rsid w:val="00AF7BAE"/>
    <w:rsid w:val="00B00049"/>
    <w:rsid w:val="00B000D9"/>
    <w:rsid w:val="00B00168"/>
    <w:rsid w:val="00B002FA"/>
    <w:rsid w:val="00B00642"/>
    <w:rsid w:val="00B006EA"/>
    <w:rsid w:val="00B00978"/>
    <w:rsid w:val="00B00B81"/>
    <w:rsid w:val="00B00BBC"/>
    <w:rsid w:val="00B00D80"/>
    <w:rsid w:val="00B0106E"/>
    <w:rsid w:val="00B01607"/>
    <w:rsid w:val="00B0162D"/>
    <w:rsid w:val="00B0190C"/>
    <w:rsid w:val="00B02666"/>
    <w:rsid w:val="00B02A05"/>
    <w:rsid w:val="00B02A94"/>
    <w:rsid w:val="00B02E86"/>
    <w:rsid w:val="00B03069"/>
    <w:rsid w:val="00B03820"/>
    <w:rsid w:val="00B03885"/>
    <w:rsid w:val="00B039B1"/>
    <w:rsid w:val="00B03DA4"/>
    <w:rsid w:val="00B03F1A"/>
    <w:rsid w:val="00B0474A"/>
    <w:rsid w:val="00B04C78"/>
    <w:rsid w:val="00B04E74"/>
    <w:rsid w:val="00B04F07"/>
    <w:rsid w:val="00B05144"/>
    <w:rsid w:val="00B05298"/>
    <w:rsid w:val="00B053B3"/>
    <w:rsid w:val="00B05487"/>
    <w:rsid w:val="00B05BBC"/>
    <w:rsid w:val="00B05FF1"/>
    <w:rsid w:val="00B061E1"/>
    <w:rsid w:val="00B065A0"/>
    <w:rsid w:val="00B068E1"/>
    <w:rsid w:val="00B0690B"/>
    <w:rsid w:val="00B06B82"/>
    <w:rsid w:val="00B06BDB"/>
    <w:rsid w:val="00B06DC8"/>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2AD7"/>
    <w:rsid w:val="00B13517"/>
    <w:rsid w:val="00B13597"/>
    <w:rsid w:val="00B13CD3"/>
    <w:rsid w:val="00B13EF2"/>
    <w:rsid w:val="00B1420F"/>
    <w:rsid w:val="00B14239"/>
    <w:rsid w:val="00B14600"/>
    <w:rsid w:val="00B1475E"/>
    <w:rsid w:val="00B14A55"/>
    <w:rsid w:val="00B14CFF"/>
    <w:rsid w:val="00B14D96"/>
    <w:rsid w:val="00B14FD3"/>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49F"/>
    <w:rsid w:val="00B20520"/>
    <w:rsid w:val="00B20556"/>
    <w:rsid w:val="00B205ED"/>
    <w:rsid w:val="00B20844"/>
    <w:rsid w:val="00B20A6C"/>
    <w:rsid w:val="00B20C4F"/>
    <w:rsid w:val="00B20F69"/>
    <w:rsid w:val="00B21790"/>
    <w:rsid w:val="00B2199D"/>
    <w:rsid w:val="00B220FA"/>
    <w:rsid w:val="00B22119"/>
    <w:rsid w:val="00B22208"/>
    <w:rsid w:val="00B2237A"/>
    <w:rsid w:val="00B22388"/>
    <w:rsid w:val="00B22618"/>
    <w:rsid w:val="00B2284F"/>
    <w:rsid w:val="00B22AE7"/>
    <w:rsid w:val="00B22B0F"/>
    <w:rsid w:val="00B22BC1"/>
    <w:rsid w:val="00B231FF"/>
    <w:rsid w:val="00B2339A"/>
    <w:rsid w:val="00B23A88"/>
    <w:rsid w:val="00B2409A"/>
    <w:rsid w:val="00B240B4"/>
    <w:rsid w:val="00B240C2"/>
    <w:rsid w:val="00B240CF"/>
    <w:rsid w:val="00B24BAB"/>
    <w:rsid w:val="00B25024"/>
    <w:rsid w:val="00B250D8"/>
    <w:rsid w:val="00B251A5"/>
    <w:rsid w:val="00B259EF"/>
    <w:rsid w:val="00B25AFF"/>
    <w:rsid w:val="00B25D18"/>
    <w:rsid w:val="00B26013"/>
    <w:rsid w:val="00B26266"/>
    <w:rsid w:val="00B2654E"/>
    <w:rsid w:val="00B2672B"/>
    <w:rsid w:val="00B269FE"/>
    <w:rsid w:val="00B26A1E"/>
    <w:rsid w:val="00B270A3"/>
    <w:rsid w:val="00B3008E"/>
    <w:rsid w:val="00B3068E"/>
    <w:rsid w:val="00B3082B"/>
    <w:rsid w:val="00B309C7"/>
    <w:rsid w:val="00B30AAF"/>
    <w:rsid w:val="00B30C26"/>
    <w:rsid w:val="00B313A4"/>
    <w:rsid w:val="00B318FC"/>
    <w:rsid w:val="00B31A98"/>
    <w:rsid w:val="00B31D6B"/>
    <w:rsid w:val="00B31E54"/>
    <w:rsid w:val="00B3206C"/>
    <w:rsid w:val="00B322BF"/>
    <w:rsid w:val="00B325C6"/>
    <w:rsid w:val="00B32D01"/>
    <w:rsid w:val="00B33259"/>
    <w:rsid w:val="00B3393B"/>
    <w:rsid w:val="00B339A6"/>
    <w:rsid w:val="00B339BC"/>
    <w:rsid w:val="00B33F06"/>
    <w:rsid w:val="00B340DF"/>
    <w:rsid w:val="00B3425E"/>
    <w:rsid w:val="00B342AF"/>
    <w:rsid w:val="00B3479B"/>
    <w:rsid w:val="00B34C1D"/>
    <w:rsid w:val="00B35383"/>
    <w:rsid w:val="00B355F7"/>
    <w:rsid w:val="00B35783"/>
    <w:rsid w:val="00B3598F"/>
    <w:rsid w:val="00B35B43"/>
    <w:rsid w:val="00B35B69"/>
    <w:rsid w:val="00B35D11"/>
    <w:rsid w:val="00B35FC8"/>
    <w:rsid w:val="00B36326"/>
    <w:rsid w:val="00B363C4"/>
    <w:rsid w:val="00B3682A"/>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1CA"/>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0F1"/>
    <w:rsid w:val="00B46183"/>
    <w:rsid w:val="00B46B4E"/>
    <w:rsid w:val="00B46C9A"/>
    <w:rsid w:val="00B46D29"/>
    <w:rsid w:val="00B46F5D"/>
    <w:rsid w:val="00B471B3"/>
    <w:rsid w:val="00B47314"/>
    <w:rsid w:val="00B47C4B"/>
    <w:rsid w:val="00B47CCE"/>
    <w:rsid w:val="00B47E8B"/>
    <w:rsid w:val="00B505E8"/>
    <w:rsid w:val="00B5076A"/>
    <w:rsid w:val="00B50D1D"/>
    <w:rsid w:val="00B51882"/>
    <w:rsid w:val="00B51B5D"/>
    <w:rsid w:val="00B51E94"/>
    <w:rsid w:val="00B5220E"/>
    <w:rsid w:val="00B522CB"/>
    <w:rsid w:val="00B52387"/>
    <w:rsid w:val="00B525FD"/>
    <w:rsid w:val="00B5276C"/>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493"/>
    <w:rsid w:val="00B578A4"/>
    <w:rsid w:val="00B578B7"/>
    <w:rsid w:val="00B57A33"/>
    <w:rsid w:val="00B57EFD"/>
    <w:rsid w:val="00B60558"/>
    <w:rsid w:val="00B6059B"/>
    <w:rsid w:val="00B6080D"/>
    <w:rsid w:val="00B60B5F"/>
    <w:rsid w:val="00B60D6A"/>
    <w:rsid w:val="00B60E79"/>
    <w:rsid w:val="00B61354"/>
    <w:rsid w:val="00B6143B"/>
    <w:rsid w:val="00B61612"/>
    <w:rsid w:val="00B618F5"/>
    <w:rsid w:val="00B61AD9"/>
    <w:rsid w:val="00B61BE9"/>
    <w:rsid w:val="00B61C90"/>
    <w:rsid w:val="00B61DFC"/>
    <w:rsid w:val="00B61F80"/>
    <w:rsid w:val="00B623FE"/>
    <w:rsid w:val="00B629F8"/>
    <w:rsid w:val="00B62B5B"/>
    <w:rsid w:val="00B62C45"/>
    <w:rsid w:val="00B63174"/>
    <w:rsid w:val="00B63C0C"/>
    <w:rsid w:val="00B64157"/>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5A6"/>
    <w:rsid w:val="00B72DA0"/>
    <w:rsid w:val="00B72F2E"/>
    <w:rsid w:val="00B73336"/>
    <w:rsid w:val="00B7342A"/>
    <w:rsid w:val="00B73437"/>
    <w:rsid w:val="00B73F08"/>
    <w:rsid w:val="00B7442A"/>
    <w:rsid w:val="00B753FE"/>
    <w:rsid w:val="00B75414"/>
    <w:rsid w:val="00B7660A"/>
    <w:rsid w:val="00B76796"/>
    <w:rsid w:val="00B76892"/>
    <w:rsid w:val="00B7694B"/>
    <w:rsid w:val="00B76AD6"/>
    <w:rsid w:val="00B76BF6"/>
    <w:rsid w:val="00B77075"/>
    <w:rsid w:val="00B770A3"/>
    <w:rsid w:val="00B7727E"/>
    <w:rsid w:val="00B77362"/>
    <w:rsid w:val="00B77668"/>
    <w:rsid w:val="00B77AE6"/>
    <w:rsid w:val="00B77EBF"/>
    <w:rsid w:val="00B80DC0"/>
    <w:rsid w:val="00B80F76"/>
    <w:rsid w:val="00B81082"/>
    <w:rsid w:val="00B81086"/>
    <w:rsid w:val="00B813CF"/>
    <w:rsid w:val="00B81477"/>
    <w:rsid w:val="00B817DB"/>
    <w:rsid w:val="00B81A96"/>
    <w:rsid w:val="00B8233F"/>
    <w:rsid w:val="00B8253B"/>
    <w:rsid w:val="00B8292F"/>
    <w:rsid w:val="00B82B06"/>
    <w:rsid w:val="00B82EE8"/>
    <w:rsid w:val="00B832DB"/>
    <w:rsid w:val="00B83325"/>
    <w:rsid w:val="00B83552"/>
    <w:rsid w:val="00B835A8"/>
    <w:rsid w:val="00B838B9"/>
    <w:rsid w:val="00B83D49"/>
    <w:rsid w:val="00B84319"/>
    <w:rsid w:val="00B843F6"/>
    <w:rsid w:val="00B84B07"/>
    <w:rsid w:val="00B84CA1"/>
    <w:rsid w:val="00B85291"/>
    <w:rsid w:val="00B853B6"/>
    <w:rsid w:val="00B85769"/>
    <w:rsid w:val="00B858B4"/>
    <w:rsid w:val="00B85FDC"/>
    <w:rsid w:val="00B85FFD"/>
    <w:rsid w:val="00B861E8"/>
    <w:rsid w:val="00B8655D"/>
    <w:rsid w:val="00B865AA"/>
    <w:rsid w:val="00B8691A"/>
    <w:rsid w:val="00B86A60"/>
    <w:rsid w:val="00B86E5B"/>
    <w:rsid w:val="00B8709A"/>
    <w:rsid w:val="00B8736D"/>
    <w:rsid w:val="00B87501"/>
    <w:rsid w:val="00B87A9F"/>
    <w:rsid w:val="00B87D6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93F"/>
    <w:rsid w:val="00B95417"/>
    <w:rsid w:val="00B95496"/>
    <w:rsid w:val="00B9569C"/>
    <w:rsid w:val="00B95B2D"/>
    <w:rsid w:val="00B96021"/>
    <w:rsid w:val="00B960AC"/>
    <w:rsid w:val="00B96607"/>
    <w:rsid w:val="00B9661F"/>
    <w:rsid w:val="00B966B2"/>
    <w:rsid w:val="00B971C6"/>
    <w:rsid w:val="00B973F7"/>
    <w:rsid w:val="00B975FA"/>
    <w:rsid w:val="00B9767D"/>
    <w:rsid w:val="00B97774"/>
    <w:rsid w:val="00B977FF"/>
    <w:rsid w:val="00B97BB5"/>
    <w:rsid w:val="00BA01F4"/>
    <w:rsid w:val="00BA0339"/>
    <w:rsid w:val="00BA0360"/>
    <w:rsid w:val="00BA0461"/>
    <w:rsid w:val="00BA09DE"/>
    <w:rsid w:val="00BA0C55"/>
    <w:rsid w:val="00BA0EA0"/>
    <w:rsid w:val="00BA10AB"/>
    <w:rsid w:val="00BA125F"/>
    <w:rsid w:val="00BA1302"/>
    <w:rsid w:val="00BA1451"/>
    <w:rsid w:val="00BA1457"/>
    <w:rsid w:val="00BA14D0"/>
    <w:rsid w:val="00BA15DD"/>
    <w:rsid w:val="00BA19E0"/>
    <w:rsid w:val="00BA1E63"/>
    <w:rsid w:val="00BA2088"/>
    <w:rsid w:val="00BA20AE"/>
    <w:rsid w:val="00BA23BB"/>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0F6"/>
    <w:rsid w:val="00BB28B2"/>
    <w:rsid w:val="00BB2AAA"/>
    <w:rsid w:val="00BB2CC1"/>
    <w:rsid w:val="00BB38DB"/>
    <w:rsid w:val="00BB3A9D"/>
    <w:rsid w:val="00BB4028"/>
    <w:rsid w:val="00BB4103"/>
    <w:rsid w:val="00BB433F"/>
    <w:rsid w:val="00BB4431"/>
    <w:rsid w:val="00BB443C"/>
    <w:rsid w:val="00BB4995"/>
    <w:rsid w:val="00BB4DD1"/>
    <w:rsid w:val="00BB5191"/>
    <w:rsid w:val="00BB5214"/>
    <w:rsid w:val="00BB5786"/>
    <w:rsid w:val="00BB59B3"/>
    <w:rsid w:val="00BB5A3D"/>
    <w:rsid w:val="00BB5C47"/>
    <w:rsid w:val="00BB610D"/>
    <w:rsid w:val="00BB6278"/>
    <w:rsid w:val="00BB64BE"/>
    <w:rsid w:val="00BB6599"/>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1B2"/>
    <w:rsid w:val="00BC24F0"/>
    <w:rsid w:val="00BC2627"/>
    <w:rsid w:val="00BC2984"/>
    <w:rsid w:val="00BC3179"/>
    <w:rsid w:val="00BC319E"/>
    <w:rsid w:val="00BC33D6"/>
    <w:rsid w:val="00BC3868"/>
    <w:rsid w:val="00BC3BBF"/>
    <w:rsid w:val="00BC3CF0"/>
    <w:rsid w:val="00BC3E49"/>
    <w:rsid w:val="00BC40FB"/>
    <w:rsid w:val="00BC43FB"/>
    <w:rsid w:val="00BC478A"/>
    <w:rsid w:val="00BC48D3"/>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DD0"/>
    <w:rsid w:val="00BD1EF7"/>
    <w:rsid w:val="00BD25A3"/>
    <w:rsid w:val="00BD290C"/>
    <w:rsid w:val="00BD2CA8"/>
    <w:rsid w:val="00BD2EE8"/>
    <w:rsid w:val="00BD3196"/>
    <w:rsid w:val="00BD331D"/>
    <w:rsid w:val="00BD3536"/>
    <w:rsid w:val="00BD3799"/>
    <w:rsid w:val="00BD38F7"/>
    <w:rsid w:val="00BD3DC6"/>
    <w:rsid w:val="00BD40FB"/>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8CE"/>
    <w:rsid w:val="00BE0987"/>
    <w:rsid w:val="00BE1272"/>
    <w:rsid w:val="00BE15D8"/>
    <w:rsid w:val="00BE17D7"/>
    <w:rsid w:val="00BE1A3D"/>
    <w:rsid w:val="00BE21A1"/>
    <w:rsid w:val="00BE2401"/>
    <w:rsid w:val="00BE29C7"/>
    <w:rsid w:val="00BE2C29"/>
    <w:rsid w:val="00BE2EA9"/>
    <w:rsid w:val="00BE37EC"/>
    <w:rsid w:val="00BE3B16"/>
    <w:rsid w:val="00BE4013"/>
    <w:rsid w:val="00BE430D"/>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8B0"/>
    <w:rsid w:val="00BF216B"/>
    <w:rsid w:val="00BF277D"/>
    <w:rsid w:val="00BF27EB"/>
    <w:rsid w:val="00BF2E1B"/>
    <w:rsid w:val="00BF2FE2"/>
    <w:rsid w:val="00BF320A"/>
    <w:rsid w:val="00BF3715"/>
    <w:rsid w:val="00BF3748"/>
    <w:rsid w:val="00BF37FD"/>
    <w:rsid w:val="00BF39C7"/>
    <w:rsid w:val="00BF3E6E"/>
    <w:rsid w:val="00BF4204"/>
    <w:rsid w:val="00BF43C7"/>
    <w:rsid w:val="00BF4F69"/>
    <w:rsid w:val="00BF5065"/>
    <w:rsid w:val="00BF527D"/>
    <w:rsid w:val="00BF52AF"/>
    <w:rsid w:val="00BF580C"/>
    <w:rsid w:val="00BF5BB3"/>
    <w:rsid w:val="00BF5F6A"/>
    <w:rsid w:val="00BF65FB"/>
    <w:rsid w:val="00BF6A4C"/>
    <w:rsid w:val="00BF6CF9"/>
    <w:rsid w:val="00BF70C8"/>
    <w:rsid w:val="00BF7360"/>
    <w:rsid w:val="00BF74CC"/>
    <w:rsid w:val="00BF74E3"/>
    <w:rsid w:val="00BF7C67"/>
    <w:rsid w:val="00BF7E2C"/>
    <w:rsid w:val="00C0078C"/>
    <w:rsid w:val="00C007F5"/>
    <w:rsid w:val="00C00D1C"/>
    <w:rsid w:val="00C0102C"/>
    <w:rsid w:val="00C0154A"/>
    <w:rsid w:val="00C01D6C"/>
    <w:rsid w:val="00C02206"/>
    <w:rsid w:val="00C02441"/>
    <w:rsid w:val="00C0254E"/>
    <w:rsid w:val="00C0255E"/>
    <w:rsid w:val="00C028A0"/>
    <w:rsid w:val="00C02C5E"/>
    <w:rsid w:val="00C03995"/>
    <w:rsid w:val="00C03E4B"/>
    <w:rsid w:val="00C0454E"/>
    <w:rsid w:val="00C046AB"/>
    <w:rsid w:val="00C0486A"/>
    <w:rsid w:val="00C04DE0"/>
    <w:rsid w:val="00C0520F"/>
    <w:rsid w:val="00C05537"/>
    <w:rsid w:val="00C055A3"/>
    <w:rsid w:val="00C056A3"/>
    <w:rsid w:val="00C05AE6"/>
    <w:rsid w:val="00C0613B"/>
    <w:rsid w:val="00C06BFF"/>
    <w:rsid w:val="00C06E43"/>
    <w:rsid w:val="00C070D2"/>
    <w:rsid w:val="00C07A1B"/>
    <w:rsid w:val="00C07A89"/>
    <w:rsid w:val="00C07E6D"/>
    <w:rsid w:val="00C10575"/>
    <w:rsid w:val="00C109DD"/>
    <w:rsid w:val="00C10BB5"/>
    <w:rsid w:val="00C10FF4"/>
    <w:rsid w:val="00C1115D"/>
    <w:rsid w:val="00C113A2"/>
    <w:rsid w:val="00C1177C"/>
    <w:rsid w:val="00C11D34"/>
    <w:rsid w:val="00C1261F"/>
    <w:rsid w:val="00C12C75"/>
    <w:rsid w:val="00C12D17"/>
    <w:rsid w:val="00C12EF4"/>
    <w:rsid w:val="00C12FD2"/>
    <w:rsid w:val="00C13193"/>
    <w:rsid w:val="00C13396"/>
    <w:rsid w:val="00C1371F"/>
    <w:rsid w:val="00C137B4"/>
    <w:rsid w:val="00C138DE"/>
    <w:rsid w:val="00C13920"/>
    <w:rsid w:val="00C13B1F"/>
    <w:rsid w:val="00C13BEF"/>
    <w:rsid w:val="00C14152"/>
    <w:rsid w:val="00C14157"/>
    <w:rsid w:val="00C1425C"/>
    <w:rsid w:val="00C15046"/>
    <w:rsid w:val="00C1530A"/>
    <w:rsid w:val="00C154E0"/>
    <w:rsid w:val="00C158C6"/>
    <w:rsid w:val="00C165F3"/>
    <w:rsid w:val="00C16743"/>
    <w:rsid w:val="00C16EEF"/>
    <w:rsid w:val="00C16FD9"/>
    <w:rsid w:val="00C172AB"/>
    <w:rsid w:val="00C17734"/>
    <w:rsid w:val="00C17816"/>
    <w:rsid w:val="00C17A51"/>
    <w:rsid w:val="00C20108"/>
    <w:rsid w:val="00C20287"/>
    <w:rsid w:val="00C204ED"/>
    <w:rsid w:val="00C20A8A"/>
    <w:rsid w:val="00C20AF8"/>
    <w:rsid w:val="00C20F6A"/>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D4F"/>
    <w:rsid w:val="00C24038"/>
    <w:rsid w:val="00C24192"/>
    <w:rsid w:val="00C2471E"/>
    <w:rsid w:val="00C24C7C"/>
    <w:rsid w:val="00C264A6"/>
    <w:rsid w:val="00C26B46"/>
    <w:rsid w:val="00C26CDF"/>
    <w:rsid w:val="00C2724C"/>
    <w:rsid w:val="00C273A1"/>
    <w:rsid w:val="00C274E7"/>
    <w:rsid w:val="00C27AB4"/>
    <w:rsid w:val="00C27E1F"/>
    <w:rsid w:val="00C3007D"/>
    <w:rsid w:val="00C300AF"/>
    <w:rsid w:val="00C3010E"/>
    <w:rsid w:val="00C305FF"/>
    <w:rsid w:val="00C30CCE"/>
    <w:rsid w:val="00C30EC8"/>
    <w:rsid w:val="00C30EE0"/>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9F4"/>
    <w:rsid w:val="00C41DAF"/>
    <w:rsid w:val="00C41DCD"/>
    <w:rsid w:val="00C4217A"/>
    <w:rsid w:val="00C42493"/>
    <w:rsid w:val="00C42B1D"/>
    <w:rsid w:val="00C42D3A"/>
    <w:rsid w:val="00C42DE5"/>
    <w:rsid w:val="00C42F47"/>
    <w:rsid w:val="00C4334A"/>
    <w:rsid w:val="00C433A1"/>
    <w:rsid w:val="00C43513"/>
    <w:rsid w:val="00C435CD"/>
    <w:rsid w:val="00C43772"/>
    <w:rsid w:val="00C438A8"/>
    <w:rsid w:val="00C43C00"/>
    <w:rsid w:val="00C43C15"/>
    <w:rsid w:val="00C43CFC"/>
    <w:rsid w:val="00C44470"/>
    <w:rsid w:val="00C44910"/>
    <w:rsid w:val="00C4496F"/>
    <w:rsid w:val="00C4524C"/>
    <w:rsid w:val="00C452BA"/>
    <w:rsid w:val="00C45337"/>
    <w:rsid w:val="00C453A5"/>
    <w:rsid w:val="00C458A4"/>
    <w:rsid w:val="00C466C9"/>
    <w:rsid w:val="00C46AEC"/>
    <w:rsid w:val="00C46E9D"/>
    <w:rsid w:val="00C46FE3"/>
    <w:rsid w:val="00C471F1"/>
    <w:rsid w:val="00C472E0"/>
    <w:rsid w:val="00C4759A"/>
    <w:rsid w:val="00C47A96"/>
    <w:rsid w:val="00C47D48"/>
    <w:rsid w:val="00C47FA0"/>
    <w:rsid w:val="00C500CE"/>
    <w:rsid w:val="00C50E98"/>
    <w:rsid w:val="00C51192"/>
    <w:rsid w:val="00C51437"/>
    <w:rsid w:val="00C5147E"/>
    <w:rsid w:val="00C517B0"/>
    <w:rsid w:val="00C51953"/>
    <w:rsid w:val="00C51A3E"/>
    <w:rsid w:val="00C52268"/>
    <w:rsid w:val="00C524D4"/>
    <w:rsid w:val="00C52EA8"/>
    <w:rsid w:val="00C52EDE"/>
    <w:rsid w:val="00C53940"/>
    <w:rsid w:val="00C53AC6"/>
    <w:rsid w:val="00C53BAE"/>
    <w:rsid w:val="00C53E36"/>
    <w:rsid w:val="00C53F69"/>
    <w:rsid w:val="00C53FA0"/>
    <w:rsid w:val="00C54780"/>
    <w:rsid w:val="00C5484C"/>
    <w:rsid w:val="00C54CEE"/>
    <w:rsid w:val="00C554C9"/>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287"/>
    <w:rsid w:val="00C60512"/>
    <w:rsid w:val="00C611DA"/>
    <w:rsid w:val="00C61EBF"/>
    <w:rsid w:val="00C6201F"/>
    <w:rsid w:val="00C62667"/>
    <w:rsid w:val="00C62855"/>
    <w:rsid w:val="00C62AA7"/>
    <w:rsid w:val="00C62D6D"/>
    <w:rsid w:val="00C62DFA"/>
    <w:rsid w:val="00C6348A"/>
    <w:rsid w:val="00C636E8"/>
    <w:rsid w:val="00C638DB"/>
    <w:rsid w:val="00C63900"/>
    <w:rsid w:val="00C63D64"/>
    <w:rsid w:val="00C6431D"/>
    <w:rsid w:val="00C64333"/>
    <w:rsid w:val="00C64457"/>
    <w:rsid w:val="00C64501"/>
    <w:rsid w:val="00C64631"/>
    <w:rsid w:val="00C64B4E"/>
    <w:rsid w:val="00C64ED8"/>
    <w:rsid w:val="00C64F1F"/>
    <w:rsid w:val="00C64F31"/>
    <w:rsid w:val="00C6525B"/>
    <w:rsid w:val="00C6527B"/>
    <w:rsid w:val="00C652CA"/>
    <w:rsid w:val="00C65320"/>
    <w:rsid w:val="00C65C25"/>
    <w:rsid w:val="00C65DCD"/>
    <w:rsid w:val="00C6628D"/>
    <w:rsid w:val="00C6641E"/>
    <w:rsid w:val="00C66456"/>
    <w:rsid w:val="00C668A3"/>
    <w:rsid w:val="00C668C8"/>
    <w:rsid w:val="00C66C13"/>
    <w:rsid w:val="00C672B0"/>
    <w:rsid w:val="00C6735D"/>
    <w:rsid w:val="00C674D5"/>
    <w:rsid w:val="00C6753B"/>
    <w:rsid w:val="00C67702"/>
    <w:rsid w:val="00C70265"/>
    <w:rsid w:val="00C703CD"/>
    <w:rsid w:val="00C70621"/>
    <w:rsid w:val="00C7065A"/>
    <w:rsid w:val="00C709DB"/>
    <w:rsid w:val="00C70EFC"/>
    <w:rsid w:val="00C71C0B"/>
    <w:rsid w:val="00C71F22"/>
    <w:rsid w:val="00C7243C"/>
    <w:rsid w:val="00C72A79"/>
    <w:rsid w:val="00C72AAA"/>
    <w:rsid w:val="00C72F4C"/>
    <w:rsid w:val="00C73069"/>
    <w:rsid w:val="00C73581"/>
    <w:rsid w:val="00C7375E"/>
    <w:rsid w:val="00C73783"/>
    <w:rsid w:val="00C73E83"/>
    <w:rsid w:val="00C73FD2"/>
    <w:rsid w:val="00C740F9"/>
    <w:rsid w:val="00C742C7"/>
    <w:rsid w:val="00C74636"/>
    <w:rsid w:val="00C7579D"/>
    <w:rsid w:val="00C75F09"/>
    <w:rsid w:val="00C76219"/>
    <w:rsid w:val="00C764E4"/>
    <w:rsid w:val="00C76600"/>
    <w:rsid w:val="00C7685A"/>
    <w:rsid w:val="00C768E0"/>
    <w:rsid w:val="00C76919"/>
    <w:rsid w:val="00C76AA2"/>
    <w:rsid w:val="00C76DEB"/>
    <w:rsid w:val="00C76FE8"/>
    <w:rsid w:val="00C778F0"/>
    <w:rsid w:val="00C77B91"/>
    <w:rsid w:val="00C77E6E"/>
    <w:rsid w:val="00C8010E"/>
    <w:rsid w:val="00C80394"/>
    <w:rsid w:val="00C8056C"/>
    <w:rsid w:val="00C805DD"/>
    <w:rsid w:val="00C80667"/>
    <w:rsid w:val="00C808CA"/>
    <w:rsid w:val="00C80CC9"/>
    <w:rsid w:val="00C81149"/>
    <w:rsid w:val="00C81382"/>
    <w:rsid w:val="00C81B98"/>
    <w:rsid w:val="00C81C20"/>
    <w:rsid w:val="00C81C47"/>
    <w:rsid w:val="00C81DE2"/>
    <w:rsid w:val="00C8251B"/>
    <w:rsid w:val="00C827C3"/>
    <w:rsid w:val="00C82943"/>
    <w:rsid w:val="00C829FF"/>
    <w:rsid w:val="00C82BB5"/>
    <w:rsid w:val="00C8306F"/>
    <w:rsid w:val="00C83878"/>
    <w:rsid w:val="00C83C57"/>
    <w:rsid w:val="00C83DC8"/>
    <w:rsid w:val="00C83F08"/>
    <w:rsid w:val="00C841BF"/>
    <w:rsid w:val="00C849D5"/>
    <w:rsid w:val="00C84F89"/>
    <w:rsid w:val="00C8533F"/>
    <w:rsid w:val="00C85479"/>
    <w:rsid w:val="00C85817"/>
    <w:rsid w:val="00C8595C"/>
    <w:rsid w:val="00C85CF3"/>
    <w:rsid w:val="00C85E66"/>
    <w:rsid w:val="00C8639F"/>
    <w:rsid w:val="00C86927"/>
    <w:rsid w:val="00C86EFD"/>
    <w:rsid w:val="00C87120"/>
    <w:rsid w:val="00C87184"/>
    <w:rsid w:val="00C87876"/>
    <w:rsid w:val="00C87E6D"/>
    <w:rsid w:val="00C90867"/>
    <w:rsid w:val="00C90E1F"/>
    <w:rsid w:val="00C90E40"/>
    <w:rsid w:val="00C914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C3D"/>
    <w:rsid w:val="00C95E86"/>
    <w:rsid w:val="00C97891"/>
    <w:rsid w:val="00C978BE"/>
    <w:rsid w:val="00C97C59"/>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103"/>
    <w:rsid w:val="00CA68BF"/>
    <w:rsid w:val="00CA6BE1"/>
    <w:rsid w:val="00CA6EEF"/>
    <w:rsid w:val="00CA7027"/>
    <w:rsid w:val="00CA73C9"/>
    <w:rsid w:val="00CA76ED"/>
    <w:rsid w:val="00CA7CE1"/>
    <w:rsid w:val="00CA7E86"/>
    <w:rsid w:val="00CB0383"/>
    <w:rsid w:val="00CB092A"/>
    <w:rsid w:val="00CB0DD0"/>
    <w:rsid w:val="00CB0E0B"/>
    <w:rsid w:val="00CB1020"/>
    <w:rsid w:val="00CB11A2"/>
    <w:rsid w:val="00CB29BE"/>
    <w:rsid w:val="00CB3041"/>
    <w:rsid w:val="00CB326E"/>
    <w:rsid w:val="00CB33A3"/>
    <w:rsid w:val="00CB3558"/>
    <w:rsid w:val="00CB35EE"/>
    <w:rsid w:val="00CB379A"/>
    <w:rsid w:val="00CB39A3"/>
    <w:rsid w:val="00CB3CE3"/>
    <w:rsid w:val="00CB3F62"/>
    <w:rsid w:val="00CB416B"/>
    <w:rsid w:val="00CB42AF"/>
    <w:rsid w:val="00CB4556"/>
    <w:rsid w:val="00CB46FE"/>
    <w:rsid w:val="00CB4DFC"/>
    <w:rsid w:val="00CB4EB1"/>
    <w:rsid w:val="00CB4F93"/>
    <w:rsid w:val="00CB533D"/>
    <w:rsid w:val="00CB62FE"/>
    <w:rsid w:val="00CB687A"/>
    <w:rsid w:val="00CB6A6C"/>
    <w:rsid w:val="00CB6AA6"/>
    <w:rsid w:val="00CB70C3"/>
    <w:rsid w:val="00CB716F"/>
    <w:rsid w:val="00CB7E30"/>
    <w:rsid w:val="00CC005E"/>
    <w:rsid w:val="00CC0370"/>
    <w:rsid w:val="00CC03CB"/>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E4"/>
    <w:rsid w:val="00CC49E4"/>
    <w:rsid w:val="00CC50AD"/>
    <w:rsid w:val="00CC557A"/>
    <w:rsid w:val="00CC5708"/>
    <w:rsid w:val="00CC5D23"/>
    <w:rsid w:val="00CC60A3"/>
    <w:rsid w:val="00CC62ED"/>
    <w:rsid w:val="00CC6633"/>
    <w:rsid w:val="00CC6771"/>
    <w:rsid w:val="00CC683A"/>
    <w:rsid w:val="00CC68C3"/>
    <w:rsid w:val="00CC6BBA"/>
    <w:rsid w:val="00CC6E50"/>
    <w:rsid w:val="00CC70C0"/>
    <w:rsid w:val="00CC724D"/>
    <w:rsid w:val="00CC75D9"/>
    <w:rsid w:val="00CC76C2"/>
    <w:rsid w:val="00CC7714"/>
    <w:rsid w:val="00CC7A5E"/>
    <w:rsid w:val="00CD00FD"/>
    <w:rsid w:val="00CD0132"/>
    <w:rsid w:val="00CD048B"/>
    <w:rsid w:val="00CD04A2"/>
    <w:rsid w:val="00CD0530"/>
    <w:rsid w:val="00CD05C7"/>
    <w:rsid w:val="00CD0B0F"/>
    <w:rsid w:val="00CD0F0C"/>
    <w:rsid w:val="00CD0FE3"/>
    <w:rsid w:val="00CD10A1"/>
    <w:rsid w:val="00CD120D"/>
    <w:rsid w:val="00CD17EB"/>
    <w:rsid w:val="00CD192A"/>
    <w:rsid w:val="00CD2742"/>
    <w:rsid w:val="00CD2A87"/>
    <w:rsid w:val="00CD2AFA"/>
    <w:rsid w:val="00CD2D36"/>
    <w:rsid w:val="00CD2F29"/>
    <w:rsid w:val="00CD3030"/>
    <w:rsid w:val="00CD31E2"/>
    <w:rsid w:val="00CD3911"/>
    <w:rsid w:val="00CD3DCE"/>
    <w:rsid w:val="00CD3DD2"/>
    <w:rsid w:val="00CD4106"/>
    <w:rsid w:val="00CD4140"/>
    <w:rsid w:val="00CD4372"/>
    <w:rsid w:val="00CD4B57"/>
    <w:rsid w:val="00CD4E93"/>
    <w:rsid w:val="00CD58F1"/>
    <w:rsid w:val="00CD6569"/>
    <w:rsid w:val="00CD6999"/>
    <w:rsid w:val="00CD6D99"/>
    <w:rsid w:val="00CD6ECC"/>
    <w:rsid w:val="00CD6ED3"/>
    <w:rsid w:val="00CD71F5"/>
    <w:rsid w:val="00CD7243"/>
    <w:rsid w:val="00CD7550"/>
    <w:rsid w:val="00CD7631"/>
    <w:rsid w:val="00CD7B72"/>
    <w:rsid w:val="00CD7FD7"/>
    <w:rsid w:val="00CE02CF"/>
    <w:rsid w:val="00CE0591"/>
    <w:rsid w:val="00CE05F5"/>
    <w:rsid w:val="00CE103B"/>
    <w:rsid w:val="00CE149F"/>
    <w:rsid w:val="00CE166F"/>
    <w:rsid w:val="00CE1735"/>
    <w:rsid w:val="00CE1A9D"/>
    <w:rsid w:val="00CE1F39"/>
    <w:rsid w:val="00CE1F41"/>
    <w:rsid w:val="00CE20BE"/>
    <w:rsid w:val="00CE20F2"/>
    <w:rsid w:val="00CE21BE"/>
    <w:rsid w:val="00CE2588"/>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6F21"/>
    <w:rsid w:val="00CE72F7"/>
    <w:rsid w:val="00CF014B"/>
    <w:rsid w:val="00CF063D"/>
    <w:rsid w:val="00CF092D"/>
    <w:rsid w:val="00CF0E9D"/>
    <w:rsid w:val="00CF0EB4"/>
    <w:rsid w:val="00CF12EE"/>
    <w:rsid w:val="00CF1329"/>
    <w:rsid w:val="00CF1909"/>
    <w:rsid w:val="00CF2640"/>
    <w:rsid w:val="00CF2649"/>
    <w:rsid w:val="00CF297B"/>
    <w:rsid w:val="00CF2B04"/>
    <w:rsid w:val="00CF2B57"/>
    <w:rsid w:val="00CF2E09"/>
    <w:rsid w:val="00CF334E"/>
    <w:rsid w:val="00CF3B7D"/>
    <w:rsid w:val="00CF3BB9"/>
    <w:rsid w:val="00CF3D65"/>
    <w:rsid w:val="00CF41C3"/>
    <w:rsid w:val="00CF4543"/>
    <w:rsid w:val="00CF461E"/>
    <w:rsid w:val="00CF47C5"/>
    <w:rsid w:val="00CF5340"/>
    <w:rsid w:val="00CF53F2"/>
    <w:rsid w:val="00CF5776"/>
    <w:rsid w:val="00CF5B2B"/>
    <w:rsid w:val="00CF5F84"/>
    <w:rsid w:val="00CF6071"/>
    <w:rsid w:val="00CF6394"/>
    <w:rsid w:val="00CF6695"/>
    <w:rsid w:val="00CF68A9"/>
    <w:rsid w:val="00CF68AF"/>
    <w:rsid w:val="00CF6C05"/>
    <w:rsid w:val="00CF6DFD"/>
    <w:rsid w:val="00CF6E8F"/>
    <w:rsid w:val="00CF7381"/>
    <w:rsid w:val="00CF7C2A"/>
    <w:rsid w:val="00CF7C8E"/>
    <w:rsid w:val="00CF7EA0"/>
    <w:rsid w:val="00D00431"/>
    <w:rsid w:val="00D0044D"/>
    <w:rsid w:val="00D00459"/>
    <w:rsid w:val="00D006FE"/>
    <w:rsid w:val="00D00CEF"/>
    <w:rsid w:val="00D00DBD"/>
    <w:rsid w:val="00D00E1E"/>
    <w:rsid w:val="00D01601"/>
    <w:rsid w:val="00D016C6"/>
    <w:rsid w:val="00D019A2"/>
    <w:rsid w:val="00D019CF"/>
    <w:rsid w:val="00D01A59"/>
    <w:rsid w:val="00D01AAB"/>
    <w:rsid w:val="00D020FB"/>
    <w:rsid w:val="00D02249"/>
    <w:rsid w:val="00D022EC"/>
    <w:rsid w:val="00D02E6D"/>
    <w:rsid w:val="00D035BB"/>
    <w:rsid w:val="00D0369C"/>
    <w:rsid w:val="00D0388F"/>
    <w:rsid w:val="00D039E8"/>
    <w:rsid w:val="00D03D5E"/>
    <w:rsid w:val="00D03E01"/>
    <w:rsid w:val="00D041E0"/>
    <w:rsid w:val="00D04306"/>
    <w:rsid w:val="00D048CA"/>
    <w:rsid w:val="00D049AB"/>
    <w:rsid w:val="00D05387"/>
    <w:rsid w:val="00D053E4"/>
    <w:rsid w:val="00D05505"/>
    <w:rsid w:val="00D0551F"/>
    <w:rsid w:val="00D0569F"/>
    <w:rsid w:val="00D057FB"/>
    <w:rsid w:val="00D058CD"/>
    <w:rsid w:val="00D05A73"/>
    <w:rsid w:val="00D05CAA"/>
    <w:rsid w:val="00D05EF2"/>
    <w:rsid w:val="00D06020"/>
    <w:rsid w:val="00D06154"/>
    <w:rsid w:val="00D06381"/>
    <w:rsid w:val="00D0646A"/>
    <w:rsid w:val="00D06691"/>
    <w:rsid w:val="00D06A5D"/>
    <w:rsid w:val="00D06C3D"/>
    <w:rsid w:val="00D06C5E"/>
    <w:rsid w:val="00D06FC0"/>
    <w:rsid w:val="00D072F5"/>
    <w:rsid w:val="00D07385"/>
    <w:rsid w:val="00D073D5"/>
    <w:rsid w:val="00D07574"/>
    <w:rsid w:val="00D07A9A"/>
    <w:rsid w:val="00D07BD7"/>
    <w:rsid w:val="00D1015A"/>
    <w:rsid w:val="00D1028D"/>
    <w:rsid w:val="00D104FD"/>
    <w:rsid w:val="00D10625"/>
    <w:rsid w:val="00D10CB0"/>
    <w:rsid w:val="00D10CEC"/>
    <w:rsid w:val="00D11177"/>
    <w:rsid w:val="00D11273"/>
    <w:rsid w:val="00D11376"/>
    <w:rsid w:val="00D118CE"/>
    <w:rsid w:val="00D11BF7"/>
    <w:rsid w:val="00D120B4"/>
    <w:rsid w:val="00D123AD"/>
    <w:rsid w:val="00D129D2"/>
    <w:rsid w:val="00D12C13"/>
    <w:rsid w:val="00D132E8"/>
    <w:rsid w:val="00D13541"/>
    <w:rsid w:val="00D135CC"/>
    <w:rsid w:val="00D1395F"/>
    <w:rsid w:val="00D14065"/>
    <w:rsid w:val="00D14CA1"/>
    <w:rsid w:val="00D156E1"/>
    <w:rsid w:val="00D15B46"/>
    <w:rsid w:val="00D15CAB"/>
    <w:rsid w:val="00D160AF"/>
    <w:rsid w:val="00D16608"/>
    <w:rsid w:val="00D16988"/>
    <w:rsid w:val="00D16B39"/>
    <w:rsid w:val="00D16B9D"/>
    <w:rsid w:val="00D171AD"/>
    <w:rsid w:val="00D177A7"/>
    <w:rsid w:val="00D17A03"/>
    <w:rsid w:val="00D17A96"/>
    <w:rsid w:val="00D17B0C"/>
    <w:rsid w:val="00D17C24"/>
    <w:rsid w:val="00D202A7"/>
    <w:rsid w:val="00D2043A"/>
    <w:rsid w:val="00D20521"/>
    <w:rsid w:val="00D206CB"/>
    <w:rsid w:val="00D20B17"/>
    <w:rsid w:val="00D20E51"/>
    <w:rsid w:val="00D2130B"/>
    <w:rsid w:val="00D220A6"/>
    <w:rsid w:val="00D22615"/>
    <w:rsid w:val="00D227C7"/>
    <w:rsid w:val="00D22E7C"/>
    <w:rsid w:val="00D23169"/>
    <w:rsid w:val="00D231F7"/>
    <w:rsid w:val="00D23882"/>
    <w:rsid w:val="00D238F7"/>
    <w:rsid w:val="00D23942"/>
    <w:rsid w:val="00D23ACC"/>
    <w:rsid w:val="00D23C9B"/>
    <w:rsid w:val="00D2476F"/>
    <w:rsid w:val="00D24969"/>
    <w:rsid w:val="00D24C3F"/>
    <w:rsid w:val="00D24D47"/>
    <w:rsid w:val="00D24D65"/>
    <w:rsid w:val="00D252F1"/>
    <w:rsid w:val="00D25786"/>
    <w:rsid w:val="00D25B00"/>
    <w:rsid w:val="00D25C1F"/>
    <w:rsid w:val="00D25DAB"/>
    <w:rsid w:val="00D25F7D"/>
    <w:rsid w:val="00D26447"/>
    <w:rsid w:val="00D26898"/>
    <w:rsid w:val="00D2689A"/>
    <w:rsid w:val="00D26D66"/>
    <w:rsid w:val="00D27361"/>
    <w:rsid w:val="00D273C7"/>
    <w:rsid w:val="00D279E1"/>
    <w:rsid w:val="00D279EA"/>
    <w:rsid w:val="00D27AC5"/>
    <w:rsid w:val="00D30177"/>
    <w:rsid w:val="00D3017F"/>
    <w:rsid w:val="00D30598"/>
    <w:rsid w:val="00D30DE9"/>
    <w:rsid w:val="00D30E90"/>
    <w:rsid w:val="00D30EBF"/>
    <w:rsid w:val="00D31213"/>
    <w:rsid w:val="00D31262"/>
    <w:rsid w:val="00D31828"/>
    <w:rsid w:val="00D31A52"/>
    <w:rsid w:val="00D3204F"/>
    <w:rsid w:val="00D32139"/>
    <w:rsid w:val="00D3284C"/>
    <w:rsid w:val="00D32883"/>
    <w:rsid w:val="00D328E8"/>
    <w:rsid w:val="00D329DB"/>
    <w:rsid w:val="00D333FA"/>
    <w:rsid w:val="00D33DA0"/>
    <w:rsid w:val="00D3417A"/>
    <w:rsid w:val="00D34466"/>
    <w:rsid w:val="00D34503"/>
    <w:rsid w:val="00D3457E"/>
    <w:rsid w:val="00D345A7"/>
    <w:rsid w:val="00D35C02"/>
    <w:rsid w:val="00D364CA"/>
    <w:rsid w:val="00D36996"/>
    <w:rsid w:val="00D3701C"/>
    <w:rsid w:val="00D370AF"/>
    <w:rsid w:val="00D370DA"/>
    <w:rsid w:val="00D372C8"/>
    <w:rsid w:val="00D37560"/>
    <w:rsid w:val="00D379CA"/>
    <w:rsid w:val="00D40190"/>
    <w:rsid w:val="00D40372"/>
    <w:rsid w:val="00D407B8"/>
    <w:rsid w:val="00D40B31"/>
    <w:rsid w:val="00D40B94"/>
    <w:rsid w:val="00D415E6"/>
    <w:rsid w:val="00D419A3"/>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4D"/>
    <w:rsid w:val="00D51F7E"/>
    <w:rsid w:val="00D521C4"/>
    <w:rsid w:val="00D52396"/>
    <w:rsid w:val="00D525BA"/>
    <w:rsid w:val="00D52780"/>
    <w:rsid w:val="00D528D3"/>
    <w:rsid w:val="00D533B6"/>
    <w:rsid w:val="00D5359A"/>
    <w:rsid w:val="00D5381F"/>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271"/>
    <w:rsid w:val="00D626E4"/>
    <w:rsid w:val="00D62771"/>
    <w:rsid w:val="00D62CE6"/>
    <w:rsid w:val="00D634A7"/>
    <w:rsid w:val="00D6372C"/>
    <w:rsid w:val="00D63B35"/>
    <w:rsid w:val="00D63B84"/>
    <w:rsid w:val="00D63DEC"/>
    <w:rsid w:val="00D64685"/>
    <w:rsid w:val="00D646CC"/>
    <w:rsid w:val="00D648C5"/>
    <w:rsid w:val="00D64D4E"/>
    <w:rsid w:val="00D65144"/>
    <w:rsid w:val="00D6548E"/>
    <w:rsid w:val="00D656B3"/>
    <w:rsid w:val="00D65BEB"/>
    <w:rsid w:val="00D65D36"/>
    <w:rsid w:val="00D661A1"/>
    <w:rsid w:val="00D66B35"/>
    <w:rsid w:val="00D66ED4"/>
    <w:rsid w:val="00D67117"/>
    <w:rsid w:val="00D67757"/>
    <w:rsid w:val="00D67C01"/>
    <w:rsid w:val="00D67F8E"/>
    <w:rsid w:val="00D70D04"/>
    <w:rsid w:val="00D70F0C"/>
    <w:rsid w:val="00D711B7"/>
    <w:rsid w:val="00D7137A"/>
    <w:rsid w:val="00D7169A"/>
    <w:rsid w:val="00D717DE"/>
    <w:rsid w:val="00D73495"/>
    <w:rsid w:val="00D73918"/>
    <w:rsid w:val="00D73E0F"/>
    <w:rsid w:val="00D741FC"/>
    <w:rsid w:val="00D7442C"/>
    <w:rsid w:val="00D744E5"/>
    <w:rsid w:val="00D7556C"/>
    <w:rsid w:val="00D75F90"/>
    <w:rsid w:val="00D7621C"/>
    <w:rsid w:val="00D764F7"/>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BB1"/>
    <w:rsid w:val="00D84CD2"/>
    <w:rsid w:val="00D84D38"/>
    <w:rsid w:val="00D8511B"/>
    <w:rsid w:val="00D85BDE"/>
    <w:rsid w:val="00D86811"/>
    <w:rsid w:val="00D8686F"/>
    <w:rsid w:val="00D87473"/>
    <w:rsid w:val="00D8753C"/>
    <w:rsid w:val="00D875F0"/>
    <w:rsid w:val="00D8789C"/>
    <w:rsid w:val="00D87A49"/>
    <w:rsid w:val="00D87CBD"/>
    <w:rsid w:val="00D9012C"/>
    <w:rsid w:val="00D902C0"/>
    <w:rsid w:val="00D907A1"/>
    <w:rsid w:val="00D90EFE"/>
    <w:rsid w:val="00D914AE"/>
    <w:rsid w:val="00D91C9F"/>
    <w:rsid w:val="00D91DD5"/>
    <w:rsid w:val="00D92C56"/>
    <w:rsid w:val="00D93012"/>
    <w:rsid w:val="00D93164"/>
    <w:rsid w:val="00D93759"/>
    <w:rsid w:val="00D93B6C"/>
    <w:rsid w:val="00D93EB8"/>
    <w:rsid w:val="00D9410D"/>
    <w:rsid w:val="00D946E4"/>
    <w:rsid w:val="00D94ACF"/>
    <w:rsid w:val="00D94AEC"/>
    <w:rsid w:val="00D94B1C"/>
    <w:rsid w:val="00D94EA0"/>
    <w:rsid w:val="00D95747"/>
    <w:rsid w:val="00D95F02"/>
    <w:rsid w:val="00D964CE"/>
    <w:rsid w:val="00D96616"/>
    <w:rsid w:val="00D96924"/>
    <w:rsid w:val="00D96BB9"/>
    <w:rsid w:val="00D96ED3"/>
    <w:rsid w:val="00D9736F"/>
    <w:rsid w:val="00D97437"/>
    <w:rsid w:val="00D976FA"/>
    <w:rsid w:val="00D97B1F"/>
    <w:rsid w:val="00DA004A"/>
    <w:rsid w:val="00DA07EB"/>
    <w:rsid w:val="00DA0CFC"/>
    <w:rsid w:val="00DA180F"/>
    <w:rsid w:val="00DA18EC"/>
    <w:rsid w:val="00DA2052"/>
    <w:rsid w:val="00DA2456"/>
    <w:rsid w:val="00DA2519"/>
    <w:rsid w:val="00DA2849"/>
    <w:rsid w:val="00DA2D2B"/>
    <w:rsid w:val="00DA2F9D"/>
    <w:rsid w:val="00DA3461"/>
    <w:rsid w:val="00DA3967"/>
    <w:rsid w:val="00DA3995"/>
    <w:rsid w:val="00DA3C4E"/>
    <w:rsid w:val="00DA3EAE"/>
    <w:rsid w:val="00DA495A"/>
    <w:rsid w:val="00DA49E3"/>
    <w:rsid w:val="00DA50CD"/>
    <w:rsid w:val="00DA50F0"/>
    <w:rsid w:val="00DA535C"/>
    <w:rsid w:val="00DA5820"/>
    <w:rsid w:val="00DA5BEA"/>
    <w:rsid w:val="00DA5CE0"/>
    <w:rsid w:val="00DA5D97"/>
    <w:rsid w:val="00DA65B3"/>
    <w:rsid w:val="00DA6982"/>
    <w:rsid w:val="00DA6CA8"/>
    <w:rsid w:val="00DA72A8"/>
    <w:rsid w:val="00DA776C"/>
    <w:rsid w:val="00DA79A6"/>
    <w:rsid w:val="00DA7F0B"/>
    <w:rsid w:val="00DA7F21"/>
    <w:rsid w:val="00DB0DC6"/>
    <w:rsid w:val="00DB11D7"/>
    <w:rsid w:val="00DB1284"/>
    <w:rsid w:val="00DB1391"/>
    <w:rsid w:val="00DB17D2"/>
    <w:rsid w:val="00DB1A57"/>
    <w:rsid w:val="00DB1A96"/>
    <w:rsid w:val="00DB1F21"/>
    <w:rsid w:val="00DB2009"/>
    <w:rsid w:val="00DB23EA"/>
    <w:rsid w:val="00DB25E8"/>
    <w:rsid w:val="00DB2AD1"/>
    <w:rsid w:val="00DB2B91"/>
    <w:rsid w:val="00DB2D57"/>
    <w:rsid w:val="00DB2E06"/>
    <w:rsid w:val="00DB31AC"/>
    <w:rsid w:val="00DB3255"/>
    <w:rsid w:val="00DB3413"/>
    <w:rsid w:val="00DB369C"/>
    <w:rsid w:val="00DB379B"/>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4F2"/>
    <w:rsid w:val="00DC0685"/>
    <w:rsid w:val="00DC0D5C"/>
    <w:rsid w:val="00DC11F7"/>
    <w:rsid w:val="00DC1208"/>
    <w:rsid w:val="00DC1C3C"/>
    <w:rsid w:val="00DC2156"/>
    <w:rsid w:val="00DC2172"/>
    <w:rsid w:val="00DC24E3"/>
    <w:rsid w:val="00DC26FA"/>
    <w:rsid w:val="00DC287E"/>
    <w:rsid w:val="00DC28A7"/>
    <w:rsid w:val="00DC2C18"/>
    <w:rsid w:val="00DC2DCA"/>
    <w:rsid w:val="00DC343E"/>
    <w:rsid w:val="00DC370A"/>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D01E2"/>
    <w:rsid w:val="00DD02F6"/>
    <w:rsid w:val="00DD102B"/>
    <w:rsid w:val="00DD19BE"/>
    <w:rsid w:val="00DD1A68"/>
    <w:rsid w:val="00DD1AE1"/>
    <w:rsid w:val="00DD1E38"/>
    <w:rsid w:val="00DD2573"/>
    <w:rsid w:val="00DD2832"/>
    <w:rsid w:val="00DD2CD6"/>
    <w:rsid w:val="00DD30A4"/>
    <w:rsid w:val="00DD3374"/>
    <w:rsid w:val="00DD35F7"/>
    <w:rsid w:val="00DD37E7"/>
    <w:rsid w:val="00DD3D9F"/>
    <w:rsid w:val="00DD3F25"/>
    <w:rsid w:val="00DD3F67"/>
    <w:rsid w:val="00DD4300"/>
    <w:rsid w:val="00DD476E"/>
    <w:rsid w:val="00DD548E"/>
    <w:rsid w:val="00DD55BA"/>
    <w:rsid w:val="00DD56EF"/>
    <w:rsid w:val="00DD5EA7"/>
    <w:rsid w:val="00DD64E7"/>
    <w:rsid w:val="00DD6837"/>
    <w:rsid w:val="00DD686D"/>
    <w:rsid w:val="00DD6878"/>
    <w:rsid w:val="00DD68F5"/>
    <w:rsid w:val="00DD6BFE"/>
    <w:rsid w:val="00DD73F5"/>
    <w:rsid w:val="00DD750F"/>
    <w:rsid w:val="00DD7717"/>
    <w:rsid w:val="00DD77CC"/>
    <w:rsid w:val="00DD7D36"/>
    <w:rsid w:val="00DD7DE9"/>
    <w:rsid w:val="00DD7FDF"/>
    <w:rsid w:val="00DE035E"/>
    <w:rsid w:val="00DE06C7"/>
    <w:rsid w:val="00DE08D8"/>
    <w:rsid w:val="00DE0D57"/>
    <w:rsid w:val="00DE0DC2"/>
    <w:rsid w:val="00DE0E4C"/>
    <w:rsid w:val="00DE1274"/>
    <w:rsid w:val="00DE1359"/>
    <w:rsid w:val="00DE14DC"/>
    <w:rsid w:val="00DE178B"/>
    <w:rsid w:val="00DE1B84"/>
    <w:rsid w:val="00DE1DB9"/>
    <w:rsid w:val="00DE1EE6"/>
    <w:rsid w:val="00DE21B0"/>
    <w:rsid w:val="00DE2553"/>
    <w:rsid w:val="00DE2628"/>
    <w:rsid w:val="00DE2FCD"/>
    <w:rsid w:val="00DE306A"/>
    <w:rsid w:val="00DE4199"/>
    <w:rsid w:val="00DE45EA"/>
    <w:rsid w:val="00DE47BC"/>
    <w:rsid w:val="00DE485E"/>
    <w:rsid w:val="00DE49AB"/>
    <w:rsid w:val="00DE55E5"/>
    <w:rsid w:val="00DE6324"/>
    <w:rsid w:val="00DE6522"/>
    <w:rsid w:val="00DE69DB"/>
    <w:rsid w:val="00DE6F8B"/>
    <w:rsid w:val="00DE7118"/>
    <w:rsid w:val="00DE77D6"/>
    <w:rsid w:val="00DE7C65"/>
    <w:rsid w:val="00DE7DA9"/>
    <w:rsid w:val="00DE7FBE"/>
    <w:rsid w:val="00DF06C2"/>
    <w:rsid w:val="00DF08DF"/>
    <w:rsid w:val="00DF0E23"/>
    <w:rsid w:val="00DF111B"/>
    <w:rsid w:val="00DF188B"/>
    <w:rsid w:val="00DF2577"/>
    <w:rsid w:val="00DF260A"/>
    <w:rsid w:val="00DF2854"/>
    <w:rsid w:val="00DF2A9A"/>
    <w:rsid w:val="00DF3090"/>
    <w:rsid w:val="00DF32AD"/>
    <w:rsid w:val="00DF3598"/>
    <w:rsid w:val="00DF35B3"/>
    <w:rsid w:val="00DF37F4"/>
    <w:rsid w:val="00DF3E72"/>
    <w:rsid w:val="00DF40BF"/>
    <w:rsid w:val="00DF44D9"/>
    <w:rsid w:val="00DF4505"/>
    <w:rsid w:val="00DF47FA"/>
    <w:rsid w:val="00DF4A78"/>
    <w:rsid w:val="00DF4AC3"/>
    <w:rsid w:val="00DF4B13"/>
    <w:rsid w:val="00DF4F79"/>
    <w:rsid w:val="00DF505F"/>
    <w:rsid w:val="00DF5068"/>
    <w:rsid w:val="00DF5153"/>
    <w:rsid w:val="00DF598D"/>
    <w:rsid w:val="00DF5A1F"/>
    <w:rsid w:val="00DF5AB6"/>
    <w:rsid w:val="00DF5B1B"/>
    <w:rsid w:val="00DF5B80"/>
    <w:rsid w:val="00DF62B8"/>
    <w:rsid w:val="00DF6478"/>
    <w:rsid w:val="00DF6727"/>
    <w:rsid w:val="00DF6E5E"/>
    <w:rsid w:val="00DF70BD"/>
    <w:rsid w:val="00DF7D8E"/>
    <w:rsid w:val="00DF7ED4"/>
    <w:rsid w:val="00E0007D"/>
    <w:rsid w:val="00E0009D"/>
    <w:rsid w:val="00E003CB"/>
    <w:rsid w:val="00E00966"/>
    <w:rsid w:val="00E009E9"/>
    <w:rsid w:val="00E00DFA"/>
    <w:rsid w:val="00E017E7"/>
    <w:rsid w:val="00E01B6F"/>
    <w:rsid w:val="00E01BA8"/>
    <w:rsid w:val="00E01E27"/>
    <w:rsid w:val="00E01F09"/>
    <w:rsid w:val="00E025AF"/>
    <w:rsid w:val="00E026F9"/>
    <w:rsid w:val="00E0279A"/>
    <w:rsid w:val="00E02A16"/>
    <w:rsid w:val="00E02EF9"/>
    <w:rsid w:val="00E0330C"/>
    <w:rsid w:val="00E0331C"/>
    <w:rsid w:val="00E034C9"/>
    <w:rsid w:val="00E039D1"/>
    <w:rsid w:val="00E03DA4"/>
    <w:rsid w:val="00E03E39"/>
    <w:rsid w:val="00E042FF"/>
    <w:rsid w:val="00E04EB5"/>
    <w:rsid w:val="00E04F74"/>
    <w:rsid w:val="00E05034"/>
    <w:rsid w:val="00E0528F"/>
    <w:rsid w:val="00E0530C"/>
    <w:rsid w:val="00E0560C"/>
    <w:rsid w:val="00E056F1"/>
    <w:rsid w:val="00E062DE"/>
    <w:rsid w:val="00E06849"/>
    <w:rsid w:val="00E068F2"/>
    <w:rsid w:val="00E06A67"/>
    <w:rsid w:val="00E06CEC"/>
    <w:rsid w:val="00E06CF5"/>
    <w:rsid w:val="00E06D12"/>
    <w:rsid w:val="00E071D3"/>
    <w:rsid w:val="00E07975"/>
    <w:rsid w:val="00E10692"/>
    <w:rsid w:val="00E1124E"/>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51D"/>
    <w:rsid w:val="00E1476F"/>
    <w:rsid w:val="00E1498D"/>
    <w:rsid w:val="00E14D06"/>
    <w:rsid w:val="00E14D29"/>
    <w:rsid w:val="00E15D69"/>
    <w:rsid w:val="00E15D91"/>
    <w:rsid w:val="00E160A1"/>
    <w:rsid w:val="00E164A9"/>
    <w:rsid w:val="00E167C5"/>
    <w:rsid w:val="00E1683A"/>
    <w:rsid w:val="00E16904"/>
    <w:rsid w:val="00E16CDB"/>
    <w:rsid w:val="00E16FAC"/>
    <w:rsid w:val="00E17544"/>
    <w:rsid w:val="00E17546"/>
    <w:rsid w:val="00E17917"/>
    <w:rsid w:val="00E17970"/>
    <w:rsid w:val="00E17CA9"/>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350"/>
    <w:rsid w:val="00E26646"/>
    <w:rsid w:val="00E26A3B"/>
    <w:rsid w:val="00E26B84"/>
    <w:rsid w:val="00E26D5C"/>
    <w:rsid w:val="00E26DBC"/>
    <w:rsid w:val="00E2704F"/>
    <w:rsid w:val="00E272D2"/>
    <w:rsid w:val="00E277C7"/>
    <w:rsid w:val="00E27A6D"/>
    <w:rsid w:val="00E27B57"/>
    <w:rsid w:val="00E27C9A"/>
    <w:rsid w:val="00E30094"/>
    <w:rsid w:val="00E3020B"/>
    <w:rsid w:val="00E304C6"/>
    <w:rsid w:val="00E30758"/>
    <w:rsid w:val="00E30960"/>
    <w:rsid w:val="00E30B4B"/>
    <w:rsid w:val="00E30B79"/>
    <w:rsid w:val="00E30CF4"/>
    <w:rsid w:val="00E30F60"/>
    <w:rsid w:val="00E31210"/>
    <w:rsid w:val="00E31532"/>
    <w:rsid w:val="00E3155A"/>
    <w:rsid w:val="00E31629"/>
    <w:rsid w:val="00E31D64"/>
    <w:rsid w:val="00E31D86"/>
    <w:rsid w:val="00E320B7"/>
    <w:rsid w:val="00E322A1"/>
    <w:rsid w:val="00E324C1"/>
    <w:rsid w:val="00E32B43"/>
    <w:rsid w:val="00E33A7E"/>
    <w:rsid w:val="00E34279"/>
    <w:rsid w:val="00E3438F"/>
    <w:rsid w:val="00E34581"/>
    <w:rsid w:val="00E34AF4"/>
    <w:rsid w:val="00E34C2A"/>
    <w:rsid w:val="00E34C39"/>
    <w:rsid w:val="00E34CA3"/>
    <w:rsid w:val="00E34E3E"/>
    <w:rsid w:val="00E35470"/>
    <w:rsid w:val="00E354A4"/>
    <w:rsid w:val="00E358C2"/>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780"/>
    <w:rsid w:val="00E42E05"/>
    <w:rsid w:val="00E432EF"/>
    <w:rsid w:val="00E4342D"/>
    <w:rsid w:val="00E435E0"/>
    <w:rsid w:val="00E436CD"/>
    <w:rsid w:val="00E43D4F"/>
    <w:rsid w:val="00E43EB1"/>
    <w:rsid w:val="00E44141"/>
    <w:rsid w:val="00E44736"/>
    <w:rsid w:val="00E44837"/>
    <w:rsid w:val="00E44926"/>
    <w:rsid w:val="00E44A9F"/>
    <w:rsid w:val="00E44ABC"/>
    <w:rsid w:val="00E44ED2"/>
    <w:rsid w:val="00E45232"/>
    <w:rsid w:val="00E45552"/>
    <w:rsid w:val="00E45A95"/>
    <w:rsid w:val="00E46086"/>
    <w:rsid w:val="00E46137"/>
    <w:rsid w:val="00E465E1"/>
    <w:rsid w:val="00E46697"/>
    <w:rsid w:val="00E46766"/>
    <w:rsid w:val="00E46832"/>
    <w:rsid w:val="00E4685A"/>
    <w:rsid w:val="00E46993"/>
    <w:rsid w:val="00E46C98"/>
    <w:rsid w:val="00E47140"/>
    <w:rsid w:val="00E47185"/>
    <w:rsid w:val="00E47206"/>
    <w:rsid w:val="00E47299"/>
    <w:rsid w:val="00E4759D"/>
    <w:rsid w:val="00E4764D"/>
    <w:rsid w:val="00E50E50"/>
    <w:rsid w:val="00E510A1"/>
    <w:rsid w:val="00E514C3"/>
    <w:rsid w:val="00E514E8"/>
    <w:rsid w:val="00E51FF0"/>
    <w:rsid w:val="00E52BEC"/>
    <w:rsid w:val="00E52C59"/>
    <w:rsid w:val="00E52D85"/>
    <w:rsid w:val="00E53032"/>
    <w:rsid w:val="00E5377F"/>
    <w:rsid w:val="00E53C8E"/>
    <w:rsid w:val="00E5439A"/>
    <w:rsid w:val="00E54496"/>
    <w:rsid w:val="00E54545"/>
    <w:rsid w:val="00E54716"/>
    <w:rsid w:val="00E54F1C"/>
    <w:rsid w:val="00E54F2B"/>
    <w:rsid w:val="00E54F6D"/>
    <w:rsid w:val="00E5548B"/>
    <w:rsid w:val="00E557CB"/>
    <w:rsid w:val="00E55B8F"/>
    <w:rsid w:val="00E55C0C"/>
    <w:rsid w:val="00E562D1"/>
    <w:rsid w:val="00E56365"/>
    <w:rsid w:val="00E5698F"/>
    <w:rsid w:val="00E56AAE"/>
    <w:rsid w:val="00E571CA"/>
    <w:rsid w:val="00E578D3"/>
    <w:rsid w:val="00E578FA"/>
    <w:rsid w:val="00E579F6"/>
    <w:rsid w:val="00E57D43"/>
    <w:rsid w:val="00E60307"/>
    <w:rsid w:val="00E60601"/>
    <w:rsid w:val="00E60A40"/>
    <w:rsid w:val="00E60BCF"/>
    <w:rsid w:val="00E60EF9"/>
    <w:rsid w:val="00E6101B"/>
    <w:rsid w:val="00E61766"/>
    <w:rsid w:val="00E61CA3"/>
    <w:rsid w:val="00E61D79"/>
    <w:rsid w:val="00E62011"/>
    <w:rsid w:val="00E62254"/>
    <w:rsid w:val="00E622AE"/>
    <w:rsid w:val="00E62540"/>
    <w:rsid w:val="00E62593"/>
    <w:rsid w:val="00E62635"/>
    <w:rsid w:val="00E62D70"/>
    <w:rsid w:val="00E638A1"/>
    <w:rsid w:val="00E63951"/>
    <w:rsid w:val="00E63996"/>
    <w:rsid w:val="00E63F7A"/>
    <w:rsid w:val="00E641D0"/>
    <w:rsid w:val="00E64BAA"/>
    <w:rsid w:val="00E64D67"/>
    <w:rsid w:val="00E64EF0"/>
    <w:rsid w:val="00E65016"/>
    <w:rsid w:val="00E65722"/>
    <w:rsid w:val="00E65A1F"/>
    <w:rsid w:val="00E65D40"/>
    <w:rsid w:val="00E65E1B"/>
    <w:rsid w:val="00E662D3"/>
    <w:rsid w:val="00E666FC"/>
    <w:rsid w:val="00E66940"/>
    <w:rsid w:val="00E66A38"/>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8D2"/>
    <w:rsid w:val="00E74E62"/>
    <w:rsid w:val="00E7501D"/>
    <w:rsid w:val="00E75381"/>
    <w:rsid w:val="00E7558D"/>
    <w:rsid w:val="00E75615"/>
    <w:rsid w:val="00E7573E"/>
    <w:rsid w:val="00E757AB"/>
    <w:rsid w:val="00E75941"/>
    <w:rsid w:val="00E75C4F"/>
    <w:rsid w:val="00E75D41"/>
    <w:rsid w:val="00E75FAA"/>
    <w:rsid w:val="00E762E3"/>
    <w:rsid w:val="00E7639B"/>
    <w:rsid w:val="00E7725B"/>
    <w:rsid w:val="00E772D6"/>
    <w:rsid w:val="00E772E4"/>
    <w:rsid w:val="00E774F8"/>
    <w:rsid w:val="00E77811"/>
    <w:rsid w:val="00E77FBB"/>
    <w:rsid w:val="00E8008A"/>
    <w:rsid w:val="00E80254"/>
    <w:rsid w:val="00E80521"/>
    <w:rsid w:val="00E80566"/>
    <w:rsid w:val="00E80DF4"/>
    <w:rsid w:val="00E81060"/>
    <w:rsid w:val="00E8147F"/>
    <w:rsid w:val="00E8154E"/>
    <w:rsid w:val="00E816D2"/>
    <w:rsid w:val="00E818BF"/>
    <w:rsid w:val="00E818CE"/>
    <w:rsid w:val="00E81C28"/>
    <w:rsid w:val="00E82875"/>
    <w:rsid w:val="00E82C6F"/>
    <w:rsid w:val="00E83492"/>
    <w:rsid w:val="00E837C0"/>
    <w:rsid w:val="00E83919"/>
    <w:rsid w:val="00E83F57"/>
    <w:rsid w:val="00E843E1"/>
    <w:rsid w:val="00E8453C"/>
    <w:rsid w:val="00E8464D"/>
    <w:rsid w:val="00E84F16"/>
    <w:rsid w:val="00E8519B"/>
    <w:rsid w:val="00E85281"/>
    <w:rsid w:val="00E85A88"/>
    <w:rsid w:val="00E85BB0"/>
    <w:rsid w:val="00E85EB6"/>
    <w:rsid w:val="00E86317"/>
    <w:rsid w:val="00E86603"/>
    <w:rsid w:val="00E86B51"/>
    <w:rsid w:val="00E87030"/>
    <w:rsid w:val="00E876B2"/>
    <w:rsid w:val="00E877A8"/>
    <w:rsid w:val="00E90340"/>
    <w:rsid w:val="00E90551"/>
    <w:rsid w:val="00E9094B"/>
    <w:rsid w:val="00E90A2D"/>
    <w:rsid w:val="00E90CE0"/>
    <w:rsid w:val="00E90FAC"/>
    <w:rsid w:val="00E9117D"/>
    <w:rsid w:val="00E913BF"/>
    <w:rsid w:val="00E917E8"/>
    <w:rsid w:val="00E91D4D"/>
    <w:rsid w:val="00E91F1C"/>
    <w:rsid w:val="00E92236"/>
    <w:rsid w:val="00E929E7"/>
    <w:rsid w:val="00E92B3F"/>
    <w:rsid w:val="00E92BB1"/>
    <w:rsid w:val="00E92C81"/>
    <w:rsid w:val="00E92E09"/>
    <w:rsid w:val="00E92E3A"/>
    <w:rsid w:val="00E930CA"/>
    <w:rsid w:val="00E933C5"/>
    <w:rsid w:val="00E93415"/>
    <w:rsid w:val="00E93896"/>
    <w:rsid w:val="00E93971"/>
    <w:rsid w:val="00E93AEC"/>
    <w:rsid w:val="00E93F15"/>
    <w:rsid w:val="00E9408B"/>
    <w:rsid w:val="00E94461"/>
    <w:rsid w:val="00E9482E"/>
    <w:rsid w:val="00E94A5E"/>
    <w:rsid w:val="00E94CE9"/>
    <w:rsid w:val="00E94D3D"/>
    <w:rsid w:val="00E9530E"/>
    <w:rsid w:val="00E956FF"/>
    <w:rsid w:val="00E95AC3"/>
    <w:rsid w:val="00E95BCA"/>
    <w:rsid w:val="00E95D52"/>
    <w:rsid w:val="00E96334"/>
    <w:rsid w:val="00E96537"/>
    <w:rsid w:val="00E9690E"/>
    <w:rsid w:val="00E97F96"/>
    <w:rsid w:val="00EA031C"/>
    <w:rsid w:val="00EA03F6"/>
    <w:rsid w:val="00EA0BD4"/>
    <w:rsid w:val="00EA0E15"/>
    <w:rsid w:val="00EA0E7E"/>
    <w:rsid w:val="00EA1533"/>
    <w:rsid w:val="00EA1632"/>
    <w:rsid w:val="00EA1925"/>
    <w:rsid w:val="00EA1974"/>
    <w:rsid w:val="00EA1B24"/>
    <w:rsid w:val="00EA1E6F"/>
    <w:rsid w:val="00EA211E"/>
    <w:rsid w:val="00EA28F8"/>
    <w:rsid w:val="00EA3051"/>
    <w:rsid w:val="00EA3881"/>
    <w:rsid w:val="00EA3993"/>
    <w:rsid w:val="00EA3B2E"/>
    <w:rsid w:val="00EA3B3B"/>
    <w:rsid w:val="00EA3D83"/>
    <w:rsid w:val="00EA3D97"/>
    <w:rsid w:val="00EA4042"/>
    <w:rsid w:val="00EA410E"/>
    <w:rsid w:val="00EA42DC"/>
    <w:rsid w:val="00EA4956"/>
    <w:rsid w:val="00EA4AA4"/>
    <w:rsid w:val="00EA4AE7"/>
    <w:rsid w:val="00EA4E87"/>
    <w:rsid w:val="00EA508B"/>
    <w:rsid w:val="00EA5542"/>
    <w:rsid w:val="00EA5683"/>
    <w:rsid w:val="00EA5E73"/>
    <w:rsid w:val="00EA5EC1"/>
    <w:rsid w:val="00EA5F6F"/>
    <w:rsid w:val="00EA6075"/>
    <w:rsid w:val="00EA6178"/>
    <w:rsid w:val="00EA6436"/>
    <w:rsid w:val="00EA655D"/>
    <w:rsid w:val="00EA68CA"/>
    <w:rsid w:val="00EA6A03"/>
    <w:rsid w:val="00EA6B86"/>
    <w:rsid w:val="00EA6CC6"/>
    <w:rsid w:val="00EA71F4"/>
    <w:rsid w:val="00EA7526"/>
    <w:rsid w:val="00EA7641"/>
    <w:rsid w:val="00EA789A"/>
    <w:rsid w:val="00EB0449"/>
    <w:rsid w:val="00EB0930"/>
    <w:rsid w:val="00EB0B72"/>
    <w:rsid w:val="00EB143C"/>
    <w:rsid w:val="00EB176C"/>
    <w:rsid w:val="00EB1EB4"/>
    <w:rsid w:val="00EB21D2"/>
    <w:rsid w:val="00EB2566"/>
    <w:rsid w:val="00EB256E"/>
    <w:rsid w:val="00EB281B"/>
    <w:rsid w:val="00EB2A1C"/>
    <w:rsid w:val="00EB2C6E"/>
    <w:rsid w:val="00EB2D92"/>
    <w:rsid w:val="00EB2DF6"/>
    <w:rsid w:val="00EB2E41"/>
    <w:rsid w:val="00EB3596"/>
    <w:rsid w:val="00EB37F5"/>
    <w:rsid w:val="00EB4884"/>
    <w:rsid w:val="00EB4D2B"/>
    <w:rsid w:val="00EB4DE3"/>
    <w:rsid w:val="00EB4F0B"/>
    <w:rsid w:val="00EB4F1F"/>
    <w:rsid w:val="00EB4F79"/>
    <w:rsid w:val="00EB5552"/>
    <w:rsid w:val="00EB5DAA"/>
    <w:rsid w:val="00EB5E4E"/>
    <w:rsid w:val="00EB66E6"/>
    <w:rsid w:val="00EB684D"/>
    <w:rsid w:val="00EB69DA"/>
    <w:rsid w:val="00EB7325"/>
    <w:rsid w:val="00EB7346"/>
    <w:rsid w:val="00EB7928"/>
    <w:rsid w:val="00EB7C8C"/>
    <w:rsid w:val="00EB7D79"/>
    <w:rsid w:val="00EB7E69"/>
    <w:rsid w:val="00EB7F38"/>
    <w:rsid w:val="00EC0099"/>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2A4"/>
    <w:rsid w:val="00EC4011"/>
    <w:rsid w:val="00EC404C"/>
    <w:rsid w:val="00EC40DE"/>
    <w:rsid w:val="00EC40F9"/>
    <w:rsid w:val="00EC466F"/>
    <w:rsid w:val="00EC4773"/>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223"/>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6E3C"/>
    <w:rsid w:val="00ED700E"/>
    <w:rsid w:val="00ED704C"/>
    <w:rsid w:val="00ED70B2"/>
    <w:rsid w:val="00ED754D"/>
    <w:rsid w:val="00ED7DCB"/>
    <w:rsid w:val="00EE0029"/>
    <w:rsid w:val="00EE02B9"/>
    <w:rsid w:val="00EE03E1"/>
    <w:rsid w:val="00EE070C"/>
    <w:rsid w:val="00EE09AC"/>
    <w:rsid w:val="00EE0AF4"/>
    <w:rsid w:val="00EE0D4E"/>
    <w:rsid w:val="00EE0E23"/>
    <w:rsid w:val="00EE1804"/>
    <w:rsid w:val="00EE20D0"/>
    <w:rsid w:val="00EE260E"/>
    <w:rsid w:val="00EE2949"/>
    <w:rsid w:val="00EE3505"/>
    <w:rsid w:val="00EE365B"/>
    <w:rsid w:val="00EE3678"/>
    <w:rsid w:val="00EE3EA2"/>
    <w:rsid w:val="00EE3F24"/>
    <w:rsid w:val="00EE435F"/>
    <w:rsid w:val="00EE4556"/>
    <w:rsid w:val="00EE464E"/>
    <w:rsid w:val="00EE4A6F"/>
    <w:rsid w:val="00EE4E68"/>
    <w:rsid w:val="00EE4FED"/>
    <w:rsid w:val="00EE5AA0"/>
    <w:rsid w:val="00EE5C00"/>
    <w:rsid w:val="00EE61F7"/>
    <w:rsid w:val="00EE669F"/>
    <w:rsid w:val="00EE67A7"/>
    <w:rsid w:val="00EE6866"/>
    <w:rsid w:val="00EE6B5B"/>
    <w:rsid w:val="00EE6CE1"/>
    <w:rsid w:val="00EE7071"/>
    <w:rsid w:val="00EE712B"/>
    <w:rsid w:val="00EE71C7"/>
    <w:rsid w:val="00EE71EB"/>
    <w:rsid w:val="00EE7858"/>
    <w:rsid w:val="00EE78E3"/>
    <w:rsid w:val="00EE7C88"/>
    <w:rsid w:val="00EF0B96"/>
    <w:rsid w:val="00EF0BA7"/>
    <w:rsid w:val="00EF0CAA"/>
    <w:rsid w:val="00EF1033"/>
    <w:rsid w:val="00EF1442"/>
    <w:rsid w:val="00EF146F"/>
    <w:rsid w:val="00EF165A"/>
    <w:rsid w:val="00EF17AA"/>
    <w:rsid w:val="00EF1E78"/>
    <w:rsid w:val="00EF2390"/>
    <w:rsid w:val="00EF27DD"/>
    <w:rsid w:val="00EF2C0F"/>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B73"/>
    <w:rsid w:val="00EF6DAD"/>
    <w:rsid w:val="00EF6F76"/>
    <w:rsid w:val="00EF7EF0"/>
    <w:rsid w:val="00F00160"/>
    <w:rsid w:val="00F00381"/>
    <w:rsid w:val="00F00792"/>
    <w:rsid w:val="00F014A0"/>
    <w:rsid w:val="00F01F1A"/>
    <w:rsid w:val="00F022F8"/>
    <w:rsid w:val="00F02324"/>
    <w:rsid w:val="00F02C09"/>
    <w:rsid w:val="00F02D1F"/>
    <w:rsid w:val="00F03072"/>
    <w:rsid w:val="00F030DE"/>
    <w:rsid w:val="00F038B8"/>
    <w:rsid w:val="00F039C4"/>
    <w:rsid w:val="00F03DD5"/>
    <w:rsid w:val="00F03ED3"/>
    <w:rsid w:val="00F042B8"/>
    <w:rsid w:val="00F052A2"/>
    <w:rsid w:val="00F058E6"/>
    <w:rsid w:val="00F05CEC"/>
    <w:rsid w:val="00F0610B"/>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0C4"/>
    <w:rsid w:val="00F1324A"/>
    <w:rsid w:val="00F13418"/>
    <w:rsid w:val="00F13B8A"/>
    <w:rsid w:val="00F140C8"/>
    <w:rsid w:val="00F14109"/>
    <w:rsid w:val="00F14482"/>
    <w:rsid w:val="00F14515"/>
    <w:rsid w:val="00F1456D"/>
    <w:rsid w:val="00F145CF"/>
    <w:rsid w:val="00F14765"/>
    <w:rsid w:val="00F14885"/>
    <w:rsid w:val="00F148C6"/>
    <w:rsid w:val="00F14CC7"/>
    <w:rsid w:val="00F14D09"/>
    <w:rsid w:val="00F156B5"/>
    <w:rsid w:val="00F15BA3"/>
    <w:rsid w:val="00F15E8B"/>
    <w:rsid w:val="00F15EA2"/>
    <w:rsid w:val="00F15EF3"/>
    <w:rsid w:val="00F15FFB"/>
    <w:rsid w:val="00F16332"/>
    <w:rsid w:val="00F165BC"/>
    <w:rsid w:val="00F1687A"/>
    <w:rsid w:val="00F16CC0"/>
    <w:rsid w:val="00F16F88"/>
    <w:rsid w:val="00F16FAE"/>
    <w:rsid w:val="00F17253"/>
    <w:rsid w:val="00F17319"/>
    <w:rsid w:val="00F17B37"/>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03E"/>
    <w:rsid w:val="00F22160"/>
    <w:rsid w:val="00F2240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A2C"/>
    <w:rsid w:val="00F31AE2"/>
    <w:rsid w:val="00F31E65"/>
    <w:rsid w:val="00F31F6A"/>
    <w:rsid w:val="00F321A3"/>
    <w:rsid w:val="00F32CE4"/>
    <w:rsid w:val="00F32E68"/>
    <w:rsid w:val="00F33A46"/>
    <w:rsid w:val="00F33A57"/>
    <w:rsid w:val="00F33A73"/>
    <w:rsid w:val="00F33BE8"/>
    <w:rsid w:val="00F33F14"/>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152"/>
    <w:rsid w:val="00F37334"/>
    <w:rsid w:val="00F378A4"/>
    <w:rsid w:val="00F379F3"/>
    <w:rsid w:val="00F37C62"/>
    <w:rsid w:val="00F40308"/>
    <w:rsid w:val="00F4078C"/>
    <w:rsid w:val="00F407C1"/>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78C"/>
    <w:rsid w:val="00F44C5A"/>
    <w:rsid w:val="00F4586E"/>
    <w:rsid w:val="00F45BF6"/>
    <w:rsid w:val="00F45D2F"/>
    <w:rsid w:val="00F45D79"/>
    <w:rsid w:val="00F461F8"/>
    <w:rsid w:val="00F46223"/>
    <w:rsid w:val="00F465C3"/>
    <w:rsid w:val="00F4662D"/>
    <w:rsid w:val="00F46745"/>
    <w:rsid w:val="00F47508"/>
    <w:rsid w:val="00F47BA7"/>
    <w:rsid w:val="00F47CA7"/>
    <w:rsid w:val="00F50311"/>
    <w:rsid w:val="00F507F0"/>
    <w:rsid w:val="00F50AC4"/>
    <w:rsid w:val="00F50CCE"/>
    <w:rsid w:val="00F50CFE"/>
    <w:rsid w:val="00F51166"/>
    <w:rsid w:val="00F511BD"/>
    <w:rsid w:val="00F5129C"/>
    <w:rsid w:val="00F51CB0"/>
    <w:rsid w:val="00F51E7D"/>
    <w:rsid w:val="00F51F4A"/>
    <w:rsid w:val="00F52127"/>
    <w:rsid w:val="00F52270"/>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4BD"/>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2C9"/>
    <w:rsid w:val="00F624C2"/>
    <w:rsid w:val="00F62593"/>
    <w:rsid w:val="00F62973"/>
    <w:rsid w:val="00F62DA1"/>
    <w:rsid w:val="00F63115"/>
    <w:rsid w:val="00F6325F"/>
    <w:rsid w:val="00F634B0"/>
    <w:rsid w:val="00F6388D"/>
    <w:rsid w:val="00F63C26"/>
    <w:rsid w:val="00F640BC"/>
    <w:rsid w:val="00F6416F"/>
    <w:rsid w:val="00F64203"/>
    <w:rsid w:val="00F6426F"/>
    <w:rsid w:val="00F64BAD"/>
    <w:rsid w:val="00F64D10"/>
    <w:rsid w:val="00F64DA2"/>
    <w:rsid w:val="00F64EFC"/>
    <w:rsid w:val="00F65443"/>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C57"/>
    <w:rsid w:val="00F70CC5"/>
    <w:rsid w:val="00F70D79"/>
    <w:rsid w:val="00F70FA6"/>
    <w:rsid w:val="00F71209"/>
    <w:rsid w:val="00F71D97"/>
    <w:rsid w:val="00F72157"/>
    <w:rsid w:val="00F72395"/>
    <w:rsid w:val="00F72A8A"/>
    <w:rsid w:val="00F72D3D"/>
    <w:rsid w:val="00F72F85"/>
    <w:rsid w:val="00F73042"/>
    <w:rsid w:val="00F7306B"/>
    <w:rsid w:val="00F7344B"/>
    <w:rsid w:val="00F7363A"/>
    <w:rsid w:val="00F73B0B"/>
    <w:rsid w:val="00F74460"/>
    <w:rsid w:val="00F745F7"/>
    <w:rsid w:val="00F747DB"/>
    <w:rsid w:val="00F74885"/>
    <w:rsid w:val="00F74E5B"/>
    <w:rsid w:val="00F750D6"/>
    <w:rsid w:val="00F753A1"/>
    <w:rsid w:val="00F753DE"/>
    <w:rsid w:val="00F75830"/>
    <w:rsid w:val="00F75E48"/>
    <w:rsid w:val="00F7617B"/>
    <w:rsid w:val="00F764AE"/>
    <w:rsid w:val="00F76B65"/>
    <w:rsid w:val="00F76C7A"/>
    <w:rsid w:val="00F76D73"/>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94"/>
    <w:rsid w:val="00F816C9"/>
    <w:rsid w:val="00F8181B"/>
    <w:rsid w:val="00F81904"/>
    <w:rsid w:val="00F81B05"/>
    <w:rsid w:val="00F825F3"/>
    <w:rsid w:val="00F82668"/>
    <w:rsid w:val="00F827FF"/>
    <w:rsid w:val="00F82E76"/>
    <w:rsid w:val="00F8369E"/>
    <w:rsid w:val="00F83795"/>
    <w:rsid w:val="00F8389B"/>
    <w:rsid w:val="00F83CF3"/>
    <w:rsid w:val="00F84AB1"/>
    <w:rsid w:val="00F84F58"/>
    <w:rsid w:val="00F853A9"/>
    <w:rsid w:val="00F85B2F"/>
    <w:rsid w:val="00F85B74"/>
    <w:rsid w:val="00F85E5F"/>
    <w:rsid w:val="00F86164"/>
    <w:rsid w:val="00F865E8"/>
    <w:rsid w:val="00F86861"/>
    <w:rsid w:val="00F868C1"/>
    <w:rsid w:val="00F868CA"/>
    <w:rsid w:val="00F86A4E"/>
    <w:rsid w:val="00F86BCA"/>
    <w:rsid w:val="00F90004"/>
    <w:rsid w:val="00F9046C"/>
    <w:rsid w:val="00F90474"/>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F74"/>
    <w:rsid w:val="00F946CA"/>
    <w:rsid w:val="00F94D16"/>
    <w:rsid w:val="00F94F42"/>
    <w:rsid w:val="00F95255"/>
    <w:rsid w:val="00F959E2"/>
    <w:rsid w:val="00F95AEE"/>
    <w:rsid w:val="00F95DDD"/>
    <w:rsid w:val="00F9620D"/>
    <w:rsid w:val="00F96608"/>
    <w:rsid w:val="00F96FD4"/>
    <w:rsid w:val="00F97006"/>
    <w:rsid w:val="00F97272"/>
    <w:rsid w:val="00F97543"/>
    <w:rsid w:val="00F9755E"/>
    <w:rsid w:val="00F9774D"/>
    <w:rsid w:val="00F97D65"/>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9DC"/>
    <w:rsid w:val="00FA4B51"/>
    <w:rsid w:val="00FA4B5C"/>
    <w:rsid w:val="00FA5285"/>
    <w:rsid w:val="00FA624F"/>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14"/>
    <w:rsid w:val="00FB1D54"/>
    <w:rsid w:val="00FB2290"/>
    <w:rsid w:val="00FB287D"/>
    <w:rsid w:val="00FB28D2"/>
    <w:rsid w:val="00FB29F8"/>
    <w:rsid w:val="00FB2A6B"/>
    <w:rsid w:val="00FB3182"/>
    <w:rsid w:val="00FB31C2"/>
    <w:rsid w:val="00FB3398"/>
    <w:rsid w:val="00FB339A"/>
    <w:rsid w:val="00FB3BC2"/>
    <w:rsid w:val="00FB3F8A"/>
    <w:rsid w:val="00FB40CB"/>
    <w:rsid w:val="00FB443A"/>
    <w:rsid w:val="00FB4458"/>
    <w:rsid w:val="00FB4998"/>
    <w:rsid w:val="00FB4BEA"/>
    <w:rsid w:val="00FB5024"/>
    <w:rsid w:val="00FB51D5"/>
    <w:rsid w:val="00FB57B9"/>
    <w:rsid w:val="00FB57CA"/>
    <w:rsid w:val="00FB5A53"/>
    <w:rsid w:val="00FB6142"/>
    <w:rsid w:val="00FB65AD"/>
    <w:rsid w:val="00FB669B"/>
    <w:rsid w:val="00FB6818"/>
    <w:rsid w:val="00FB695B"/>
    <w:rsid w:val="00FB6BF6"/>
    <w:rsid w:val="00FB71EA"/>
    <w:rsid w:val="00FB7BE8"/>
    <w:rsid w:val="00FB7D5C"/>
    <w:rsid w:val="00FB7DBE"/>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9B"/>
    <w:rsid w:val="00FC35D3"/>
    <w:rsid w:val="00FC3C28"/>
    <w:rsid w:val="00FC4614"/>
    <w:rsid w:val="00FC5045"/>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8C5"/>
    <w:rsid w:val="00FD2AA4"/>
    <w:rsid w:val="00FD2E00"/>
    <w:rsid w:val="00FD3641"/>
    <w:rsid w:val="00FD3973"/>
    <w:rsid w:val="00FD3CBF"/>
    <w:rsid w:val="00FD40AE"/>
    <w:rsid w:val="00FD44E8"/>
    <w:rsid w:val="00FD47DF"/>
    <w:rsid w:val="00FD4C1D"/>
    <w:rsid w:val="00FD4C63"/>
    <w:rsid w:val="00FD4E64"/>
    <w:rsid w:val="00FD504E"/>
    <w:rsid w:val="00FD51C7"/>
    <w:rsid w:val="00FD5326"/>
    <w:rsid w:val="00FD5721"/>
    <w:rsid w:val="00FD589D"/>
    <w:rsid w:val="00FD58FC"/>
    <w:rsid w:val="00FD59A9"/>
    <w:rsid w:val="00FD5A84"/>
    <w:rsid w:val="00FD5B5D"/>
    <w:rsid w:val="00FD5C05"/>
    <w:rsid w:val="00FD67AC"/>
    <w:rsid w:val="00FD6911"/>
    <w:rsid w:val="00FD6A95"/>
    <w:rsid w:val="00FD6EB4"/>
    <w:rsid w:val="00FD6FCA"/>
    <w:rsid w:val="00FD710F"/>
    <w:rsid w:val="00FD7543"/>
    <w:rsid w:val="00FD7D24"/>
    <w:rsid w:val="00FE0252"/>
    <w:rsid w:val="00FE0253"/>
    <w:rsid w:val="00FE0485"/>
    <w:rsid w:val="00FE04E5"/>
    <w:rsid w:val="00FE079B"/>
    <w:rsid w:val="00FE0997"/>
    <w:rsid w:val="00FE0EDB"/>
    <w:rsid w:val="00FE1206"/>
    <w:rsid w:val="00FE1780"/>
    <w:rsid w:val="00FE179F"/>
    <w:rsid w:val="00FE1844"/>
    <w:rsid w:val="00FE1B9D"/>
    <w:rsid w:val="00FE1D17"/>
    <w:rsid w:val="00FE2554"/>
    <w:rsid w:val="00FE2971"/>
    <w:rsid w:val="00FE2E6D"/>
    <w:rsid w:val="00FE2EE1"/>
    <w:rsid w:val="00FE2F41"/>
    <w:rsid w:val="00FE325F"/>
    <w:rsid w:val="00FE33F5"/>
    <w:rsid w:val="00FE34CE"/>
    <w:rsid w:val="00FE3ECA"/>
    <w:rsid w:val="00FE4327"/>
    <w:rsid w:val="00FE435C"/>
    <w:rsid w:val="00FE4C19"/>
    <w:rsid w:val="00FE515D"/>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B8F"/>
    <w:rsid w:val="00FF301A"/>
    <w:rsid w:val="00FF3102"/>
    <w:rsid w:val="00FF31A1"/>
    <w:rsid w:val="00FF3601"/>
    <w:rsid w:val="00FF3CCB"/>
    <w:rsid w:val="00FF4510"/>
    <w:rsid w:val="00FF46C9"/>
    <w:rsid w:val="00FF46E6"/>
    <w:rsid w:val="00FF4772"/>
    <w:rsid w:val="00FF4842"/>
    <w:rsid w:val="00FF4AF9"/>
    <w:rsid w:val="00FF4B27"/>
    <w:rsid w:val="00FF4BBC"/>
    <w:rsid w:val="00FF4CF1"/>
    <w:rsid w:val="00FF4E10"/>
    <w:rsid w:val="00FF4EEF"/>
    <w:rsid w:val="00FF4FB2"/>
    <w:rsid w:val="00FF59A9"/>
    <w:rsid w:val="00FF59ED"/>
    <w:rsid w:val="00FF5A49"/>
    <w:rsid w:val="00FF608F"/>
    <w:rsid w:val="00FF61E8"/>
    <w:rsid w:val="00FF6433"/>
    <w:rsid w:val="00FF6602"/>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AB447"/>
  <w15:docId w15:val="{1C3A7E4A-E9D5-4390-B8FC-C858CC15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E3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0">
    <w:name w:val="WWNum20"/>
    <w:basedOn w:val="NoList"/>
    <w:rsid w:val="002C3127"/>
    <w:pPr>
      <w:numPr>
        <w:numId w:val="27"/>
      </w:numPr>
    </w:pPr>
  </w:style>
  <w:style w:type="paragraph" w:customStyle="1" w:styleId="bulittacka">
    <w:name w:val="bulit tacka"/>
    <w:basedOn w:val="Normal"/>
    <w:autoRedefine/>
    <w:rsid w:val="00855D46"/>
    <w:pPr>
      <w:numPr>
        <w:numId w:val="35"/>
      </w:numPr>
      <w:spacing w:before="0"/>
      <w:ind w:right="-72"/>
    </w:pPr>
    <w:rPr>
      <w:rFonts w:cs="Arial"/>
      <w:lang w:val="sr-Latn-CS" w:eastAsia="sr-Latn-CS"/>
    </w:rPr>
  </w:style>
  <w:style w:type="paragraph" w:customStyle="1" w:styleId="11AAAAPROJEKTNI">
    <w:name w:val="11AAAA PROJEKTNI"/>
    <w:basedOn w:val="Normal"/>
    <w:link w:val="11AAAAPROJEKTNIChar"/>
    <w:rsid w:val="004002CE"/>
    <w:pPr>
      <w:spacing w:before="0"/>
    </w:pPr>
    <w:rPr>
      <w:rFonts w:ascii="Times New Roman" w:hAnsi="Times New Roman"/>
      <w:spacing w:val="12"/>
      <w:position w:val="8"/>
      <w:sz w:val="26"/>
      <w:szCs w:val="20"/>
    </w:rPr>
  </w:style>
  <w:style w:type="character" w:customStyle="1" w:styleId="11AAAAPROJEKTNIChar">
    <w:name w:val="11AAAA PROJEKTNI Char"/>
    <w:link w:val="11AAAAPROJEKTNI"/>
    <w:rsid w:val="004002CE"/>
    <w:rPr>
      <w:rFonts w:ascii="Times New Roman" w:hAnsi="Times New Roman"/>
      <w:spacing w:val="12"/>
      <w:position w:val="8"/>
      <w:sz w:val="26"/>
      <w:lang w:val="en-US" w:eastAsia="en-US"/>
    </w:rPr>
  </w:style>
  <w:style w:type="table" w:customStyle="1" w:styleId="TableGrid10">
    <w:name w:val="Table Grid10"/>
    <w:basedOn w:val="TableNormal"/>
    <w:next w:val="TableGrid"/>
    <w:uiPriority w:val="59"/>
    <w:rsid w:val="005C267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7581D"/>
  </w:style>
  <w:style w:type="paragraph" w:customStyle="1" w:styleId="font0">
    <w:name w:val="font0"/>
    <w:basedOn w:val="Normal"/>
    <w:rsid w:val="0047581D"/>
    <w:pPr>
      <w:spacing w:before="100" w:beforeAutospacing="1" w:after="100" w:afterAutospacing="1"/>
      <w:jc w:val="left"/>
    </w:pPr>
    <w:rPr>
      <w:rFonts w:cs="Arial"/>
      <w:sz w:val="20"/>
      <w:szCs w:val="20"/>
      <w:lang w:val="sr-Latn-RS" w:eastAsia="sr-Latn-RS"/>
    </w:rPr>
  </w:style>
  <w:style w:type="paragraph" w:customStyle="1" w:styleId="font5">
    <w:name w:val="font5"/>
    <w:basedOn w:val="Normal"/>
    <w:rsid w:val="0047581D"/>
    <w:pPr>
      <w:spacing w:before="100" w:beforeAutospacing="1" w:after="100" w:afterAutospacing="1"/>
      <w:jc w:val="left"/>
    </w:pPr>
    <w:rPr>
      <w:rFonts w:cs="Arial"/>
      <w:sz w:val="20"/>
      <w:szCs w:val="20"/>
      <w:lang w:val="sr-Latn-RS" w:eastAsia="sr-Latn-RS"/>
    </w:rPr>
  </w:style>
  <w:style w:type="paragraph" w:customStyle="1" w:styleId="font6">
    <w:name w:val="font6"/>
    <w:basedOn w:val="Normal"/>
    <w:rsid w:val="0047581D"/>
    <w:pPr>
      <w:spacing w:before="100" w:beforeAutospacing="1" w:after="100" w:afterAutospacing="1"/>
      <w:jc w:val="left"/>
    </w:pPr>
    <w:rPr>
      <w:rFonts w:cs="Arial"/>
      <w:sz w:val="20"/>
      <w:szCs w:val="20"/>
      <w:lang w:val="sr-Latn-RS" w:eastAsia="sr-Latn-RS"/>
    </w:rPr>
  </w:style>
  <w:style w:type="paragraph" w:customStyle="1" w:styleId="font7">
    <w:name w:val="font7"/>
    <w:basedOn w:val="Normal"/>
    <w:rsid w:val="0047581D"/>
    <w:pPr>
      <w:spacing w:before="100" w:beforeAutospacing="1" w:after="100" w:afterAutospacing="1"/>
      <w:jc w:val="left"/>
    </w:pPr>
    <w:rPr>
      <w:rFonts w:cs="Arial"/>
      <w:color w:val="FF0000"/>
      <w:sz w:val="20"/>
      <w:szCs w:val="20"/>
      <w:lang w:val="sr-Latn-RS" w:eastAsia="sr-Latn-RS"/>
    </w:rPr>
  </w:style>
  <w:style w:type="paragraph" w:customStyle="1" w:styleId="font8">
    <w:name w:val="font8"/>
    <w:basedOn w:val="Normal"/>
    <w:rsid w:val="0047581D"/>
    <w:pPr>
      <w:spacing w:before="100" w:beforeAutospacing="1" w:after="100" w:afterAutospacing="1"/>
      <w:jc w:val="left"/>
    </w:pPr>
    <w:rPr>
      <w:rFonts w:cs="Arial"/>
      <w:color w:val="FF0000"/>
      <w:sz w:val="20"/>
      <w:szCs w:val="20"/>
      <w:lang w:val="sr-Latn-RS" w:eastAsia="sr-Latn-RS"/>
    </w:rPr>
  </w:style>
  <w:style w:type="paragraph" w:customStyle="1" w:styleId="xl88">
    <w:name w:val="xl88"/>
    <w:basedOn w:val="Normal"/>
    <w:rsid w:val="0047581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val="sr-Latn-RS" w:eastAsia="sr-Latn-RS"/>
    </w:rPr>
  </w:style>
  <w:style w:type="paragraph" w:customStyle="1" w:styleId="xl89">
    <w:name w:val="xl89"/>
    <w:basedOn w:val="Normal"/>
    <w:rsid w:val="0047581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FF0000"/>
      <w:sz w:val="24"/>
      <w:szCs w:val="24"/>
      <w:lang w:val="sr-Latn-RS" w:eastAsia="sr-Latn-RS"/>
    </w:rPr>
  </w:style>
  <w:style w:type="paragraph" w:customStyle="1" w:styleId="xl90">
    <w:name w:val="xl90"/>
    <w:basedOn w:val="Normal"/>
    <w:rsid w:val="004758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FF0000"/>
      <w:sz w:val="24"/>
      <w:szCs w:val="24"/>
      <w:lang w:val="sr-Latn-RS" w:eastAsia="sr-Latn-RS"/>
    </w:rPr>
  </w:style>
  <w:style w:type="paragraph" w:customStyle="1" w:styleId="xl91">
    <w:name w:val="xl91"/>
    <w:basedOn w:val="Normal"/>
    <w:rsid w:val="004758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FF0000"/>
      <w:sz w:val="24"/>
      <w:szCs w:val="24"/>
      <w:lang w:val="sr-Latn-RS" w:eastAsia="sr-Latn-RS"/>
    </w:rPr>
  </w:style>
  <w:style w:type="paragraph" w:customStyle="1" w:styleId="MilaColestyle">
    <w:name w:val="Mila_Cole_style"/>
    <w:basedOn w:val="Heading10"/>
    <w:link w:val="MilaColestyleChar"/>
    <w:rsid w:val="004C15C3"/>
    <w:pPr>
      <w:keepNext/>
      <w:numPr>
        <w:numId w:val="52"/>
      </w:numPr>
      <w:suppressAutoHyphens/>
      <w:spacing w:before="240" w:after="60"/>
    </w:pPr>
    <w:rPr>
      <w:rFonts w:cs="Arial"/>
      <w:bCs/>
      <w:kern w:val="32"/>
      <w:sz w:val="24"/>
      <w:szCs w:val="32"/>
    </w:rPr>
  </w:style>
  <w:style w:type="character" w:customStyle="1" w:styleId="MilaColestyleChar">
    <w:name w:val="Mila_Cole_style Char"/>
    <w:link w:val="MilaColestyle"/>
    <w:rsid w:val="004C15C3"/>
    <w:rPr>
      <w:rFonts w:cs="Arial"/>
      <w:b/>
      <w:bCs/>
      <w:kern w:val="32"/>
      <w:sz w:val="24"/>
      <w:szCs w:val="32"/>
      <w:lang w:val="sr-Cyrl-CS" w:eastAsia="ar-SA"/>
    </w:rPr>
  </w:style>
  <w:style w:type="numbering" w:customStyle="1" w:styleId="NoList4">
    <w:name w:val="No List4"/>
    <w:next w:val="NoList"/>
    <w:uiPriority w:val="99"/>
    <w:semiHidden/>
    <w:unhideWhenUsed/>
    <w:rsid w:val="00543DC7"/>
  </w:style>
  <w:style w:type="table" w:customStyle="1" w:styleId="TableGrid11">
    <w:name w:val="Table Grid11"/>
    <w:basedOn w:val="TableNormal"/>
    <w:next w:val="TableGrid"/>
    <w:rsid w:val="00543DC7"/>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autoRedefine/>
    <w:rsid w:val="00543DC7"/>
    <w:pPr>
      <w:numPr>
        <w:numId w:val="54"/>
      </w:numPr>
      <w:spacing w:before="0"/>
      <w:jc w:val="left"/>
    </w:pPr>
    <w:rPr>
      <w:rFonts w:ascii="Times New Roman" w:hAnsi="Times New Roman"/>
      <w:sz w:val="20"/>
      <w:szCs w:val="20"/>
    </w:rPr>
  </w:style>
  <w:style w:type="paragraph" w:styleId="ListBullet3">
    <w:name w:val="List Bullet 3"/>
    <w:basedOn w:val="Normal"/>
    <w:autoRedefine/>
    <w:rsid w:val="00543DC7"/>
    <w:pPr>
      <w:numPr>
        <w:numId w:val="55"/>
      </w:numPr>
      <w:spacing w:before="0"/>
      <w:jc w:val="left"/>
    </w:pPr>
    <w:rPr>
      <w:rFonts w:ascii="Times New Roman" w:hAnsi="Times New Roman"/>
      <w:sz w:val="20"/>
      <w:szCs w:val="20"/>
    </w:rPr>
  </w:style>
  <w:style w:type="paragraph" w:styleId="ListBullet4">
    <w:name w:val="List Bullet 4"/>
    <w:basedOn w:val="Normal"/>
    <w:autoRedefine/>
    <w:rsid w:val="00543DC7"/>
    <w:pPr>
      <w:numPr>
        <w:numId w:val="56"/>
      </w:numPr>
      <w:spacing w:before="0"/>
      <w:jc w:val="left"/>
    </w:pPr>
    <w:rPr>
      <w:rFonts w:ascii="Times New Roman" w:hAnsi="Times New Roman"/>
      <w:sz w:val="20"/>
      <w:szCs w:val="20"/>
    </w:rPr>
  </w:style>
  <w:style w:type="paragraph" w:styleId="ListBullet5">
    <w:name w:val="List Bullet 5"/>
    <w:basedOn w:val="Normal"/>
    <w:autoRedefine/>
    <w:rsid w:val="00543DC7"/>
    <w:pPr>
      <w:numPr>
        <w:numId w:val="57"/>
      </w:numPr>
      <w:spacing w:before="0"/>
      <w:jc w:val="left"/>
    </w:pPr>
    <w:rPr>
      <w:rFonts w:ascii="Times New Roman" w:hAnsi="Times New Roman"/>
      <w:sz w:val="20"/>
      <w:szCs w:val="20"/>
    </w:rPr>
  </w:style>
  <w:style w:type="paragraph" w:styleId="ListNumber">
    <w:name w:val="List Number"/>
    <w:basedOn w:val="Normal"/>
    <w:rsid w:val="00543DC7"/>
    <w:pPr>
      <w:numPr>
        <w:numId w:val="58"/>
      </w:numPr>
      <w:spacing w:before="0"/>
      <w:jc w:val="left"/>
    </w:pPr>
    <w:rPr>
      <w:rFonts w:ascii="Times New Roman" w:hAnsi="Times New Roman"/>
      <w:sz w:val="20"/>
      <w:szCs w:val="20"/>
    </w:rPr>
  </w:style>
  <w:style w:type="paragraph" w:styleId="ListNumber2">
    <w:name w:val="List Number 2"/>
    <w:basedOn w:val="Normal"/>
    <w:rsid w:val="00543DC7"/>
    <w:pPr>
      <w:numPr>
        <w:numId w:val="59"/>
      </w:numPr>
      <w:spacing w:before="0"/>
      <w:jc w:val="left"/>
    </w:pPr>
    <w:rPr>
      <w:rFonts w:ascii="Times New Roman" w:hAnsi="Times New Roman"/>
      <w:sz w:val="20"/>
      <w:szCs w:val="20"/>
    </w:rPr>
  </w:style>
  <w:style w:type="paragraph" w:styleId="ListNumber3">
    <w:name w:val="List Number 3"/>
    <w:basedOn w:val="Normal"/>
    <w:rsid w:val="00543DC7"/>
    <w:pPr>
      <w:numPr>
        <w:numId w:val="60"/>
      </w:numPr>
      <w:spacing w:before="0"/>
      <w:jc w:val="left"/>
    </w:pPr>
    <w:rPr>
      <w:rFonts w:ascii="Times New Roman" w:hAnsi="Times New Roman"/>
      <w:sz w:val="20"/>
      <w:szCs w:val="20"/>
    </w:rPr>
  </w:style>
  <w:style w:type="paragraph" w:styleId="ListNumber4">
    <w:name w:val="List Number 4"/>
    <w:basedOn w:val="Normal"/>
    <w:rsid w:val="00543DC7"/>
    <w:pPr>
      <w:numPr>
        <w:numId w:val="61"/>
      </w:numPr>
      <w:spacing w:before="0"/>
      <w:jc w:val="left"/>
    </w:pPr>
    <w:rPr>
      <w:rFonts w:ascii="Times New Roman" w:hAnsi="Times New Roman"/>
      <w:sz w:val="20"/>
      <w:szCs w:val="20"/>
    </w:rPr>
  </w:style>
  <w:style w:type="paragraph" w:styleId="ListNumber5">
    <w:name w:val="List Number 5"/>
    <w:basedOn w:val="Normal"/>
    <w:rsid w:val="00543DC7"/>
    <w:pPr>
      <w:numPr>
        <w:numId w:val="62"/>
      </w:numPr>
      <w:spacing w:before="0"/>
      <w:jc w:val="left"/>
    </w:pPr>
    <w:rPr>
      <w:rFonts w:ascii="Times New Roman" w:hAnsi="Times New Roman"/>
      <w:sz w:val="20"/>
      <w:szCs w:val="20"/>
    </w:rPr>
  </w:style>
  <w:style w:type="paragraph" w:customStyle="1" w:styleId="NormalArial0">
    <w:name w:val="Normal + Arial"/>
    <w:aliases w:val="Justified,Left:  0.13&quot;,Right:  0.14&quot;,Normal + 12 pt,Bold,Black,11 pt,Right:  0.51 cm,Condensed by  0.15 pt,Lin..."/>
    <w:basedOn w:val="Normal"/>
    <w:rsid w:val="00543DC7"/>
    <w:pPr>
      <w:widowControl w:val="0"/>
      <w:spacing w:before="0"/>
      <w:ind w:left="180" w:right="202"/>
    </w:pPr>
    <w:rPr>
      <w:rFonts w:cs="Arial"/>
      <w:sz w:val="24"/>
      <w:szCs w:val="24"/>
      <w:lang w:val="sl-SI" w:eastAsia="sr-Latn-CS"/>
    </w:rPr>
  </w:style>
  <w:style w:type="paragraph" w:styleId="List2">
    <w:name w:val="List 2"/>
    <w:basedOn w:val="Normal"/>
    <w:rsid w:val="00543DC7"/>
    <w:pPr>
      <w:spacing w:before="0"/>
      <w:ind w:left="566" w:hanging="283"/>
      <w:jc w:val="left"/>
    </w:pPr>
    <w:rPr>
      <w:rFonts w:ascii="Times New Roman" w:hAnsi="Times New Roman"/>
      <w:sz w:val="20"/>
      <w:szCs w:val="20"/>
    </w:rPr>
  </w:style>
  <w:style w:type="paragraph" w:styleId="List3">
    <w:name w:val="List 3"/>
    <w:basedOn w:val="Normal"/>
    <w:rsid w:val="00543DC7"/>
    <w:pPr>
      <w:spacing w:before="0"/>
      <w:ind w:left="849" w:hanging="283"/>
      <w:jc w:val="left"/>
    </w:pPr>
    <w:rPr>
      <w:rFonts w:ascii="Times New Roman" w:hAnsi="Times New Roman"/>
      <w:sz w:val="20"/>
      <w:szCs w:val="20"/>
    </w:rPr>
  </w:style>
  <w:style w:type="paragraph" w:styleId="ListContinue">
    <w:name w:val="List Continue"/>
    <w:basedOn w:val="Normal"/>
    <w:rsid w:val="00543DC7"/>
    <w:pPr>
      <w:spacing w:before="0" w:after="120"/>
      <w:ind w:left="283"/>
      <w:jc w:val="left"/>
    </w:pPr>
    <w:rPr>
      <w:rFonts w:ascii="Times New Roman" w:hAnsi="Times New Roman"/>
      <w:sz w:val="20"/>
      <w:szCs w:val="20"/>
    </w:rPr>
  </w:style>
  <w:style w:type="paragraph" w:customStyle="1" w:styleId="Normal11pt">
    <w:name w:val="Normal + 11 pt"/>
    <w:basedOn w:val="Normal"/>
    <w:rsid w:val="00543DC7"/>
    <w:pPr>
      <w:spacing w:before="0"/>
      <w:jc w:val="left"/>
    </w:pPr>
    <w:rPr>
      <w:rFonts w:ascii="Times New Roman" w:hAnsi="Times New Roman"/>
      <w:lang w:val="sr-Latn-CS"/>
    </w:rPr>
  </w:style>
  <w:style w:type="paragraph" w:styleId="BodyTextFirstIndent">
    <w:name w:val="Body Text First Indent"/>
    <w:basedOn w:val="BodyText"/>
    <w:link w:val="BodyTextFirstIndentChar"/>
    <w:rsid w:val="00543DC7"/>
    <w:pPr>
      <w:spacing w:before="0" w:after="120"/>
      <w:ind w:firstLine="210"/>
      <w:jc w:val="left"/>
    </w:pPr>
    <w:rPr>
      <w:rFonts w:ascii="Times New Roman" w:hAnsi="Times New Roman"/>
      <w:sz w:val="20"/>
      <w:lang w:val="en-US" w:eastAsia="en-US"/>
    </w:rPr>
  </w:style>
  <w:style w:type="character" w:customStyle="1" w:styleId="BodyTextFirstIndentChar">
    <w:name w:val="Body Text First Indent Char"/>
    <w:basedOn w:val="BodyTextChar"/>
    <w:link w:val="BodyTextFirstIndent"/>
    <w:rsid w:val="00543DC7"/>
    <w:rPr>
      <w:rFonts w:ascii="Times New Roman" w:hAnsi="Times New Roman"/>
      <w:sz w:val="24"/>
      <w:lang w:val="en-US" w:eastAsia="en-US"/>
    </w:rPr>
  </w:style>
  <w:style w:type="paragraph" w:styleId="BodyTextFirstIndent2">
    <w:name w:val="Body Text First Indent 2"/>
    <w:basedOn w:val="BodyTextIndent"/>
    <w:link w:val="BodyTextFirstIndent2Char"/>
    <w:rsid w:val="00543DC7"/>
    <w:pPr>
      <w:spacing w:before="0" w:after="120"/>
      <w:ind w:firstLine="210"/>
      <w:jc w:val="left"/>
    </w:pPr>
    <w:rPr>
      <w:rFonts w:ascii="Times New Roman" w:hAnsi="Times New Roman"/>
      <w:sz w:val="20"/>
      <w:lang w:val="en-US" w:eastAsia="en-US"/>
    </w:rPr>
  </w:style>
  <w:style w:type="character" w:customStyle="1" w:styleId="BodyTextFirstIndent2Char">
    <w:name w:val="Body Text First Indent 2 Char"/>
    <w:basedOn w:val="BodyTextIndentChar"/>
    <w:link w:val="BodyTextFirstIndent2"/>
    <w:rsid w:val="00543DC7"/>
    <w:rPr>
      <w:rFonts w:ascii="Times New Roman" w:hAnsi="Times New Roman"/>
      <w:sz w:val="24"/>
      <w:lang w:val="en-US" w:eastAsia="en-US"/>
    </w:rPr>
  </w:style>
  <w:style w:type="paragraph" w:styleId="Closing">
    <w:name w:val="Closing"/>
    <w:basedOn w:val="Normal"/>
    <w:link w:val="ClosingChar"/>
    <w:rsid w:val="00543DC7"/>
    <w:pPr>
      <w:spacing w:before="0"/>
      <w:ind w:left="4320"/>
      <w:jc w:val="left"/>
    </w:pPr>
    <w:rPr>
      <w:rFonts w:ascii="Times New Roman" w:hAnsi="Times New Roman"/>
      <w:sz w:val="20"/>
      <w:szCs w:val="20"/>
    </w:rPr>
  </w:style>
  <w:style w:type="character" w:customStyle="1" w:styleId="ClosingChar">
    <w:name w:val="Closing Char"/>
    <w:basedOn w:val="DefaultParagraphFont"/>
    <w:link w:val="Closing"/>
    <w:rsid w:val="00543DC7"/>
    <w:rPr>
      <w:rFonts w:ascii="Times New Roman" w:hAnsi="Times New Roman"/>
      <w:lang w:val="en-US" w:eastAsia="en-US"/>
    </w:rPr>
  </w:style>
  <w:style w:type="paragraph" w:styleId="Date">
    <w:name w:val="Date"/>
    <w:basedOn w:val="Normal"/>
    <w:next w:val="Normal"/>
    <w:link w:val="DateChar"/>
    <w:rsid w:val="00543DC7"/>
    <w:pPr>
      <w:spacing w:before="0"/>
      <w:jc w:val="left"/>
    </w:pPr>
    <w:rPr>
      <w:rFonts w:ascii="Times New Roman" w:hAnsi="Times New Roman"/>
      <w:sz w:val="20"/>
      <w:szCs w:val="20"/>
    </w:rPr>
  </w:style>
  <w:style w:type="character" w:customStyle="1" w:styleId="DateChar">
    <w:name w:val="Date Char"/>
    <w:basedOn w:val="DefaultParagraphFont"/>
    <w:link w:val="Date"/>
    <w:rsid w:val="00543DC7"/>
    <w:rPr>
      <w:rFonts w:ascii="Times New Roman" w:hAnsi="Times New Roman"/>
      <w:lang w:val="en-US" w:eastAsia="en-US"/>
    </w:rPr>
  </w:style>
  <w:style w:type="paragraph" w:styleId="EndnoteText">
    <w:name w:val="endnote text"/>
    <w:basedOn w:val="Normal"/>
    <w:link w:val="EndnoteTextChar"/>
    <w:rsid w:val="00543DC7"/>
    <w:pPr>
      <w:spacing w:before="0"/>
      <w:jc w:val="left"/>
    </w:pPr>
    <w:rPr>
      <w:rFonts w:ascii="Times New Roman" w:hAnsi="Times New Roman"/>
      <w:sz w:val="20"/>
      <w:szCs w:val="20"/>
    </w:rPr>
  </w:style>
  <w:style w:type="character" w:customStyle="1" w:styleId="EndnoteTextChar">
    <w:name w:val="Endnote Text Char"/>
    <w:basedOn w:val="DefaultParagraphFont"/>
    <w:link w:val="EndnoteText"/>
    <w:rsid w:val="00543DC7"/>
    <w:rPr>
      <w:rFonts w:ascii="Times New Roman" w:hAnsi="Times New Roman"/>
      <w:lang w:val="en-US" w:eastAsia="en-US"/>
    </w:rPr>
  </w:style>
  <w:style w:type="paragraph" w:styleId="Index1">
    <w:name w:val="index 1"/>
    <w:basedOn w:val="Normal"/>
    <w:next w:val="Normal"/>
    <w:autoRedefine/>
    <w:rsid w:val="00543DC7"/>
    <w:pPr>
      <w:spacing w:before="0"/>
      <w:ind w:left="200" w:hanging="200"/>
      <w:jc w:val="left"/>
    </w:pPr>
    <w:rPr>
      <w:rFonts w:ascii="Times New Roman" w:hAnsi="Times New Roman"/>
      <w:sz w:val="20"/>
      <w:szCs w:val="20"/>
    </w:rPr>
  </w:style>
  <w:style w:type="paragraph" w:styleId="Index2">
    <w:name w:val="index 2"/>
    <w:basedOn w:val="Normal"/>
    <w:next w:val="Normal"/>
    <w:autoRedefine/>
    <w:rsid w:val="00543DC7"/>
    <w:pPr>
      <w:spacing w:before="0"/>
      <w:ind w:left="400" w:hanging="200"/>
      <w:jc w:val="left"/>
    </w:pPr>
    <w:rPr>
      <w:rFonts w:ascii="Times New Roman" w:hAnsi="Times New Roman"/>
      <w:sz w:val="20"/>
      <w:szCs w:val="20"/>
    </w:rPr>
  </w:style>
  <w:style w:type="paragraph" w:styleId="Index3">
    <w:name w:val="index 3"/>
    <w:basedOn w:val="Normal"/>
    <w:next w:val="Normal"/>
    <w:autoRedefine/>
    <w:rsid w:val="00543DC7"/>
    <w:pPr>
      <w:spacing w:before="0"/>
      <w:ind w:left="600" w:hanging="200"/>
      <w:jc w:val="left"/>
    </w:pPr>
    <w:rPr>
      <w:rFonts w:ascii="Times New Roman" w:hAnsi="Times New Roman"/>
      <w:sz w:val="20"/>
      <w:szCs w:val="20"/>
    </w:rPr>
  </w:style>
  <w:style w:type="paragraph" w:styleId="Index4">
    <w:name w:val="index 4"/>
    <w:basedOn w:val="Normal"/>
    <w:next w:val="Normal"/>
    <w:autoRedefine/>
    <w:rsid w:val="00543DC7"/>
    <w:pPr>
      <w:spacing w:before="0"/>
      <w:ind w:left="800" w:hanging="200"/>
      <w:jc w:val="left"/>
    </w:pPr>
    <w:rPr>
      <w:rFonts w:ascii="Times New Roman" w:hAnsi="Times New Roman"/>
      <w:sz w:val="20"/>
      <w:szCs w:val="20"/>
    </w:rPr>
  </w:style>
  <w:style w:type="paragraph" w:styleId="Index5">
    <w:name w:val="index 5"/>
    <w:basedOn w:val="Normal"/>
    <w:next w:val="Normal"/>
    <w:autoRedefine/>
    <w:rsid w:val="00543DC7"/>
    <w:pPr>
      <w:spacing w:before="0"/>
      <w:ind w:left="1000" w:hanging="200"/>
      <w:jc w:val="left"/>
    </w:pPr>
    <w:rPr>
      <w:rFonts w:ascii="Times New Roman" w:hAnsi="Times New Roman"/>
      <w:sz w:val="20"/>
      <w:szCs w:val="20"/>
    </w:rPr>
  </w:style>
  <w:style w:type="paragraph" w:styleId="Index6">
    <w:name w:val="index 6"/>
    <w:basedOn w:val="Normal"/>
    <w:next w:val="Normal"/>
    <w:autoRedefine/>
    <w:rsid w:val="00543DC7"/>
    <w:pPr>
      <w:spacing w:before="0"/>
      <w:ind w:left="1200" w:hanging="200"/>
      <w:jc w:val="left"/>
    </w:pPr>
    <w:rPr>
      <w:rFonts w:ascii="Times New Roman" w:hAnsi="Times New Roman"/>
      <w:sz w:val="20"/>
      <w:szCs w:val="20"/>
    </w:rPr>
  </w:style>
  <w:style w:type="paragraph" w:styleId="Index7">
    <w:name w:val="index 7"/>
    <w:basedOn w:val="Normal"/>
    <w:next w:val="Normal"/>
    <w:autoRedefine/>
    <w:rsid w:val="00543DC7"/>
    <w:pPr>
      <w:spacing w:before="0"/>
      <w:ind w:left="1400" w:hanging="200"/>
      <w:jc w:val="left"/>
    </w:pPr>
    <w:rPr>
      <w:rFonts w:ascii="Times New Roman" w:hAnsi="Times New Roman"/>
      <w:sz w:val="20"/>
      <w:szCs w:val="20"/>
    </w:rPr>
  </w:style>
  <w:style w:type="paragraph" w:styleId="Index8">
    <w:name w:val="index 8"/>
    <w:basedOn w:val="Normal"/>
    <w:next w:val="Normal"/>
    <w:autoRedefine/>
    <w:rsid w:val="00543DC7"/>
    <w:pPr>
      <w:spacing w:before="0"/>
      <w:ind w:left="1600" w:hanging="200"/>
      <w:jc w:val="left"/>
    </w:pPr>
    <w:rPr>
      <w:rFonts w:ascii="Times New Roman" w:hAnsi="Times New Roman"/>
      <w:sz w:val="20"/>
      <w:szCs w:val="20"/>
    </w:rPr>
  </w:style>
  <w:style w:type="paragraph" w:styleId="Index9">
    <w:name w:val="index 9"/>
    <w:basedOn w:val="Normal"/>
    <w:next w:val="Normal"/>
    <w:autoRedefine/>
    <w:rsid w:val="00543DC7"/>
    <w:pPr>
      <w:spacing w:before="0"/>
      <w:ind w:left="1800" w:hanging="200"/>
      <w:jc w:val="left"/>
    </w:pPr>
    <w:rPr>
      <w:rFonts w:ascii="Times New Roman" w:hAnsi="Times New Roman"/>
      <w:sz w:val="20"/>
      <w:szCs w:val="20"/>
    </w:rPr>
  </w:style>
  <w:style w:type="paragraph" w:styleId="IndexHeading">
    <w:name w:val="index heading"/>
    <w:basedOn w:val="Normal"/>
    <w:next w:val="Index1"/>
    <w:rsid w:val="00543DC7"/>
    <w:pPr>
      <w:spacing w:before="0"/>
      <w:jc w:val="left"/>
    </w:pPr>
    <w:rPr>
      <w:b/>
      <w:sz w:val="20"/>
      <w:szCs w:val="20"/>
    </w:rPr>
  </w:style>
  <w:style w:type="paragraph" w:styleId="List4">
    <w:name w:val="List 4"/>
    <w:basedOn w:val="Normal"/>
    <w:rsid w:val="00543DC7"/>
    <w:pPr>
      <w:spacing w:before="0"/>
      <w:ind w:left="1440" w:hanging="360"/>
      <w:jc w:val="left"/>
    </w:pPr>
    <w:rPr>
      <w:rFonts w:ascii="Times New Roman" w:hAnsi="Times New Roman"/>
      <w:sz w:val="20"/>
      <w:szCs w:val="20"/>
    </w:rPr>
  </w:style>
  <w:style w:type="paragraph" w:styleId="List5">
    <w:name w:val="List 5"/>
    <w:basedOn w:val="Normal"/>
    <w:rsid w:val="00543DC7"/>
    <w:pPr>
      <w:spacing w:before="0"/>
      <w:ind w:left="1800" w:hanging="360"/>
      <w:jc w:val="left"/>
    </w:pPr>
    <w:rPr>
      <w:rFonts w:ascii="Times New Roman" w:hAnsi="Times New Roman"/>
      <w:sz w:val="20"/>
      <w:szCs w:val="20"/>
    </w:rPr>
  </w:style>
  <w:style w:type="paragraph" w:styleId="ListContinue2">
    <w:name w:val="List Continue 2"/>
    <w:basedOn w:val="Normal"/>
    <w:rsid w:val="00543DC7"/>
    <w:pPr>
      <w:spacing w:before="0" w:after="120"/>
      <w:ind w:left="720"/>
      <w:jc w:val="left"/>
    </w:pPr>
    <w:rPr>
      <w:rFonts w:ascii="Times New Roman" w:hAnsi="Times New Roman"/>
      <w:sz w:val="20"/>
      <w:szCs w:val="20"/>
    </w:rPr>
  </w:style>
  <w:style w:type="paragraph" w:styleId="ListContinue3">
    <w:name w:val="List Continue 3"/>
    <w:basedOn w:val="Normal"/>
    <w:rsid w:val="00543DC7"/>
    <w:pPr>
      <w:spacing w:before="0" w:after="120"/>
      <w:ind w:left="1080"/>
      <w:jc w:val="left"/>
    </w:pPr>
    <w:rPr>
      <w:rFonts w:ascii="Times New Roman" w:hAnsi="Times New Roman"/>
      <w:sz w:val="20"/>
      <w:szCs w:val="20"/>
    </w:rPr>
  </w:style>
  <w:style w:type="paragraph" w:styleId="ListContinue4">
    <w:name w:val="List Continue 4"/>
    <w:basedOn w:val="Normal"/>
    <w:rsid w:val="00543DC7"/>
    <w:pPr>
      <w:spacing w:before="0" w:after="120"/>
      <w:ind w:left="1440"/>
      <w:jc w:val="left"/>
    </w:pPr>
    <w:rPr>
      <w:rFonts w:ascii="Times New Roman" w:hAnsi="Times New Roman"/>
      <w:sz w:val="20"/>
      <w:szCs w:val="20"/>
    </w:rPr>
  </w:style>
  <w:style w:type="paragraph" w:styleId="ListContinue5">
    <w:name w:val="List Continue 5"/>
    <w:basedOn w:val="Normal"/>
    <w:rsid w:val="00543DC7"/>
    <w:pPr>
      <w:spacing w:before="0" w:after="120"/>
      <w:ind w:left="1800"/>
      <w:jc w:val="left"/>
    </w:pPr>
    <w:rPr>
      <w:rFonts w:ascii="Times New Roman" w:hAnsi="Times New Roman"/>
      <w:sz w:val="20"/>
      <w:szCs w:val="20"/>
    </w:rPr>
  </w:style>
  <w:style w:type="paragraph" w:styleId="MessageHeader">
    <w:name w:val="Message Header"/>
    <w:basedOn w:val="Normal"/>
    <w:link w:val="MessageHeaderChar"/>
    <w:rsid w:val="00543DC7"/>
    <w:pPr>
      <w:pBdr>
        <w:top w:val="single" w:sz="6" w:space="1" w:color="auto"/>
        <w:left w:val="single" w:sz="6" w:space="1" w:color="auto"/>
        <w:bottom w:val="single" w:sz="6" w:space="1" w:color="auto"/>
        <w:right w:val="single" w:sz="6" w:space="1" w:color="auto"/>
      </w:pBdr>
      <w:shd w:val="pct20" w:color="auto" w:fill="auto"/>
      <w:spacing w:before="0"/>
      <w:ind w:left="1080" w:hanging="1080"/>
      <w:jc w:val="left"/>
    </w:pPr>
    <w:rPr>
      <w:sz w:val="24"/>
      <w:szCs w:val="20"/>
    </w:rPr>
  </w:style>
  <w:style w:type="character" w:customStyle="1" w:styleId="MessageHeaderChar">
    <w:name w:val="Message Header Char"/>
    <w:basedOn w:val="DefaultParagraphFont"/>
    <w:link w:val="MessageHeader"/>
    <w:rsid w:val="00543DC7"/>
    <w:rPr>
      <w:sz w:val="24"/>
      <w:shd w:val="pct20" w:color="auto" w:fill="auto"/>
      <w:lang w:val="en-US" w:eastAsia="en-US"/>
    </w:rPr>
  </w:style>
  <w:style w:type="paragraph" w:styleId="NormalIndent">
    <w:name w:val="Normal Indent"/>
    <w:basedOn w:val="Normal"/>
    <w:rsid w:val="00543DC7"/>
    <w:pPr>
      <w:spacing w:before="0"/>
      <w:ind w:left="720"/>
      <w:jc w:val="left"/>
    </w:pPr>
    <w:rPr>
      <w:rFonts w:ascii="Times New Roman" w:hAnsi="Times New Roman"/>
      <w:sz w:val="20"/>
      <w:szCs w:val="20"/>
    </w:rPr>
  </w:style>
  <w:style w:type="paragraph" w:styleId="NoteHeading">
    <w:name w:val="Note Heading"/>
    <w:basedOn w:val="Normal"/>
    <w:next w:val="Normal"/>
    <w:link w:val="NoteHeadingChar"/>
    <w:rsid w:val="00543DC7"/>
    <w:pPr>
      <w:spacing w:before="0"/>
      <w:jc w:val="left"/>
    </w:pPr>
    <w:rPr>
      <w:rFonts w:ascii="Times New Roman" w:hAnsi="Times New Roman"/>
      <w:sz w:val="20"/>
      <w:szCs w:val="20"/>
    </w:rPr>
  </w:style>
  <w:style w:type="character" w:customStyle="1" w:styleId="NoteHeadingChar">
    <w:name w:val="Note Heading Char"/>
    <w:basedOn w:val="DefaultParagraphFont"/>
    <w:link w:val="NoteHeading"/>
    <w:rsid w:val="00543DC7"/>
    <w:rPr>
      <w:rFonts w:ascii="Times New Roman" w:hAnsi="Times New Roman"/>
      <w:lang w:val="en-US" w:eastAsia="en-US"/>
    </w:rPr>
  </w:style>
  <w:style w:type="paragraph" w:styleId="Salutation">
    <w:name w:val="Salutation"/>
    <w:basedOn w:val="Normal"/>
    <w:next w:val="Normal"/>
    <w:link w:val="SalutationChar"/>
    <w:rsid w:val="00543DC7"/>
    <w:pPr>
      <w:spacing w:before="0"/>
      <w:jc w:val="left"/>
    </w:pPr>
    <w:rPr>
      <w:rFonts w:ascii="Times New Roman" w:hAnsi="Times New Roman"/>
      <w:sz w:val="20"/>
      <w:szCs w:val="20"/>
    </w:rPr>
  </w:style>
  <w:style w:type="character" w:customStyle="1" w:styleId="SalutationChar">
    <w:name w:val="Salutation Char"/>
    <w:basedOn w:val="DefaultParagraphFont"/>
    <w:link w:val="Salutation"/>
    <w:rsid w:val="00543DC7"/>
    <w:rPr>
      <w:rFonts w:ascii="Times New Roman" w:hAnsi="Times New Roman"/>
      <w:lang w:val="en-US" w:eastAsia="en-US"/>
    </w:rPr>
  </w:style>
  <w:style w:type="paragraph" w:styleId="Signature">
    <w:name w:val="Signature"/>
    <w:basedOn w:val="Normal"/>
    <w:link w:val="SignatureChar"/>
    <w:rsid w:val="00543DC7"/>
    <w:pPr>
      <w:spacing w:before="0"/>
      <w:ind w:left="4320"/>
      <w:jc w:val="left"/>
    </w:pPr>
    <w:rPr>
      <w:rFonts w:ascii="Times New Roman" w:hAnsi="Times New Roman"/>
      <w:sz w:val="20"/>
      <w:szCs w:val="20"/>
    </w:rPr>
  </w:style>
  <w:style w:type="character" w:customStyle="1" w:styleId="SignatureChar">
    <w:name w:val="Signature Char"/>
    <w:basedOn w:val="DefaultParagraphFont"/>
    <w:link w:val="Signature"/>
    <w:rsid w:val="00543DC7"/>
    <w:rPr>
      <w:rFonts w:ascii="Times New Roman" w:hAnsi="Times New Roman"/>
      <w:lang w:val="en-US" w:eastAsia="en-US"/>
    </w:rPr>
  </w:style>
  <w:style w:type="paragraph" w:styleId="TableofAuthorities">
    <w:name w:val="table of authorities"/>
    <w:basedOn w:val="Normal"/>
    <w:next w:val="Normal"/>
    <w:rsid w:val="00543DC7"/>
    <w:pPr>
      <w:spacing w:before="0"/>
      <w:ind w:left="200" w:hanging="200"/>
      <w:jc w:val="left"/>
    </w:pPr>
    <w:rPr>
      <w:rFonts w:ascii="Times New Roman" w:hAnsi="Times New Roman"/>
      <w:sz w:val="20"/>
      <w:szCs w:val="20"/>
    </w:rPr>
  </w:style>
  <w:style w:type="paragraph" w:styleId="TableofFigures">
    <w:name w:val="table of figures"/>
    <w:basedOn w:val="Normal"/>
    <w:next w:val="Normal"/>
    <w:rsid w:val="00543DC7"/>
    <w:pPr>
      <w:spacing w:before="0"/>
      <w:ind w:left="400" w:hanging="400"/>
      <w:jc w:val="left"/>
    </w:pPr>
    <w:rPr>
      <w:rFonts w:ascii="Times New Roman" w:hAnsi="Times New Roman"/>
      <w:sz w:val="20"/>
      <w:szCs w:val="20"/>
    </w:rPr>
  </w:style>
  <w:style w:type="paragraph" w:styleId="TOAHeading">
    <w:name w:val="toa heading"/>
    <w:basedOn w:val="Normal"/>
    <w:next w:val="Normal"/>
    <w:rsid w:val="00543DC7"/>
    <w:pPr>
      <w:jc w:val="left"/>
    </w:pPr>
    <w:rPr>
      <w:b/>
      <w:sz w:val="24"/>
      <w:szCs w:val="20"/>
    </w:rPr>
  </w:style>
  <w:style w:type="paragraph" w:styleId="MacroText">
    <w:name w:val="macro"/>
    <w:link w:val="MacroTextChar"/>
    <w:rsid w:val="00543D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character" w:customStyle="1" w:styleId="MacroTextChar">
    <w:name w:val="Macro Text Char"/>
    <w:basedOn w:val="DefaultParagraphFont"/>
    <w:link w:val="MacroText"/>
    <w:rsid w:val="00543DC7"/>
    <w:rPr>
      <w:rFonts w:ascii="Courier New" w:hAnsi="Courier New"/>
      <w:lang w:val="en-US" w:eastAsia="en-US"/>
    </w:rPr>
  </w:style>
  <w:style w:type="paragraph" w:customStyle="1" w:styleId="StyleHeading3LeftBefore12ptAfter3pt">
    <w:name w:val="Style Heading 3 + Left Before:  12 pt After:  3 pt"/>
    <w:basedOn w:val="Heading3"/>
    <w:next w:val="Heading3"/>
    <w:autoRedefine/>
    <w:rsid w:val="00543DC7"/>
    <w:pPr>
      <w:numPr>
        <w:ilvl w:val="2"/>
      </w:numPr>
      <w:tabs>
        <w:tab w:val="num" w:pos="0"/>
        <w:tab w:val="num" w:pos="720"/>
      </w:tabs>
      <w:spacing w:before="240" w:after="60"/>
      <w:ind w:left="720" w:hanging="720"/>
      <w:jc w:val="left"/>
    </w:pPr>
    <w:rPr>
      <w:rFonts w:ascii="Times New Roman" w:hAnsi="Times New Roman"/>
      <w:sz w:val="24"/>
      <w:lang w:val="en-US" w:eastAsia="en-US"/>
    </w:rPr>
  </w:style>
  <w:style w:type="numbering" w:customStyle="1" w:styleId="WWNum25">
    <w:name w:val="WWNum25"/>
    <w:basedOn w:val="NoList"/>
    <w:rsid w:val="001C5C48"/>
    <w:pPr>
      <w:numPr>
        <w:numId w:val="63"/>
      </w:numPr>
    </w:pPr>
  </w:style>
  <w:style w:type="numbering" w:customStyle="1" w:styleId="WWNum26">
    <w:name w:val="WWNum26"/>
    <w:basedOn w:val="NoList"/>
    <w:rsid w:val="001C5C48"/>
    <w:pPr>
      <w:numPr>
        <w:numId w:val="6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360">
      <w:bodyDiv w:val="1"/>
      <w:marLeft w:val="0"/>
      <w:marRight w:val="0"/>
      <w:marTop w:val="0"/>
      <w:marBottom w:val="0"/>
      <w:divBdr>
        <w:top w:val="none" w:sz="0" w:space="0" w:color="auto"/>
        <w:left w:val="none" w:sz="0" w:space="0" w:color="auto"/>
        <w:bottom w:val="none" w:sz="0" w:space="0" w:color="auto"/>
        <w:right w:val="none" w:sz="0" w:space="0" w:color="auto"/>
      </w:divBdr>
    </w:div>
    <w:div w:id="19203054">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38481928">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4357848">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1968576">
      <w:bodyDiv w:val="1"/>
      <w:marLeft w:val="0"/>
      <w:marRight w:val="0"/>
      <w:marTop w:val="0"/>
      <w:marBottom w:val="0"/>
      <w:divBdr>
        <w:top w:val="none" w:sz="0" w:space="0" w:color="auto"/>
        <w:left w:val="none" w:sz="0" w:space="0" w:color="auto"/>
        <w:bottom w:val="none" w:sz="0" w:space="0" w:color="auto"/>
        <w:right w:val="none" w:sz="0" w:space="0" w:color="auto"/>
      </w:divBdr>
    </w:div>
    <w:div w:id="81028754">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4889049">
      <w:bodyDiv w:val="1"/>
      <w:marLeft w:val="0"/>
      <w:marRight w:val="0"/>
      <w:marTop w:val="0"/>
      <w:marBottom w:val="0"/>
      <w:divBdr>
        <w:top w:val="none" w:sz="0" w:space="0" w:color="auto"/>
        <w:left w:val="none" w:sz="0" w:space="0" w:color="auto"/>
        <w:bottom w:val="none" w:sz="0" w:space="0" w:color="auto"/>
        <w:right w:val="none" w:sz="0" w:space="0" w:color="auto"/>
      </w:divBdr>
    </w:div>
    <w:div w:id="87582014">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89548632">
      <w:bodyDiv w:val="1"/>
      <w:marLeft w:val="0"/>
      <w:marRight w:val="0"/>
      <w:marTop w:val="0"/>
      <w:marBottom w:val="0"/>
      <w:divBdr>
        <w:top w:val="none" w:sz="0" w:space="0" w:color="auto"/>
        <w:left w:val="none" w:sz="0" w:space="0" w:color="auto"/>
        <w:bottom w:val="none" w:sz="0" w:space="0" w:color="auto"/>
        <w:right w:val="none" w:sz="0" w:space="0" w:color="auto"/>
      </w:divBdr>
    </w:div>
    <w:div w:id="94909772">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2387518">
      <w:bodyDiv w:val="1"/>
      <w:marLeft w:val="0"/>
      <w:marRight w:val="0"/>
      <w:marTop w:val="0"/>
      <w:marBottom w:val="0"/>
      <w:divBdr>
        <w:top w:val="none" w:sz="0" w:space="0" w:color="auto"/>
        <w:left w:val="none" w:sz="0" w:space="0" w:color="auto"/>
        <w:bottom w:val="none" w:sz="0" w:space="0" w:color="auto"/>
        <w:right w:val="none" w:sz="0" w:space="0" w:color="auto"/>
      </w:divBdr>
    </w:div>
    <w:div w:id="11883812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2978366">
      <w:bodyDiv w:val="1"/>
      <w:marLeft w:val="0"/>
      <w:marRight w:val="0"/>
      <w:marTop w:val="0"/>
      <w:marBottom w:val="0"/>
      <w:divBdr>
        <w:top w:val="none" w:sz="0" w:space="0" w:color="auto"/>
        <w:left w:val="none" w:sz="0" w:space="0" w:color="auto"/>
        <w:bottom w:val="none" w:sz="0" w:space="0" w:color="auto"/>
        <w:right w:val="none" w:sz="0" w:space="0" w:color="auto"/>
      </w:divBdr>
    </w:div>
    <w:div w:id="20344798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6479881">
      <w:bodyDiv w:val="1"/>
      <w:marLeft w:val="0"/>
      <w:marRight w:val="0"/>
      <w:marTop w:val="0"/>
      <w:marBottom w:val="0"/>
      <w:divBdr>
        <w:top w:val="none" w:sz="0" w:space="0" w:color="auto"/>
        <w:left w:val="none" w:sz="0" w:space="0" w:color="auto"/>
        <w:bottom w:val="none" w:sz="0" w:space="0" w:color="auto"/>
        <w:right w:val="none" w:sz="0" w:space="0" w:color="auto"/>
      </w:divBdr>
    </w:div>
    <w:div w:id="2192884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87784413">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6598227">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08867">
      <w:bodyDiv w:val="1"/>
      <w:marLeft w:val="0"/>
      <w:marRight w:val="0"/>
      <w:marTop w:val="0"/>
      <w:marBottom w:val="0"/>
      <w:divBdr>
        <w:top w:val="none" w:sz="0" w:space="0" w:color="auto"/>
        <w:left w:val="none" w:sz="0" w:space="0" w:color="auto"/>
        <w:bottom w:val="none" w:sz="0" w:space="0" w:color="auto"/>
        <w:right w:val="none" w:sz="0" w:space="0" w:color="auto"/>
      </w:divBdr>
    </w:div>
    <w:div w:id="358891449">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9690127">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1363885">
      <w:bodyDiv w:val="1"/>
      <w:marLeft w:val="0"/>
      <w:marRight w:val="0"/>
      <w:marTop w:val="0"/>
      <w:marBottom w:val="0"/>
      <w:divBdr>
        <w:top w:val="none" w:sz="0" w:space="0" w:color="auto"/>
        <w:left w:val="none" w:sz="0" w:space="0" w:color="auto"/>
        <w:bottom w:val="none" w:sz="0" w:space="0" w:color="auto"/>
        <w:right w:val="none" w:sz="0" w:space="0" w:color="auto"/>
      </w:divBdr>
    </w:div>
    <w:div w:id="382871309">
      <w:bodyDiv w:val="1"/>
      <w:marLeft w:val="0"/>
      <w:marRight w:val="0"/>
      <w:marTop w:val="0"/>
      <w:marBottom w:val="0"/>
      <w:divBdr>
        <w:top w:val="none" w:sz="0" w:space="0" w:color="auto"/>
        <w:left w:val="none" w:sz="0" w:space="0" w:color="auto"/>
        <w:bottom w:val="none" w:sz="0" w:space="0" w:color="auto"/>
        <w:right w:val="none" w:sz="0" w:space="0" w:color="auto"/>
      </w:divBdr>
    </w:div>
    <w:div w:id="382872140">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3452715">
      <w:bodyDiv w:val="1"/>
      <w:marLeft w:val="0"/>
      <w:marRight w:val="0"/>
      <w:marTop w:val="0"/>
      <w:marBottom w:val="0"/>
      <w:divBdr>
        <w:top w:val="none" w:sz="0" w:space="0" w:color="auto"/>
        <w:left w:val="none" w:sz="0" w:space="0" w:color="auto"/>
        <w:bottom w:val="none" w:sz="0" w:space="0" w:color="auto"/>
        <w:right w:val="none" w:sz="0" w:space="0" w:color="auto"/>
      </w:divBdr>
    </w:div>
    <w:div w:id="433483543">
      <w:bodyDiv w:val="1"/>
      <w:marLeft w:val="0"/>
      <w:marRight w:val="0"/>
      <w:marTop w:val="0"/>
      <w:marBottom w:val="0"/>
      <w:divBdr>
        <w:top w:val="none" w:sz="0" w:space="0" w:color="auto"/>
        <w:left w:val="none" w:sz="0" w:space="0" w:color="auto"/>
        <w:bottom w:val="none" w:sz="0" w:space="0" w:color="auto"/>
        <w:right w:val="none" w:sz="0" w:space="0" w:color="auto"/>
      </w:divBdr>
    </w:div>
    <w:div w:id="451171231">
      <w:bodyDiv w:val="1"/>
      <w:marLeft w:val="0"/>
      <w:marRight w:val="0"/>
      <w:marTop w:val="0"/>
      <w:marBottom w:val="0"/>
      <w:divBdr>
        <w:top w:val="none" w:sz="0" w:space="0" w:color="auto"/>
        <w:left w:val="none" w:sz="0" w:space="0" w:color="auto"/>
        <w:bottom w:val="none" w:sz="0" w:space="0" w:color="auto"/>
        <w:right w:val="none" w:sz="0" w:space="0" w:color="auto"/>
      </w:divBdr>
    </w:div>
    <w:div w:id="452284165">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1026946">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5943702">
      <w:bodyDiv w:val="1"/>
      <w:marLeft w:val="0"/>
      <w:marRight w:val="0"/>
      <w:marTop w:val="0"/>
      <w:marBottom w:val="0"/>
      <w:divBdr>
        <w:top w:val="none" w:sz="0" w:space="0" w:color="auto"/>
        <w:left w:val="none" w:sz="0" w:space="0" w:color="auto"/>
        <w:bottom w:val="none" w:sz="0" w:space="0" w:color="auto"/>
        <w:right w:val="none" w:sz="0" w:space="0" w:color="auto"/>
      </w:divBdr>
    </w:div>
    <w:div w:id="527530531">
      <w:bodyDiv w:val="1"/>
      <w:marLeft w:val="0"/>
      <w:marRight w:val="0"/>
      <w:marTop w:val="0"/>
      <w:marBottom w:val="0"/>
      <w:divBdr>
        <w:top w:val="none" w:sz="0" w:space="0" w:color="auto"/>
        <w:left w:val="none" w:sz="0" w:space="0" w:color="auto"/>
        <w:bottom w:val="none" w:sz="0" w:space="0" w:color="auto"/>
        <w:right w:val="none" w:sz="0" w:space="0" w:color="auto"/>
      </w:divBdr>
    </w:div>
    <w:div w:id="528108459">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9517635">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6573489">
      <w:bodyDiv w:val="1"/>
      <w:marLeft w:val="0"/>
      <w:marRight w:val="0"/>
      <w:marTop w:val="0"/>
      <w:marBottom w:val="0"/>
      <w:divBdr>
        <w:top w:val="none" w:sz="0" w:space="0" w:color="auto"/>
        <w:left w:val="none" w:sz="0" w:space="0" w:color="auto"/>
        <w:bottom w:val="none" w:sz="0" w:space="0" w:color="auto"/>
        <w:right w:val="none" w:sz="0" w:space="0" w:color="auto"/>
      </w:divBdr>
    </w:div>
    <w:div w:id="582375514">
      <w:bodyDiv w:val="1"/>
      <w:marLeft w:val="0"/>
      <w:marRight w:val="0"/>
      <w:marTop w:val="0"/>
      <w:marBottom w:val="0"/>
      <w:divBdr>
        <w:top w:val="none" w:sz="0" w:space="0" w:color="auto"/>
        <w:left w:val="none" w:sz="0" w:space="0" w:color="auto"/>
        <w:bottom w:val="none" w:sz="0" w:space="0" w:color="auto"/>
        <w:right w:val="none" w:sz="0" w:space="0" w:color="auto"/>
      </w:divBdr>
    </w:div>
    <w:div w:id="591398493">
      <w:bodyDiv w:val="1"/>
      <w:marLeft w:val="0"/>
      <w:marRight w:val="0"/>
      <w:marTop w:val="0"/>
      <w:marBottom w:val="0"/>
      <w:divBdr>
        <w:top w:val="none" w:sz="0" w:space="0" w:color="auto"/>
        <w:left w:val="none" w:sz="0" w:space="0" w:color="auto"/>
        <w:bottom w:val="none" w:sz="0" w:space="0" w:color="auto"/>
        <w:right w:val="none" w:sz="0" w:space="0" w:color="auto"/>
      </w:divBdr>
    </w:div>
    <w:div w:id="594560422">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8220551">
      <w:bodyDiv w:val="1"/>
      <w:marLeft w:val="0"/>
      <w:marRight w:val="0"/>
      <w:marTop w:val="0"/>
      <w:marBottom w:val="0"/>
      <w:divBdr>
        <w:top w:val="none" w:sz="0" w:space="0" w:color="auto"/>
        <w:left w:val="none" w:sz="0" w:space="0" w:color="auto"/>
        <w:bottom w:val="none" w:sz="0" w:space="0" w:color="auto"/>
        <w:right w:val="none" w:sz="0" w:space="0" w:color="auto"/>
      </w:divBdr>
    </w:div>
    <w:div w:id="619802346">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6305539">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2172175">
      <w:bodyDiv w:val="1"/>
      <w:marLeft w:val="0"/>
      <w:marRight w:val="0"/>
      <w:marTop w:val="0"/>
      <w:marBottom w:val="0"/>
      <w:divBdr>
        <w:top w:val="none" w:sz="0" w:space="0" w:color="auto"/>
        <w:left w:val="none" w:sz="0" w:space="0" w:color="auto"/>
        <w:bottom w:val="none" w:sz="0" w:space="0" w:color="auto"/>
        <w:right w:val="none" w:sz="0" w:space="0" w:color="auto"/>
      </w:divBdr>
    </w:div>
    <w:div w:id="688415780">
      <w:bodyDiv w:val="1"/>
      <w:marLeft w:val="0"/>
      <w:marRight w:val="0"/>
      <w:marTop w:val="0"/>
      <w:marBottom w:val="0"/>
      <w:divBdr>
        <w:top w:val="none" w:sz="0" w:space="0" w:color="auto"/>
        <w:left w:val="none" w:sz="0" w:space="0" w:color="auto"/>
        <w:bottom w:val="none" w:sz="0" w:space="0" w:color="auto"/>
        <w:right w:val="none" w:sz="0" w:space="0" w:color="auto"/>
      </w:divBdr>
    </w:div>
    <w:div w:id="68853202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0033507">
      <w:bodyDiv w:val="1"/>
      <w:marLeft w:val="0"/>
      <w:marRight w:val="0"/>
      <w:marTop w:val="0"/>
      <w:marBottom w:val="0"/>
      <w:divBdr>
        <w:top w:val="none" w:sz="0" w:space="0" w:color="auto"/>
        <w:left w:val="none" w:sz="0" w:space="0" w:color="auto"/>
        <w:bottom w:val="none" w:sz="0" w:space="0" w:color="auto"/>
        <w:right w:val="none" w:sz="0" w:space="0" w:color="auto"/>
      </w:divBdr>
    </w:div>
    <w:div w:id="697658871">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6299820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4613166">
      <w:bodyDiv w:val="1"/>
      <w:marLeft w:val="0"/>
      <w:marRight w:val="0"/>
      <w:marTop w:val="0"/>
      <w:marBottom w:val="0"/>
      <w:divBdr>
        <w:top w:val="none" w:sz="0" w:space="0" w:color="auto"/>
        <w:left w:val="none" w:sz="0" w:space="0" w:color="auto"/>
        <w:bottom w:val="none" w:sz="0" w:space="0" w:color="auto"/>
        <w:right w:val="none" w:sz="0" w:space="0" w:color="auto"/>
      </w:divBdr>
    </w:div>
    <w:div w:id="790824087">
      <w:bodyDiv w:val="1"/>
      <w:marLeft w:val="0"/>
      <w:marRight w:val="0"/>
      <w:marTop w:val="0"/>
      <w:marBottom w:val="0"/>
      <w:divBdr>
        <w:top w:val="none" w:sz="0" w:space="0" w:color="auto"/>
        <w:left w:val="none" w:sz="0" w:space="0" w:color="auto"/>
        <w:bottom w:val="none" w:sz="0" w:space="0" w:color="auto"/>
        <w:right w:val="none" w:sz="0" w:space="0" w:color="auto"/>
      </w:divBdr>
    </w:div>
    <w:div w:id="793837957">
      <w:bodyDiv w:val="1"/>
      <w:marLeft w:val="0"/>
      <w:marRight w:val="0"/>
      <w:marTop w:val="0"/>
      <w:marBottom w:val="0"/>
      <w:divBdr>
        <w:top w:val="none" w:sz="0" w:space="0" w:color="auto"/>
        <w:left w:val="none" w:sz="0" w:space="0" w:color="auto"/>
        <w:bottom w:val="none" w:sz="0" w:space="0" w:color="auto"/>
        <w:right w:val="none" w:sz="0" w:space="0" w:color="auto"/>
      </w:divBdr>
    </w:div>
    <w:div w:id="803497927">
      <w:bodyDiv w:val="1"/>
      <w:marLeft w:val="0"/>
      <w:marRight w:val="0"/>
      <w:marTop w:val="0"/>
      <w:marBottom w:val="0"/>
      <w:divBdr>
        <w:top w:val="none" w:sz="0" w:space="0" w:color="auto"/>
        <w:left w:val="none" w:sz="0" w:space="0" w:color="auto"/>
        <w:bottom w:val="none" w:sz="0" w:space="0" w:color="auto"/>
        <w:right w:val="none" w:sz="0" w:space="0" w:color="auto"/>
      </w:divBdr>
    </w:div>
    <w:div w:id="805779920">
      <w:bodyDiv w:val="1"/>
      <w:marLeft w:val="0"/>
      <w:marRight w:val="0"/>
      <w:marTop w:val="0"/>
      <w:marBottom w:val="0"/>
      <w:divBdr>
        <w:top w:val="none" w:sz="0" w:space="0" w:color="auto"/>
        <w:left w:val="none" w:sz="0" w:space="0" w:color="auto"/>
        <w:bottom w:val="none" w:sz="0" w:space="0" w:color="auto"/>
        <w:right w:val="none" w:sz="0" w:space="0" w:color="auto"/>
      </w:divBdr>
    </w:div>
    <w:div w:id="810948555">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4225229">
      <w:bodyDiv w:val="1"/>
      <w:marLeft w:val="0"/>
      <w:marRight w:val="0"/>
      <w:marTop w:val="0"/>
      <w:marBottom w:val="0"/>
      <w:divBdr>
        <w:top w:val="none" w:sz="0" w:space="0" w:color="auto"/>
        <w:left w:val="none" w:sz="0" w:space="0" w:color="auto"/>
        <w:bottom w:val="none" w:sz="0" w:space="0" w:color="auto"/>
        <w:right w:val="none" w:sz="0" w:space="0" w:color="auto"/>
      </w:divBdr>
    </w:div>
    <w:div w:id="814416256">
      <w:bodyDiv w:val="1"/>
      <w:marLeft w:val="0"/>
      <w:marRight w:val="0"/>
      <w:marTop w:val="0"/>
      <w:marBottom w:val="0"/>
      <w:divBdr>
        <w:top w:val="none" w:sz="0" w:space="0" w:color="auto"/>
        <w:left w:val="none" w:sz="0" w:space="0" w:color="auto"/>
        <w:bottom w:val="none" w:sz="0" w:space="0" w:color="auto"/>
        <w:right w:val="none" w:sz="0" w:space="0" w:color="auto"/>
      </w:divBdr>
    </w:div>
    <w:div w:id="81444629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3572596">
      <w:bodyDiv w:val="1"/>
      <w:marLeft w:val="0"/>
      <w:marRight w:val="0"/>
      <w:marTop w:val="0"/>
      <w:marBottom w:val="0"/>
      <w:divBdr>
        <w:top w:val="none" w:sz="0" w:space="0" w:color="auto"/>
        <w:left w:val="none" w:sz="0" w:space="0" w:color="auto"/>
        <w:bottom w:val="none" w:sz="0" w:space="0" w:color="auto"/>
        <w:right w:val="none" w:sz="0" w:space="0" w:color="auto"/>
      </w:divBdr>
    </w:div>
    <w:div w:id="86436878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1499829">
      <w:bodyDiv w:val="1"/>
      <w:marLeft w:val="0"/>
      <w:marRight w:val="0"/>
      <w:marTop w:val="0"/>
      <w:marBottom w:val="0"/>
      <w:divBdr>
        <w:top w:val="none" w:sz="0" w:space="0" w:color="auto"/>
        <w:left w:val="none" w:sz="0" w:space="0" w:color="auto"/>
        <w:bottom w:val="none" w:sz="0" w:space="0" w:color="auto"/>
        <w:right w:val="none" w:sz="0" w:space="0" w:color="auto"/>
      </w:divBdr>
    </w:div>
    <w:div w:id="891890169">
      <w:bodyDiv w:val="1"/>
      <w:marLeft w:val="0"/>
      <w:marRight w:val="0"/>
      <w:marTop w:val="0"/>
      <w:marBottom w:val="0"/>
      <w:divBdr>
        <w:top w:val="none" w:sz="0" w:space="0" w:color="auto"/>
        <w:left w:val="none" w:sz="0" w:space="0" w:color="auto"/>
        <w:bottom w:val="none" w:sz="0" w:space="0" w:color="auto"/>
        <w:right w:val="none" w:sz="0" w:space="0" w:color="auto"/>
      </w:divBdr>
    </w:div>
    <w:div w:id="892618029">
      <w:bodyDiv w:val="1"/>
      <w:marLeft w:val="0"/>
      <w:marRight w:val="0"/>
      <w:marTop w:val="0"/>
      <w:marBottom w:val="0"/>
      <w:divBdr>
        <w:top w:val="none" w:sz="0" w:space="0" w:color="auto"/>
        <w:left w:val="none" w:sz="0" w:space="0" w:color="auto"/>
        <w:bottom w:val="none" w:sz="0" w:space="0" w:color="auto"/>
        <w:right w:val="none" w:sz="0" w:space="0" w:color="auto"/>
      </w:divBdr>
    </w:div>
    <w:div w:id="894513775">
      <w:bodyDiv w:val="1"/>
      <w:marLeft w:val="0"/>
      <w:marRight w:val="0"/>
      <w:marTop w:val="0"/>
      <w:marBottom w:val="0"/>
      <w:divBdr>
        <w:top w:val="none" w:sz="0" w:space="0" w:color="auto"/>
        <w:left w:val="none" w:sz="0" w:space="0" w:color="auto"/>
        <w:bottom w:val="none" w:sz="0" w:space="0" w:color="auto"/>
        <w:right w:val="none" w:sz="0" w:space="0" w:color="auto"/>
      </w:divBdr>
    </w:div>
    <w:div w:id="894896975">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1912028">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62536254">
      <w:bodyDiv w:val="1"/>
      <w:marLeft w:val="0"/>
      <w:marRight w:val="0"/>
      <w:marTop w:val="0"/>
      <w:marBottom w:val="0"/>
      <w:divBdr>
        <w:top w:val="none" w:sz="0" w:space="0" w:color="auto"/>
        <w:left w:val="none" w:sz="0" w:space="0" w:color="auto"/>
        <w:bottom w:val="none" w:sz="0" w:space="0" w:color="auto"/>
        <w:right w:val="none" w:sz="0" w:space="0" w:color="auto"/>
      </w:divBdr>
    </w:div>
    <w:div w:id="966472577">
      <w:bodyDiv w:val="1"/>
      <w:marLeft w:val="0"/>
      <w:marRight w:val="0"/>
      <w:marTop w:val="0"/>
      <w:marBottom w:val="0"/>
      <w:divBdr>
        <w:top w:val="none" w:sz="0" w:space="0" w:color="auto"/>
        <w:left w:val="none" w:sz="0" w:space="0" w:color="auto"/>
        <w:bottom w:val="none" w:sz="0" w:space="0" w:color="auto"/>
        <w:right w:val="none" w:sz="0" w:space="0" w:color="auto"/>
      </w:divBdr>
    </w:div>
    <w:div w:id="984354359">
      <w:bodyDiv w:val="1"/>
      <w:marLeft w:val="0"/>
      <w:marRight w:val="0"/>
      <w:marTop w:val="0"/>
      <w:marBottom w:val="0"/>
      <w:divBdr>
        <w:top w:val="none" w:sz="0" w:space="0" w:color="auto"/>
        <w:left w:val="none" w:sz="0" w:space="0" w:color="auto"/>
        <w:bottom w:val="none" w:sz="0" w:space="0" w:color="auto"/>
        <w:right w:val="none" w:sz="0" w:space="0" w:color="auto"/>
      </w:divBdr>
    </w:div>
    <w:div w:id="986594833">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1298820">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3455917">
      <w:bodyDiv w:val="1"/>
      <w:marLeft w:val="0"/>
      <w:marRight w:val="0"/>
      <w:marTop w:val="0"/>
      <w:marBottom w:val="0"/>
      <w:divBdr>
        <w:top w:val="none" w:sz="0" w:space="0" w:color="auto"/>
        <w:left w:val="none" w:sz="0" w:space="0" w:color="auto"/>
        <w:bottom w:val="none" w:sz="0" w:space="0" w:color="auto"/>
        <w:right w:val="none" w:sz="0" w:space="0" w:color="auto"/>
      </w:divBdr>
    </w:div>
    <w:div w:id="1029836949">
      <w:bodyDiv w:val="1"/>
      <w:marLeft w:val="0"/>
      <w:marRight w:val="0"/>
      <w:marTop w:val="0"/>
      <w:marBottom w:val="0"/>
      <w:divBdr>
        <w:top w:val="none" w:sz="0" w:space="0" w:color="auto"/>
        <w:left w:val="none" w:sz="0" w:space="0" w:color="auto"/>
        <w:bottom w:val="none" w:sz="0" w:space="0" w:color="auto"/>
        <w:right w:val="none" w:sz="0" w:space="0" w:color="auto"/>
      </w:divBdr>
    </w:div>
    <w:div w:id="1049040099">
      <w:bodyDiv w:val="1"/>
      <w:marLeft w:val="0"/>
      <w:marRight w:val="0"/>
      <w:marTop w:val="0"/>
      <w:marBottom w:val="0"/>
      <w:divBdr>
        <w:top w:val="none" w:sz="0" w:space="0" w:color="auto"/>
        <w:left w:val="none" w:sz="0" w:space="0" w:color="auto"/>
        <w:bottom w:val="none" w:sz="0" w:space="0" w:color="auto"/>
        <w:right w:val="none" w:sz="0" w:space="0" w:color="auto"/>
      </w:divBdr>
    </w:div>
    <w:div w:id="1055007151">
      <w:bodyDiv w:val="1"/>
      <w:marLeft w:val="0"/>
      <w:marRight w:val="0"/>
      <w:marTop w:val="0"/>
      <w:marBottom w:val="0"/>
      <w:divBdr>
        <w:top w:val="none" w:sz="0" w:space="0" w:color="auto"/>
        <w:left w:val="none" w:sz="0" w:space="0" w:color="auto"/>
        <w:bottom w:val="none" w:sz="0" w:space="0" w:color="auto"/>
        <w:right w:val="none" w:sz="0" w:space="0" w:color="auto"/>
      </w:divBdr>
    </w:div>
    <w:div w:id="1064068317">
      <w:bodyDiv w:val="1"/>
      <w:marLeft w:val="0"/>
      <w:marRight w:val="0"/>
      <w:marTop w:val="0"/>
      <w:marBottom w:val="0"/>
      <w:divBdr>
        <w:top w:val="none" w:sz="0" w:space="0" w:color="auto"/>
        <w:left w:val="none" w:sz="0" w:space="0" w:color="auto"/>
        <w:bottom w:val="none" w:sz="0" w:space="0" w:color="auto"/>
        <w:right w:val="none" w:sz="0" w:space="0" w:color="auto"/>
      </w:divBdr>
    </w:div>
    <w:div w:id="107134764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542356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8114037">
      <w:bodyDiv w:val="1"/>
      <w:marLeft w:val="0"/>
      <w:marRight w:val="0"/>
      <w:marTop w:val="0"/>
      <w:marBottom w:val="0"/>
      <w:divBdr>
        <w:top w:val="none" w:sz="0" w:space="0" w:color="auto"/>
        <w:left w:val="none" w:sz="0" w:space="0" w:color="auto"/>
        <w:bottom w:val="none" w:sz="0" w:space="0" w:color="auto"/>
        <w:right w:val="none" w:sz="0" w:space="0" w:color="auto"/>
      </w:divBdr>
    </w:div>
    <w:div w:id="1119110235">
      <w:bodyDiv w:val="1"/>
      <w:marLeft w:val="0"/>
      <w:marRight w:val="0"/>
      <w:marTop w:val="0"/>
      <w:marBottom w:val="0"/>
      <w:divBdr>
        <w:top w:val="none" w:sz="0" w:space="0" w:color="auto"/>
        <w:left w:val="none" w:sz="0" w:space="0" w:color="auto"/>
        <w:bottom w:val="none" w:sz="0" w:space="0" w:color="auto"/>
        <w:right w:val="none" w:sz="0" w:space="0" w:color="auto"/>
      </w:divBdr>
    </w:div>
    <w:div w:id="111930318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7357948">
      <w:bodyDiv w:val="1"/>
      <w:marLeft w:val="0"/>
      <w:marRight w:val="0"/>
      <w:marTop w:val="0"/>
      <w:marBottom w:val="0"/>
      <w:divBdr>
        <w:top w:val="none" w:sz="0" w:space="0" w:color="auto"/>
        <w:left w:val="none" w:sz="0" w:space="0" w:color="auto"/>
        <w:bottom w:val="none" w:sz="0" w:space="0" w:color="auto"/>
        <w:right w:val="none" w:sz="0" w:space="0" w:color="auto"/>
      </w:divBdr>
    </w:div>
    <w:div w:id="1152527612">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7934279">
      <w:bodyDiv w:val="1"/>
      <w:marLeft w:val="0"/>
      <w:marRight w:val="0"/>
      <w:marTop w:val="0"/>
      <w:marBottom w:val="0"/>
      <w:divBdr>
        <w:top w:val="none" w:sz="0" w:space="0" w:color="auto"/>
        <w:left w:val="none" w:sz="0" w:space="0" w:color="auto"/>
        <w:bottom w:val="none" w:sz="0" w:space="0" w:color="auto"/>
        <w:right w:val="none" w:sz="0" w:space="0" w:color="auto"/>
      </w:divBdr>
    </w:div>
    <w:div w:id="122579735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38855509">
      <w:bodyDiv w:val="1"/>
      <w:marLeft w:val="0"/>
      <w:marRight w:val="0"/>
      <w:marTop w:val="0"/>
      <w:marBottom w:val="0"/>
      <w:divBdr>
        <w:top w:val="none" w:sz="0" w:space="0" w:color="auto"/>
        <w:left w:val="none" w:sz="0" w:space="0" w:color="auto"/>
        <w:bottom w:val="none" w:sz="0" w:space="0" w:color="auto"/>
        <w:right w:val="none" w:sz="0" w:space="0" w:color="auto"/>
      </w:divBdr>
    </w:div>
    <w:div w:id="1239248247">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4173319">
      <w:bodyDiv w:val="1"/>
      <w:marLeft w:val="0"/>
      <w:marRight w:val="0"/>
      <w:marTop w:val="0"/>
      <w:marBottom w:val="0"/>
      <w:divBdr>
        <w:top w:val="none" w:sz="0" w:space="0" w:color="auto"/>
        <w:left w:val="none" w:sz="0" w:space="0" w:color="auto"/>
        <w:bottom w:val="none" w:sz="0" w:space="0" w:color="auto"/>
        <w:right w:val="none" w:sz="0" w:space="0" w:color="auto"/>
      </w:divBdr>
    </w:div>
    <w:div w:id="1286280038">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257244">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3046785">
      <w:bodyDiv w:val="1"/>
      <w:marLeft w:val="0"/>
      <w:marRight w:val="0"/>
      <w:marTop w:val="0"/>
      <w:marBottom w:val="0"/>
      <w:divBdr>
        <w:top w:val="none" w:sz="0" w:space="0" w:color="auto"/>
        <w:left w:val="none" w:sz="0" w:space="0" w:color="auto"/>
        <w:bottom w:val="none" w:sz="0" w:space="0" w:color="auto"/>
        <w:right w:val="none" w:sz="0" w:space="0" w:color="auto"/>
      </w:divBdr>
    </w:div>
    <w:div w:id="1327052557">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673475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176806">
      <w:bodyDiv w:val="1"/>
      <w:marLeft w:val="0"/>
      <w:marRight w:val="0"/>
      <w:marTop w:val="0"/>
      <w:marBottom w:val="0"/>
      <w:divBdr>
        <w:top w:val="none" w:sz="0" w:space="0" w:color="auto"/>
        <w:left w:val="none" w:sz="0" w:space="0" w:color="auto"/>
        <w:bottom w:val="none" w:sz="0" w:space="0" w:color="auto"/>
        <w:right w:val="none" w:sz="0" w:space="0" w:color="auto"/>
      </w:divBdr>
    </w:div>
    <w:div w:id="1367100166">
      <w:bodyDiv w:val="1"/>
      <w:marLeft w:val="0"/>
      <w:marRight w:val="0"/>
      <w:marTop w:val="0"/>
      <w:marBottom w:val="0"/>
      <w:divBdr>
        <w:top w:val="none" w:sz="0" w:space="0" w:color="auto"/>
        <w:left w:val="none" w:sz="0" w:space="0" w:color="auto"/>
        <w:bottom w:val="none" w:sz="0" w:space="0" w:color="auto"/>
        <w:right w:val="none" w:sz="0" w:space="0" w:color="auto"/>
      </w:divBdr>
    </w:div>
    <w:div w:id="1369454476">
      <w:bodyDiv w:val="1"/>
      <w:marLeft w:val="0"/>
      <w:marRight w:val="0"/>
      <w:marTop w:val="0"/>
      <w:marBottom w:val="0"/>
      <w:divBdr>
        <w:top w:val="none" w:sz="0" w:space="0" w:color="auto"/>
        <w:left w:val="none" w:sz="0" w:space="0" w:color="auto"/>
        <w:bottom w:val="none" w:sz="0" w:space="0" w:color="auto"/>
        <w:right w:val="none" w:sz="0" w:space="0" w:color="auto"/>
      </w:divBdr>
    </w:div>
    <w:div w:id="137588847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0202231">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217151">
      <w:bodyDiv w:val="1"/>
      <w:marLeft w:val="0"/>
      <w:marRight w:val="0"/>
      <w:marTop w:val="0"/>
      <w:marBottom w:val="0"/>
      <w:divBdr>
        <w:top w:val="none" w:sz="0" w:space="0" w:color="auto"/>
        <w:left w:val="none" w:sz="0" w:space="0" w:color="auto"/>
        <w:bottom w:val="none" w:sz="0" w:space="0" w:color="auto"/>
        <w:right w:val="none" w:sz="0" w:space="0" w:color="auto"/>
      </w:divBdr>
    </w:div>
    <w:div w:id="1413552189">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8549675">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9540939">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1805980">
      <w:bodyDiv w:val="1"/>
      <w:marLeft w:val="0"/>
      <w:marRight w:val="0"/>
      <w:marTop w:val="0"/>
      <w:marBottom w:val="0"/>
      <w:divBdr>
        <w:top w:val="none" w:sz="0" w:space="0" w:color="auto"/>
        <w:left w:val="none" w:sz="0" w:space="0" w:color="auto"/>
        <w:bottom w:val="none" w:sz="0" w:space="0" w:color="auto"/>
        <w:right w:val="none" w:sz="0" w:space="0" w:color="auto"/>
      </w:divBdr>
    </w:div>
    <w:div w:id="1467431556">
      <w:bodyDiv w:val="1"/>
      <w:marLeft w:val="0"/>
      <w:marRight w:val="0"/>
      <w:marTop w:val="0"/>
      <w:marBottom w:val="0"/>
      <w:divBdr>
        <w:top w:val="none" w:sz="0" w:space="0" w:color="auto"/>
        <w:left w:val="none" w:sz="0" w:space="0" w:color="auto"/>
        <w:bottom w:val="none" w:sz="0" w:space="0" w:color="auto"/>
        <w:right w:val="none" w:sz="0" w:space="0" w:color="auto"/>
      </w:divBdr>
    </w:div>
    <w:div w:id="1470972935">
      <w:bodyDiv w:val="1"/>
      <w:marLeft w:val="0"/>
      <w:marRight w:val="0"/>
      <w:marTop w:val="0"/>
      <w:marBottom w:val="0"/>
      <w:divBdr>
        <w:top w:val="none" w:sz="0" w:space="0" w:color="auto"/>
        <w:left w:val="none" w:sz="0" w:space="0" w:color="auto"/>
        <w:bottom w:val="none" w:sz="0" w:space="0" w:color="auto"/>
        <w:right w:val="none" w:sz="0" w:space="0" w:color="auto"/>
      </w:divBdr>
    </w:div>
    <w:div w:id="1479570293">
      <w:bodyDiv w:val="1"/>
      <w:marLeft w:val="0"/>
      <w:marRight w:val="0"/>
      <w:marTop w:val="0"/>
      <w:marBottom w:val="0"/>
      <w:divBdr>
        <w:top w:val="none" w:sz="0" w:space="0" w:color="auto"/>
        <w:left w:val="none" w:sz="0" w:space="0" w:color="auto"/>
        <w:bottom w:val="none" w:sz="0" w:space="0" w:color="auto"/>
        <w:right w:val="none" w:sz="0" w:space="0" w:color="auto"/>
      </w:divBdr>
    </w:div>
    <w:div w:id="1485201125">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5556380">
      <w:bodyDiv w:val="1"/>
      <w:marLeft w:val="0"/>
      <w:marRight w:val="0"/>
      <w:marTop w:val="0"/>
      <w:marBottom w:val="0"/>
      <w:divBdr>
        <w:top w:val="none" w:sz="0" w:space="0" w:color="auto"/>
        <w:left w:val="none" w:sz="0" w:space="0" w:color="auto"/>
        <w:bottom w:val="none" w:sz="0" w:space="0" w:color="auto"/>
        <w:right w:val="none" w:sz="0" w:space="0" w:color="auto"/>
      </w:divBdr>
    </w:div>
    <w:div w:id="152747526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1340700">
      <w:bodyDiv w:val="1"/>
      <w:marLeft w:val="0"/>
      <w:marRight w:val="0"/>
      <w:marTop w:val="0"/>
      <w:marBottom w:val="0"/>
      <w:divBdr>
        <w:top w:val="none" w:sz="0" w:space="0" w:color="auto"/>
        <w:left w:val="none" w:sz="0" w:space="0" w:color="auto"/>
        <w:bottom w:val="none" w:sz="0" w:space="0" w:color="auto"/>
        <w:right w:val="none" w:sz="0" w:space="0" w:color="auto"/>
      </w:divBdr>
    </w:div>
    <w:div w:id="1533035716">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113426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77663634">
      <w:bodyDiv w:val="1"/>
      <w:marLeft w:val="0"/>
      <w:marRight w:val="0"/>
      <w:marTop w:val="0"/>
      <w:marBottom w:val="0"/>
      <w:divBdr>
        <w:top w:val="none" w:sz="0" w:space="0" w:color="auto"/>
        <w:left w:val="none" w:sz="0" w:space="0" w:color="auto"/>
        <w:bottom w:val="none" w:sz="0" w:space="0" w:color="auto"/>
        <w:right w:val="none" w:sz="0" w:space="0" w:color="auto"/>
      </w:divBdr>
    </w:div>
    <w:div w:id="1584292405">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8515724">
      <w:bodyDiv w:val="1"/>
      <w:marLeft w:val="0"/>
      <w:marRight w:val="0"/>
      <w:marTop w:val="0"/>
      <w:marBottom w:val="0"/>
      <w:divBdr>
        <w:top w:val="none" w:sz="0" w:space="0" w:color="auto"/>
        <w:left w:val="none" w:sz="0" w:space="0" w:color="auto"/>
        <w:bottom w:val="none" w:sz="0" w:space="0" w:color="auto"/>
        <w:right w:val="none" w:sz="0" w:space="0" w:color="auto"/>
      </w:divBdr>
    </w:div>
    <w:div w:id="1600677741">
      <w:bodyDiv w:val="1"/>
      <w:marLeft w:val="0"/>
      <w:marRight w:val="0"/>
      <w:marTop w:val="0"/>
      <w:marBottom w:val="0"/>
      <w:divBdr>
        <w:top w:val="none" w:sz="0" w:space="0" w:color="auto"/>
        <w:left w:val="none" w:sz="0" w:space="0" w:color="auto"/>
        <w:bottom w:val="none" w:sz="0" w:space="0" w:color="auto"/>
        <w:right w:val="none" w:sz="0" w:space="0" w:color="auto"/>
      </w:divBdr>
    </w:div>
    <w:div w:id="160703561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19993185">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5405679">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7566063">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4606181">
      <w:bodyDiv w:val="1"/>
      <w:marLeft w:val="0"/>
      <w:marRight w:val="0"/>
      <w:marTop w:val="0"/>
      <w:marBottom w:val="0"/>
      <w:divBdr>
        <w:top w:val="none" w:sz="0" w:space="0" w:color="auto"/>
        <w:left w:val="none" w:sz="0" w:space="0" w:color="auto"/>
        <w:bottom w:val="none" w:sz="0" w:space="0" w:color="auto"/>
        <w:right w:val="none" w:sz="0" w:space="0" w:color="auto"/>
      </w:divBdr>
    </w:div>
    <w:div w:id="1676028292">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7608682">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79238497">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426248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0281979">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5036220">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1489951">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0859523">
      <w:bodyDiv w:val="1"/>
      <w:marLeft w:val="0"/>
      <w:marRight w:val="0"/>
      <w:marTop w:val="0"/>
      <w:marBottom w:val="0"/>
      <w:divBdr>
        <w:top w:val="none" w:sz="0" w:space="0" w:color="auto"/>
        <w:left w:val="none" w:sz="0" w:space="0" w:color="auto"/>
        <w:bottom w:val="none" w:sz="0" w:space="0" w:color="auto"/>
        <w:right w:val="none" w:sz="0" w:space="0" w:color="auto"/>
      </w:divBdr>
    </w:div>
    <w:div w:id="1742562020">
      <w:bodyDiv w:val="1"/>
      <w:marLeft w:val="0"/>
      <w:marRight w:val="0"/>
      <w:marTop w:val="0"/>
      <w:marBottom w:val="0"/>
      <w:divBdr>
        <w:top w:val="none" w:sz="0" w:space="0" w:color="auto"/>
        <w:left w:val="none" w:sz="0" w:space="0" w:color="auto"/>
        <w:bottom w:val="none" w:sz="0" w:space="0" w:color="auto"/>
        <w:right w:val="none" w:sz="0" w:space="0" w:color="auto"/>
      </w:divBdr>
    </w:div>
    <w:div w:id="1747914825">
      <w:bodyDiv w:val="1"/>
      <w:marLeft w:val="0"/>
      <w:marRight w:val="0"/>
      <w:marTop w:val="0"/>
      <w:marBottom w:val="0"/>
      <w:divBdr>
        <w:top w:val="none" w:sz="0" w:space="0" w:color="auto"/>
        <w:left w:val="none" w:sz="0" w:space="0" w:color="auto"/>
        <w:bottom w:val="none" w:sz="0" w:space="0" w:color="auto"/>
        <w:right w:val="none" w:sz="0" w:space="0" w:color="auto"/>
      </w:divBdr>
    </w:div>
    <w:div w:id="1750544338">
      <w:bodyDiv w:val="1"/>
      <w:marLeft w:val="0"/>
      <w:marRight w:val="0"/>
      <w:marTop w:val="0"/>
      <w:marBottom w:val="0"/>
      <w:divBdr>
        <w:top w:val="none" w:sz="0" w:space="0" w:color="auto"/>
        <w:left w:val="none" w:sz="0" w:space="0" w:color="auto"/>
        <w:bottom w:val="none" w:sz="0" w:space="0" w:color="auto"/>
        <w:right w:val="none" w:sz="0" w:space="0" w:color="auto"/>
      </w:divBdr>
    </w:div>
    <w:div w:id="1753503912">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4327445">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5222592">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552024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165711">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28132976">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8614630">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79776705">
      <w:bodyDiv w:val="1"/>
      <w:marLeft w:val="0"/>
      <w:marRight w:val="0"/>
      <w:marTop w:val="0"/>
      <w:marBottom w:val="0"/>
      <w:divBdr>
        <w:top w:val="none" w:sz="0" w:space="0" w:color="auto"/>
        <w:left w:val="none" w:sz="0" w:space="0" w:color="auto"/>
        <w:bottom w:val="none" w:sz="0" w:space="0" w:color="auto"/>
        <w:right w:val="none" w:sz="0" w:space="0" w:color="auto"/>
      </w:divBdr>
    </w:div>
    <w:div w:id="1889410405">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7206912">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50627471">
      <w:bodyDiv w:val="1"/>
      <w:marLeft w:val="0"/>
      <w:marRight w:val="0"/>
      <w:marTop w:val="0"/>
      <w:marBottom w:val="0"/>
      <w:divBdr>
        <w:top w:val="none" w:sz="0" w:space="0" w:color="auto"/>
        <w:left w:val="none" w:sz="0" w:space="0" w:color="auto"/>
        <w:bottom w:val="none" w:sz="0" w:space="0" w:color="auto"/>
        <w:right w:val="none" w:sz="0" w:space="0" w:color="auto"/>
      </w:divBdr>
    </w:div>
    <w:div w:id="1952585753">
      <w:bodyDiv w:val="1"/>
      <w:marLeft w:val="0"/>
      <w:marRight w:val="0"/>
      <w:marTop w:val="0"/>
      <w:marBottom w:val="0"/>
      <w:divBdr>
        <w:top w:val="none" w:sz="0" w:space="0" w:color="auto"/>
        <w:left w:val="none" w:sz="0" w:space="0" w:color="auto"/>
        <w:bottom w:val="none" w:sz="0" w:space="0" w:color="auto"/>
        <w:right w:val="none" w:sz="0" w:space="0" w:color="auto"/>
      </w:divBdr>
    </w:div>
    <w:div w:id="1953243689">
      <w:bodyDiv w:val="1"/>
      <w:marLeft w:val="0"/>
      <w:marRight w:val="0"/>
      <w:marTop w:val="0"/>
      <w:marBottom w:val="0"/>
      <w:divBdr>
        <w:top w:val="none" w:sz="0" w:space="0" w:color="auto"/>
        <w:left w:val="none" w:sz="0" w:space="0" w:color="auto"/>
        <w:bottom w:val="none" w:sz="0" w:space="0" w:color="auto"/>
        <w:right w:val="none" w:sz="0" w:space="0" w:color="auto"/>
      </w:divBdr>
    </w:div>
    <w:div w:id="1956329964">
      <w:bodyDiv w:val="1"/>
      <w:marLeft w:val="0"/>
      <w:marRight w:val="0"/>
      <w:marTop w:val="0"/>
      <w:marBottom w:val="0"/>
      <w:divBdr>
        <w:top w:val="none" w:sz="0" w:space="0" w:color="auto"/>
        <w:left w:val="none" w:sz="0" w:space="0" w:color="auto"/>
        <w:bottom w:val="none" w:sz="0" w:space="0" w:color="auto"/>
        <w:right w:val="none" w:sz="0" w:space="0" w:color="auto"/>
      </w:divBdr>
    </w:div>
    <w:div w:id="1961570951">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0404550">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8917330">
      <w:bodyDiv w:val="1"/>
      <w:marLeft w:val="0"/>
      <w:marRight w:val="0"/>
      <w:marTop w:val="0"/>
      <w:marBottom w:val="0"/>
      <w:divBdr>
        <w:top w:val="none" w:sz="0" w:space="0" w:color="auto"/>
        <w:left w:val="none" w:sz="0" w:space="0" w:color="auto"/>
        <w:bottom w:val="none" w:sz="0" w:space="0" w:color="auto"/>
        <w:right w:val="none" w:sz="0" w:space="0" w:color="auto"/>
      </w:divBdr>
    </w:div>
    <w:div w:id="2022735321">
      <w:bodyDiv w:val="1"/>
      <w:marLeft w:val="0"/>
      <w:marRight w:val="0"/>
      <w:marTop w:val="0"/>
      <w:marBottom w:val="0"/>
      <w:divBdr>
        <w:top w:val="none" w:sz="0" w:space="0" w:color="auto"/>
        <w:left w:val="none" w:sz="0" w:space="0" w:color="auto"/>
        <w:bottom w:val="none" w:sz="0" w:space="0" w:color="auto"/>
        <w:right w:val="none" w:sz="0" w:space="0" w:color="auto"/>
      </w:divBdr>
    </w:div>
    <w:div w:id="20337999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427997">
      <w:bodyDiv w:val="1"/>
      <w:marLeft w:val="0"/>
      <w:marRight w:val="0"/>
      <w:marTop w:val="0"/>
      <w:marBottom w:val="0"/>
      <w:divBdr>
        <w:top w:val="none" w:sz="0" w:space="0" w:color="auto"/>
        <w:left w:val="none" w:sz="0" w:space="0" w:color="auto"/>
        <w:bottom w:val="none" w:sz="0" w:space="0" w:color="auto"/>
        <w:right w:val="none" w:sz="0" w:space="0" w:color="auto"/>
      </w:divBdr>
    </w:div>
    <w:div w:id="2044086230">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6999964">
      <w:bodyDiv w:val="1"/>
      <w:marLeft w:val="0"/>
      <w:marRight w:val="0"/>
      <w:marTop w:val="0"/>
      <w:marBottom w:val="0"/>
      <w:divBdr>
        <w:top w:val="none" w:sz="0" w:space="0" w:color="auto"/>
        <w:left w:val="none" w:sz="0" w:space="0" w:color="auto"/>
        <w:bottom w:val="none" w:sz="0" w:space="0" w:color="auto"/>
        <w:right w:val="none" w:sz="0" w:space="0" w:color="auto"/>
      </w:divBdr>
    </w:div>
    <w:div w:id="2061706129">
      <w:bodyDiv w:val="1"/>
      <w:marLeft w:val="0"/>
      <w:marRight w:val="0"/>
      <w:marTop w:val="0"/>
      <w:marBottom w:val="0"/>
      <w:divBdr>
        <w:top w:val="none" w:sz="0" w:space="0" w:color="auto"/>
        <w:left w:val="none" w:sz="0" w:space="0" w:color="auto"/>
        <w:bottom w:val="none" w:sz="0" w:space="0" w:color="auto"/>
        <w:right w:val="none" w:sz="0" w:space="0" w:color="auto"/>
      </w:divBdr>
    </w:div>
    <w:div w:id="2069918438">
      <w:bodyDiv w:val="1"/>
      <w:marLeft w:val="0"/>
      <w:marRight w:val="0"/>
      <w:marTop w:val="0"/>
      <w:marBottom w:val="0"/>
      <w:divBdr>
        <w:top w:val="none" w:sz="0" w:space="0" w:color="auto"/>
        <w:left w:val="none" w:sz="0" w:space="0" w:color="auto"/>
        <w:bottom w:val="none" w:sz="0" w:space="0" w:color="auto"/>
        <w:right w:val="none" w:sz="0" w:space="0" w:color="auto"/>
      </w:divBdr>
    </w:div>
    <w:div w:id="2130931864">
      <w:bodyDiv w:val="1"/>
      <w:marLeft w:val="0"/>
      <w:marRight w:val="0"/>
      <w:marTop w:val="0"/>
      <w:marBottom w:val="0"/>
      <w:divBdr>
        <w:top w:val="none" w:sz="0" w:space="0" w:color="auto"/>
        <w:left w:val="none" w:sz="0" w:space="0" w:color="auto"/>
        <w:bottom w:val="none" w:sz="0" w:space="0" w:color="auto"/>
        <w:right w:val="none" w:sz="0" w:space="0" w:color="auto"/>
      </w:divBdr>
    </w:div>
    <w:div w:id="213459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pitanja.nabavke@"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4.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rbkolubara.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66023-A00D-4394-A9B3-BEDE578AEA39}"/>
</file>

<file path=customXml/itemProps10.xml><?xml version="1.0" encoding="utf-8"?>
<ds:datastoreItem xmlns:ds="http://schemas.openxmlformats.org/officeDocument/2006/customXml" ds:itemID="{9DC02FF6-2134-417F-80D2-69AB053A705E}"/>
</file>

<file path=customXml/itemProps100.xml><?xml version="1.0" encoding="utf-8"?>
<ds:datastoreItem xmlns:ds="http://schemas.openxmlformats.org/officeDocument/2006/customXml" ds:itemID="{9153E999-DE0E-4B5C-A636-4940818AD274}"/>
</file>

<file path=customXml/itemProps101.xml><?xml version="1.0" encoding="utf-8"?>
<ds:datastoreItem xmlns:ds="http://schemas.openxmlformats.org/officeDocument/2006/customXml" ds:itemID="{157EA965-7ACB-4B37-9EEB-4F3DCC6E579A}"/>
</file>

<file path=customXml/itemProps102.xml><?xml version="1.0" encoding="utf-8"?>
<ds:datastoreItem xmlns:ds="http://schemas.openxmlformats.org/officeDocument/2006/customXml" ds:itemID="{9C4D14CB-450C-4566-ABE9-781CDC86E7EF}"/>
</file>

<file path=customXml/itemProps103.xml><?xml version="1.0" encoding="utf-8"?>
<ds:datastoreItem xmlns:ds="http://schemas.openxmlformats.org/officeDocument/2006/customXml" ds:itemID="{A9C3043D-55DF-497B-8444-20F1E32AC86F}"/>
</file>

<file path=customXml/itemProps104.xml><?xml version="1.0" encoding="utf-8"?>
<ds:datastoreItem xmlns:ds="http://schemas.openxmlformats.org/officeDocument/2006/customXml" ds:itemID="{F9C13711-EFDF-40F0-9DC8-5FD5D1A93504}"/>
</file>

<file path=customXml/itemProps105.xml><?xml version="1.0" encoding="utf-8"?>
<ds:datastoreItem xmlns:ds="http://schemas.openxmlformats.org/officeDocument/2006/customXml" ds:itemID="{A4264FEC-ED29-4356-9839-0857CB2B1482}"/>
</file>

<file path=customXml/itemProps106.xml><?xml version="1.0" encoding="utf-8"?>
<ds:datastoreItem xmlns:ds="http://schemas.openxmlformats.org/officeDocument/2006/customXml" ds:itemID="{A98171F6-46D0-4007-84EC-A94DCC3941BE}"/>
</file>

<file path=customXml/itemProps107.xml><?xml version="1.0" encoding="utf-8"?>
<ds:datastoreItem xmlns:ds="http://schemas.openxmlformats.org/officeDocument/2006/customXml" ds:itemID="{E03D039D-49A5-4684-BA6B-BF88F43B13DB}"/>
</file>

<file path=customXml/itemProps108.xml><?xml version="1.0" encoding="utf-8"?>
<ds:datastoreItem xmlns:ds="http://schemas.openxmlformats.org/officeDocument/2006/customXml" ds:itemID="{D6C6248B-BEC2-4E94-8657-CA99A3D185F8}"/>
</file>

<file path=customXml/itemProps109.xml><?xml version="1.0" encoding="utf-8"?>
<ds:datastoreItem xmlns:ds="http://schemas.openxmlformats.org/officeDocument/2006/customXml" ds:itemID="{1F80FF2A-CA8F-4C72-993D-47ACC22AE775}"/>
</file>

<file path=customXml/itemProps11.xml><?xml version="1.0" encoding="utf-8"?>
<ds:datastoreItem xmlns:ds="http://schemas.openxmlformats.org/officeDocument/2006/customXml" ds:itemID="{A7CA14E2-3A7C-41D6-87FA-B9EB127504D0}"/>
</file>

<file path=customXml/itemProps110.xml><?xml version="1.0" encoding="utf-8"?>
<ds:datastoreItem xmlns:ds="http://schemas.openxmlformats.org/officeDocument/2006/customXml" ds:itemID="{80F00937-D901-4A73-8B8E-16E6DF9E676A}"/>
</file>

<file path=customXml/itemProps111.xml><?xml version="1.0" encoding="utf-8"?>
<ds:datastoreItem xmlns:ds="http://schemas.openxmlformats.org/officeDocument/2006/customXml" ds:itemID="{0A728D29-455B-4B7C-B568-2553B7DD3240}"/>
</file>

<file path=customXml/itemProps112.xml><?xml version="1.0" encoding="utf-8"?>
<ds:datastoreItem xmlns:ds="http://schemas.openxmlformats.org/officeDocument/2006/customXml" ds:itemID="{39A86664-2287-4270-857F-1F6B09B5E654}"/>
</file>

<file path=customXml/itemProps113.xml><?xml version="1.0" encoding="utf-8"?>
<ds:datastoreItem xmlns:ds="http://schemas.openxmlformats.org/officeDocument/2006/customXml" ds:itemID="{A29298BD-1B1A-4661-BEE7-62F531F72445}"/>
</file>

<file path=customXml/itemProps114.xml><?xml version="1.0" encoding="utf-8"?>
<ds:datastoreItem xmlns:ds="http://schemas.openxmlformats.org/officeDocument/2006/customXml" ds:itemID="{5CFBC8AB-2AFE-47CE-A110-FE12DFD9215D}"/>
</file>

<file path=customXml/itemProps115.xml><?xml version="1.0" encoding="utf-8"?>
<ds:datastoreItem xmlns:ds="http://schemas.openxmlformats.org/officeDocument/2006/customXml" ds:itemID="{2BA9C9B4-70BB-47CD-A398-438D234D5BBE}"/>
</file>

<file path=customXml/itemProps116.xml><?xml version="1.0" encoding="utf-8"?>
<ds:datastoreItem xmlns:ds="http://schemas.openxmlformats.org/officeDocument/2006/customXml" ds:itemID="{9EF17CBE-2B55-4D48-86BA-6617826920F1}"/>
</file>

<file path=customXml/itemProps117.xml><?xml version="1.0" encoding="utf-8"?>
<ds:datastoreItem xmlns:ds="http://schemas.openxmlformats.org/officeDocument/2006/customXml" ds:itemID="{7F0B4B69-366E-47EA-8552-E69A623EF4D6}"/>
</file>

<file path=customXml/itemProps118.xml><?xml version="1.0" encoding="utf-8"?>
<ds:datastoreItem xmlns:ds="http://schemas.openxmlformats.org/officeDocument/2006/customXml" ds:itemID="{2F958C5C-7976-4449-9707-F2B382C1BDCC}"/>
</file>

<file path=customXml/itemProps119.xml><?xml version="1.0" encoding="utf-8"?>
<ds:datastoreItem xmlns:ds="http://schemas.openxmlformats.org/officeDocument/2006/customXml" ds:itemID="{C1183F98-D1B6-4DDB-892B-AF035DC9A597}"/>
</file>

<file path=customXml/itemProps12.xml><?xml version="1.0" encoding="utf-8"?>
<ds:datastoreItem xmlns:ds="http://schemas.openxmlformats.org/officeDocument/2006/customXml" ds:itemID="{0F788A4D-F025-4786-8CB4-A373345C669C}"/>
</file>

<file path=customXml/itemProps120.xml><?xml version="1.0" encoding="utf-8"?>
<ds:datastoreItem xmlns:ds="http://schemas.openxmlformats.org/officeDocument/2006/customXml" ds:itemID="{35CE8F98-A9B2-418E-9D29-B1B0B9632686}"/>
</file>

<file path=customXml/itemProps121.xml><?xml version="1.0" encoding="utf-8"?>
<ds:datastoreItem xmlns:ds="http://schemas.openxmlformats.org/officeDocument/2006/customXml" ds:itemID="{126EEA66-DADC-4DF2-9022-F7C2EEE114C1}"/>
</file>

<file path=customXml/itemProps122.xml><?xml version="1.0" encoding="utf-8"?>
<ds:datastoreItem xmlns:ds="http://schemas.openxmlformats.org/officeDocument/2006/customXml" ds:itemID="{F78E9AC8-2CD7-4B18-AFCB-722866B8A73E}"/>
</file>

<file path=customXml/itemProps123.xml><?xml version="1.0" encoding="utf-8"?>
<ds:datastoreItem xmlns:ds="http://schemas.openxmlformats.org/officeDocument/2006/customXml" ds:itemID="{8679ABC8-6F44-47BF-A268-13D160281224}"/>
</file>

<file path=customXml/itemProps124.xml><?xml version="1.0" encoding="utf-8"?>
<ds:datastoreItem xmlns:ds="http://schemas.openxmlformats.org/officeDocument/2006/customXml" ds:itemID="{570AF718-6FAF-4635-B651-E2C4C369E72B}"/>
</file>

<file path=customXml/itemProps125.xml><?xml version="1.0" encoding="utf-8"?>
<ds:datastoreItem xmlns:ds="http://schemas.openxmlformats.org/officeDocument/2006/customXml" ds:itemID="{BA1E44C5-7E9D-4A16-9DC9-AF6122C0F43C}"/>
</file>

<file path=customXml/itemProps126.xml><?xml version="1.0" encoding="utf-8"?>
<ds:datastoreItem xmlns:ds="http://schemas.openxmlformats.org/officeDocument/2006/customXml" ds:itemID="{B56A5B14-194B-4CF3-BFAF-BEC0952D667E}"/>
</file>

<file path=customXml/itemProps127.xml><?xml version="1.0" encoding="utf-8"?>
<ds:datastoreItem xmlns:ds="http://schemas.openxmlformats.org/officeDocument/2006/customXml" ds:itemID="{CAD1CD90-8709-4FF0-8A5C-07999E204A85}"/>
</file>

<file path=customXml/itemProps128.xml><?xml version="1.0" encoding="utf-8"?>
<ds:datastoreItem xmlns:ds="http://schemas.openxmlformats.org/officeDocument/2006/customXml" ds:itemID="{8D1CD2F4-73E7-4E23-9070-5406FB98812F}"/>
</file>

<file path=customXml/itemProps129.xml><?xml version="1.0" encoding="utf-8"?>
<ds:datastoreItem xmlns:ds="http://schemas.openxmlformats.org/officeDocument/2006/customXml" ds:itemID="{EA4C5F1B-C391-4D5E-960C-D2BC76A3B9A5}"/>
</file>

<file path=customXml/itemProps13.xml><?xml version="1.0" encoding="utf-8"?>
<ds:datastoreItem xmlns:ds="http://schemas.openxmlformats.org/officeDocument/2006/customXml" ds:itemID="{6ACEAD62-14A9-48A7-9903-53C41FD9E704}"/>
</file>

<file path=customXml/itemProps130.xml><?xml version="1.0" encoding="utf-8"?>
<ds:datastoreItem xmlns:ds="http://schemas.openxmlformats.org/officeDocument/2006/customXml" ds:itemID="{64BEFB72-AE81-47AB-8DA3-F8E7279DD341}"/>
</file>

<file path=customXml/itemProps131.xml><?xml version="1.0" encoding="utf-8"?>
<ds:datastoreItem xmlns:ds="http://schemas.openxmlformats.org/officeDocument/2006/customXml" ds:itemID="{7EC8FFCB-7CD9-41CA-8EA7-8904877EB317}"/>
</file>

<file path=customXml/itemProps132.xml><?xml version="1.0" encoding="utf-8"?>
<ds:datastoreItem xmlns:ds="http://schemas.openxmlformats.org/officeDocument/2006/customXml" ds:itemID="{1D094988-C1E7-4A63-8E27-195270E636CC}"/>
</file>

<file path=customXml/itemProps133.xml><?xml version="1.0" encoding="utf-8"?>
<ds:datastoreItem xmlns:ds="http://schemas.openxmlformats.org/officeDocument/2006/customXml" ds:itemID="{423B81FD-DACB-426A-90B6-2B360969F80D}"/>
</file>

<file path=customXml/itemProps134.xml><?xml version="1.0" encoding="utf-8"?>
<ds:datastoreItem xmlns:ds="http://schemas.openxmlformats.org/officeDocument/2006/customXml" ds:itemID="{B355CCDE-D60A-4D00-A62D-7303E9BEB8CA}"/>
</file>

<file path=customXml/itemProps135.xml><?xml version="1.0" encoding="utf-8"?>
<ds:datastoreItem xmlns:ds="http://schemas.openxmlformats.org/officeDocument/2006/customXml" ds:itemID="{4A59BE51-7023-427B-9DBD-3A0835A796E9}"/>
</file>

<file path=customXml/itemProps136.xml><?xml version="1.0" encoding="utf-8"?>
<ds:datastoreItem xmlns:ds="http://schemas.openxmlformats.org/officeDocument/2006/customXml" ds:itemID="{99D56DA0-7AD8-4A03-BB3D-4DD495CDD7B9}"/>
</file>

<file path=customXml/itemProps137.xml><?xml version="1.0" encoding="utf-8"?>
<ds:datastoreItem xmlns:ds="http://schemas.openxmlformats.org/officeDocument/2006/customXml" ds:itemID="{5C666E45-4AD6-4F39-86BD-8B9974222E2E}"/>
</file>

<file path=customXml/itemProps138.xml><?xml version="1.0" encoding="utf-8"?>
<ds:datastoreItem xmlns:ds="http://schemas.openxmlformats.org/officeDocument/2006/customXml" ds:itemID="{A48A4E45-56BE-4D97-A8B1-DCBD706B37C4}"/>
</file>

<file path=customXml/itemProps139.xml><?xml version="1.0" encoding="utf-8"?>
<ds:datastoreItem xmlns:ds="http://schemas.openxmlformats.org/officeDocument/2006/customXml" ds:itemID="{206822CA-21C4-487B-B535-B0BBAAE76BB2}"/>
</file>

<file path=customXml/itemProps14.xml><?xml version="1.0" encoding="utf-8"?>
<ds:datastoreItem xmlns:ds="http://schemas.openxmlformats.org/officeDocument/2006/customXml" ds:itemID="{5A494069-B0A3-46D9-80B0-2A492FF4BA23}"/>
</file>

<file path=customXml/itemProps140.xml><?xml version="1.0" encoding="utf-8"?>
<ds:datastoreItem xmlns:ds="http://schemas.openxmlformats.org/officeDocument/2006/customXml" ds:itemID="{3E8D2EF3-09DD-474C-BAAA-E4FC2E35FC5B}"/>
</file>

<file path=customXml/itemProps141.xml><?xml version="1.0" encoding="utf-8"?>
<ds:datastoreItem xmlns:ds="http://schemas.openxmlformats.org/officeDocument/2006/customXml" ds:itemID="{573C4DF5-FFCE-4A87-9A2E-6B8EA74E0F14}"/>
</file>

<file path=customXml/itemProps142.xml><?xml version="1.0" encoding="utf-8"?>
<ds:datastoreItem xmlns:ds="http://schemas.openxmlformats.org/officeDocument/2006/customXml" ds:itemID="{FCC9B2E0-4AC8-4D69-911E-4DF640D4FFD5}"/>
</file>

<file path=customXml/itemProps143.xml><?xml version="1.0" encoding="utf-8"?>
<ds:datastoreItem xmlns:ds="http://schemas.openxmlformats.org/officeDocument/2006/customXml" ds:itemID="{25B46392-21EB-422E-87BA-E66813CEEE74}"/>
</file>

<file path=customXml/itemProps144.xml><?xml version="1.0" encoding="utf-8"?>
<ds:datastoreItem xmlns:ds="http://schemas.openxmlformats.org/officeDocument/2006/customXml" ds:itemID="{EDDF3ABE-66A4-4DDC-96D7-F557EA395C7F}"/>
</file>

<file path=customXml/itemProps145.xml><?xml version="1.0" encoding="utf-8"?>
<ds:datastoreItem xmlns:ds="http://schemas.openxmlformats.org/officeDocument/2006/customXml" ds:itemID="{90DEFD98-588C-4815-8A9E-330775682C4C}"/>
</file>

<file path=customXml/itemProps146.xml><?xml version="1.0" encoding="utf-8"?>
<ds:datastoreItem xmlns:ds="http://schemas.openxmlformats.org/officeDocument/2006/customXml" ds:itemID="{8826F4AA-E9BC-4056-B355-552A9374A6F5}"/>
</file>

<file path=customXml/itemProps147.xml><?xml version="1.0" encoding="utf-8"?>
<ds:datastoreItem xmlns:ds="http://schemas.openxmlformats.org/officeDocument/2006/customXml" ds:itemID="{1AE06B82-762A-41A1-BF55-2F9E0885C363}"/>
</file>

<file path=customXml/itemProps148.xml><?xml version="1.0" encoding="utf-8"?>
<ds:datastoreItem xmlns:ds="http://schemas.openxmlformats.org/officeDocument/2006/customXml" ds:itemID="{8F9D78CA-29CA-4C68-80D4-1F42E46F4B99}"/>
</file>

<file path=customXml/itemProps149.xml><?xml version="1.0" encoding="utf-8"?>
<ds:datastoreItem xmlns:ds="http://schemas.openxmlformats.org/officeDocument/2006/customXml" ds:itemID="{12D579AD-D3EA-4878-BCB8-878D7933D4EF}"/>
</file>

<file path=customXml/itemProps15.xml><?xml version="1.0" encoding="utf-8"?>
<ds:datastoreItem xmlns:ds="http://schemas.openxmlformats.org/officeDocument/2006/customXml" ds:itemID="{AA584A47-2832-4AF2-885A-111DB5F91051}"/>
</file>

<file path=customXml/itemProps150.xml><?xml version="1.0" encoding="utf-8"?>
<ds:datastoreItem xmlns:ds="http://schemas.openxmlformats.org/officeDocument/2006/customXml" ds:itemID="{CFB0FD32-4C86-4817-AF0B-81FCEFEC0011}"/>
</file>

<file path=customXml/itemProps151.xml><?xml version="1.0" encoding="utf-8"?>
<ds:datastoreItem xmlns:ds="http://schemas.openxmlformats.org/officeDocument/2006/customXml" ds:itemID="{F89F15CB-4093-46B8-8C97-D9DCBFC9DA48}"/>
</file>

<file path=customXml/itemProps152.xml><?xml version="1.0" encoding="utf-8"?>
<ds:datastoreItem xmlns:ds="http://schemas.openxmlformats.org/officeDocument/2006/customXml" ds:itemID="{206CDD72-868C-4A55-9EA8-96F71B8245B0}"/>
</file>

<file path=customXml/itemProps153.xml><?xml version="1.0" encoding="utf-8"?>
<ds:datastoreItem xmlns:ds="http://schemas.openxmlformats.org/officeDocument/2006/customXml" ds:itemID="{B7BFE96B-3CB7-4D81-ABCC-4DDA9FBB9301}"/>
</file>

<file path=customXml/itemProps154.xml><?xml version="1.0" encoding="utf-8"?>
<ds:datastoreItem xmlns:ds="http://schemas.openxmlformats.org/officeDocument/2006/customXml" ds:itemID="{15F668FD-A905-44A0-AE8B-26674B68798C}"/>
</file>

<file path=customXml/itemProps155.xml><?xml version="1.0" encoding="utf-8"?>
<ds:datastoreItem xmlns:ds="http://schemas.openxmlformats.org/officeDocument/2006/customXml" ds:itemID="{E5C94314-626E-4BC1-B6DA-A6F494494494}"/>
</file>

<file path=customXml/itemProps156.xml><?xml version="1.0" encoding="utf-8"?>
<ds:datastoreItem xmlns:ds="http://schemas.openxmlformats.org/officeDocument/2006/customXml" ds:itemID="{A0E84AF6-1288-4E93-870A-99CDAC25458C}"/>
</file>

<file path=customXml/itemProps157.xml><?xml version="1.0" encoding="utf-8"?>
<ds:datastoreItem xmlns:ds="http://schemas.openxmlformats.org/officeDocument/2006/customXml" ds:itemID="{D47DA359-8750-40CE-8137-C09AF34ECB9A}"/>
</file>

<file path=customXml/itemProps158.xml><?xml version="1.0" encoding="utf-8"?>
<ds:datastoreItem xmlns:ds="http://schemas.openxmlformats.org/officeDocument/2006/customXml" ds:itemID="{43563F8C-F060-4C7C-9377-6F7F76724294}"/>
</file>

<file path=customXml/itemProps159.xml><?xml version="1.0" encoding="utf-8"?>
<ds:datastoreItem xmlns:ds="http://schemas.openxmlformats.org/officeDocument/2006/customXml" ds:itemID="{0ED52FE4-03AB-484A-9DAD-281A38178A53}"/>
</file>

<file path=customXml/itemProps16.xml><?xml version="1.0" encoding="utf-8"?>
<ds:datastoreItem xmlns:ds="http://schemas.openxmlformats.org/officeDocument/2006/customXml" ds:itemID="{8D29756A-5C68-4BC3-A389-E85ED5B1A9CB}"/>
</file>

<file path=customXml/itemProps160.xml><?xml version="1.0" encoding="utf-8"?>
<ds:datastoreItem xmlns:ds="http://schemas.openxmlformats.org/officeDocument/2006/customXml" ds:itemID="{73FD4FFE-1ED8-4428-8732-7647EBCA8317}"/>
</file>

<file path=customXml/itemProps17.xml><?xml version="1.0" encoding="utf-8"?>
<ds:datastoreItem xmlns:ds="http://schemas.openxmlformats.org/officeDocument/2006/customXml" ds:itemID="{25B30D3C-1F87-4EF0-9872-AD8ECFBDE0BE}"/>
</file>

<file path=customXml/itemProps18.xml><?xml version="1.0" encoding="utf-8"?>
<ds:datastoreItem xmlns:ds="http://schemas.openxmlformats.org/officeDocument/2006/customXml" ds:itemID="{568BE08B-4A60-4F8B-AD2D-90F778665589}"/>
</file>

<file path=customXml/itemProps19.xml><?xml version="1.0" encoding="utf-8"?>
<ds:datastoreItem xmlns:ds="http://schemas.openxmlformats.org/officeDocument/2006/customXml" ds:itemID="{28B29676-2E82-4ED4-86B6-F7A6D06947BB}"/>
</file>

<file path=customXml/itemProps2.xml><?xml version="1.0" encoding="utf-8"?>
<ds:datastoreItem xmlns:ds="http://schemas.openxmlformats.org/officeDocument/2006/customXml" ds:itemID="{3C6059C8-ECFD-4EE6-8528-60F92AE22703}"/>
</file>

<file path=customXml/itemProps20.xml><?xml version="1.0" encoding="utf-8"?>
<ds:datastoreItem xmlns:ds="http://schemas.openxmlformats.org/officeDocument/2006/customXml" ds:itemID="{EFA569B1-8545-4685-A44E-A4D1E8C30AB5}"/>
</file>

<file path=customXml/itemProps21.xml><?xml version="1.0" encoding="utf-8"?>
<ds:datastoreItem xmlns:ds="http://schemas.openxmlformats.org/officeDocument/2006/customXml" ds:itemID="{85A97E34-EBBA-4BAD-91FF-BBFD444C8FF8}"/>
</file>

<file path=customXml/itemProps22.xml><?xml version="1.0" encoding="utf-8"?>
<ds:datastoreItem xmlns:ds="http://schemas.openxmlformats.org/officeDocument/2006/customXml" ds:itemID="{C1D09474-45F8-492C-A698-EFA30DC73A93}"/>
</file>

<file path=customXml/itemProps23.xml><?xml version="1.0" encoding="utf-8"?>
<ds:datastoreItem xmlns:ds="http://schemas.openxmlformats.org/officeDocument/2006/customXml" ds:itemID="{AC2EF293-1568-4EF6-B450-8ED7801F1A04}"/>
</file>

<file path=customXml/itemProps24.xml><?xml version="1.0" encoding="utf-8"?>
<ds:datastoreItem xmlns:ds="http://schemas.openxmlformats.org/officeDocument/2006/customXml" ds:itemID="{50E7C693-19F4-4426-BF83-5777C08F50FA}"/>
</file>

<file path=customXml/itemProps25.xml><?xml version="1.0" encoding="utf-8"?>
<ds:datastoreItem xmlns:ds="http://schemas.openxmlformats.org/officeDocument/2006/customXml" ds:itemID="{4D99BDDD-1009-498E-A06A-E1DE8ABC0446}"/>
</file>

<file path=customXml/itemProps26.xml><?xml version="1.0" encoding="utf-8"?>
<ds:datastoreItem xmlns:ds="http://schemas.openxmlformats.org/officeDocument/2006/customXml" ds:itemID="{2EB404F7-9285-41E6-80CB-760C69366CA2}"/>
</file>

<file path=customXml/itemProps27.xml><?xml version="1.0" encoding="utf-8"?>
<ds:datastoreItem xmlns:ds="http://schemas.openxmlformats.org/officeDocument/2006/customXml" ds:itemID="{2B1EA377-A9CB-4C17-9A18-B39A2055B3EE}"/>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6464CCCC-5BE2-4777-95C4-F67A2F69D5D5}"/>
</file>

<file path=customXml/itemProps3.xml><?xml version="1.0" encoding="utf-8"?>
<ds:datastoreItem xmlns:ds="http://schemas.openxmlformats.org/officeDocument/2006/customXml" ds:itemID="{71D95C23-ED0A-468C-8732-6AFEEC8BA110}"/>
</file>

<file path=customXml/itemProps30.xml><?xml version="1.0" encoding="utf-8"?>
<ds:datastoreItem xmlns:ds="http://schemas.openxmlformats.org/officeDocument/2006/customXml" ds:itemID="{637EF9B1-C614-4729-8C23-2954CB15AA50}"/>
</file>

<file path=customXml/itemProps31.xml><?xml version="1.0" encoding="utf-8"?>
<ds:datastoreItem xmlns:ds="http://schemas.openxmlformats.org/officeDocument/2006/customXml" ds:itemID="{95304A30-063C-44FC-ADFD-A2ACABC59491}"/>
</file>

<file path=customXml/itemProps32.xml><?xml version="1.0" encoding="utf-8"?>
<ds:datastoreItem xmlns:ds="http://schemas.openxmlformats.org/officeDocument/2006/customXml" ds:itemID="{2F1AC634-7109-4DA4-B5B6-47F3C42AFCCB}"/>
</file>

<file path=customXml/itemProps33.xml><?xml version="1.0" encoding="utf-8"?>
<ds:datastoreItem xmlns:ds="http://schemas.openxmlformats.org/officeDocument/2006/customXml" ds:itemID="{487F52EB-278C-45D9-A1FF-DBDD88E61E84}"/>
</file>

<file path=customXml/itemProps34.xml><?xml version="1.0" encoding="utf-8"?>
<ds:datastoreItem xmlns:ds="http://schemas.openxmlformats.org/officeDocument/2006/customXml" ds:itemID="{FDC4842F-8E2F-4155-A2FD-C4369D86223C}"/>
</file>

<file path=customXml/itemProps35.xml><?xml version="1.0" encoding="utf-8"?>
<ds:datastoreItem xmlns:ds="http://schemas.openxmlformats.org/officeDocument/2006/customXml" ds:itemID="{D2F8AC17-500A-4ACE-863E-D397F4E204DD}"/>
</file>

<file path=customXml/itemProps36.xml><?xml version="1.0" encoding="utf-8"?>
<ds:datastoreItem xmlns:ds="http://schemas.openxmlformats.org/officeDocument/2006/customXml" ds:itemID="{33D0F156-13B2-48FF-A775-6F13BE5AA172}"/>
</file>

<file path=customXml/itemProps37.xml><?xml version="1.0" encoding="utf-8"?>
<ds:datastoreItem xmlns:ds="http://schemas.openxmlformats.org/officeDocument/2006/customXml" ds:itemID="{2D7FFB56-4CE8-46C1-A99F-48FD1E6E5D01}"/>
</file>

<file path=customXml/itemProps38.xml><?xml version="1.0" encoding="utf-8"?>
<ds:datastoreItem xmlns:ds="http://schemas.openxmlformats.org/officeDocument/2006/customXml" ds:itemID="{DEADEEF0-5DFA-4B3E-A576-9181389E7C3B}"/>
</file>

<file path=customXml/itemProps39.xml><?xml version="1.0" encoding="utf-8"?>
<ds:datastoreItem xmlns:ds="http://schemas.openxmlformats.org/officeDocument/2006/customXml" ds:itemID="{CFB22140-3F59-4C5E-80C9-45621A693A96}"/>
</file>

<file path=customXml/itemProps4.xml><?xml version="1.0" encoding="utf-8"?>
<ds:datastoreItem xmlns:ds="http://schemas.openxmlformats.org/officeDocument/2006/customXml" ds:itemID="{2CD029AE-A1C3-4A16-A049-468172FE90BC}"/>
</file>

<file path=customXml/itemProps40.xml><?xml version="1.0" encoding="utf-8"?>
<ds:datastoreItem xmlns:ds="http://schemas.openxmlformats.org/officeDocument/2006/customXml" ds:itemID="{C343E87C-8564-48D1-B508-1B31331881EB}"/>
</file>

<file path=customXml/itemProps41.xml><?xml version="1.0" encoding="utf-8"?>
<ds:datastoreItem xmlns:ds="http://schemas.openxmlformats.org/officeDocument/2006/customXml" ds:itemID="{FF51613C-8DC0-45D8-A796-132C4D5FCB6B}"/>
</file>

<file path=customXml/itemProps42.xml><?xml version="1.0" encoding="utf-8"?>
<ds:datastoreItem xmlns:ds="http://schemas.openxmlformats.org/officeDocument/2006/customXml" ds:itemID="{A57174FE-DA15-425B-9BB5-7470134DE235}"/>
</file>

<file path=customXml/itemProps43.xml><?xml version="1.0" encoding="utf-8"?>
<ds:datastoreItem xmlns:ds="http://schemas.openxmlformats.org/officeDocument/2006/customXml" ds:itemID="{AB3F4ADA-7907-43BB-8239-D97FC0F5FE0B}"/>
</file>

<file path=customXml/itemProps44.xml><?xml version="1.0" encoding="utf-8"?>
<ds:datastoreItem xmlns:ds="http://schemas.openxmlformats.org/officeDocument/2006/customXml" ds:itemID="{FE16530D-2422-4E39-BF2F-AB26C1E365F4}"/>
</file>

<file path=customXml/itemProps45.xml><?xml version="1.0" encoding="utf-8"?>
<ds:datastoreItem xmlns:ds="http://schemas.openxmlformats.org/officeDocument/2006/customXml" ds:itemID="{784FEC04-D42B-485F-A7F4-1B26FA095A2D}"/>
</file>

<file path=customXml/itemProps46.xml><?xml version="1.0" encoding="utf-8"?>
<ds:datastoreItem xmlns:ds="http://schemas.openxmlformats.org/officeDocument/2006/customXml" ds:itemID="{2369A1EB-B4CC-48CC-AF40-6540C810F97B}"/>
</file>

<file path=customXml/itemProps47.xml><?xml version="1.0" encoding="utf-8"?>
<ds:datastoreItem xmlns:ds="http://schemas.openxmlformats.org/officeDocument/2006/customXml" ds:itemID="{6544DF37-8DFE-4444-ADDC-EE794CB9BFFD}"/>
</file>

<file path=customXml/itemProps48.xml><?xml version="1.0" encoding="utf-8"?>
<ds:datastoreItem xmlns:ds="http://schemas.openxmlformats.org/officeDocument/2006/customXml" ds:itemID="{A011895F-3372-4841-B46E-909FF5424962}"/>
</file>

<file path=customXml/itemProps49.xml><?xml version="1.0" encoding="utf-8"?>
<ds:datastoreItem xmlns:ds="http://schemas.openxmlformats.org/officeDocument/2006/customXml" ds:itemID="{ECA346EB-8DAD-4D40-B7D9-755A845737E4}"/>
</file>

<file path=customXml/itemProps5.xml><?xml version="1.0" encoding="utf-8"?>
<ds:datastoreItem xmlns:ds="http://schemas.openxmlformats.org/officeDocument/2006/customXml" ds:itemID="{0E8B09D6-3016-4DAA-A18D-093020C19A81}"/>
</file>

<file path=customXml/itemProps50.xml><?xml version="1.0" encoding="utf-8"?>
<ds:datastoreItem xmlns:ds="http://schemas.openxmlformats.org/officeDocument/2006/customXml" ds:itemID="{D45B98FF-A748-4B2B-AB8C-34D9FED62A6E}"/>
</file>

<file path=customXml/itemProps51.xml><?xml version="1.0" encoding="utf-8"?>
<ds:datastoreItem xmlns:ds="http://schemas.openxmlformats.org/officeDocument/2006/customXml" ds:itemID="{48B4DD2F-EDE9-4534-BF52-DCA44B61B96D}"/>
</file>

<file path=customXml/itemProps52.xml><?xml version="1.0" encoding="utf-8"?>
<ds:datastoreItem xmlns:ds="http://schemas.openxmlformats.org/officeDocument/2006/customXml" ds:itemID="{B47687BE-BBA3-4107-9154-3DA31FA85FA9}"/>
</file>

<file path=customXml/itemProps53.xml><?xml version="1.0" encoding="utf-8"?>
<ds:datastoreItem xmlns:ds="http://schemas.openxmlformats.org/officeDocument/2006/customXml" ds:itemID="{938FED53-FA01-44E3-84B5-89AACD8908C4}"/>
</file>

<file path=customXml/itemProps54.xml><?xml version="1.0" encoding="utf-8"?>
<ds:datastoreItem xmlns:ds="http://schemas.openxmlformats.org/officeDocument/2006/customXml" ds:itemID="{FCE72281-B5E9-4D9D-AAC0-BD5EE3D5725B}"/>
</file>

<file path=customXml/itemProps55.xml><?xml version="1.0" encoding="utf-8"?>
<ds:datastoreItem xmlns:ds="http://schemas.openxmlformats.org/officeDocument/2006/customXml" ds:itemID="{B2AED079-5D9D-47C1-9549-1B1DCCA3E8B0}"/>
</file>

<file path=customXml/itemProps56.xml><?xml version="1.0" encoding="utf-8"?>
<ds:datastoreItem xmlns:ds="http://schemas.openxmlformats.org/officeDocument/2006/customXml" ds:itemID="{3279C2BC-5F25-4253-97D8-2A7B32C19531}"/>
</file>

<file path=customXml/itemProps57.xml><?xml version="1.0" encoding="utf-8"?>
<ds:datastoreItem xmlns:ds="http://schemas.openxmlformats.org/officeDocument/2006/customXml" ds:itemID="{446D193D-0372-4A51-8E4D-57956A0C098A}"/>
</file>

<file path=customXml/itemProps58.xml><?xml version="1.0" encoding="utf-8"?>
<ds:datastoreItem xmlns:ds="http://schemas.openxmlformats.org/officeDocument/2006/customXml" ds:itemID="{57D6A102-5A6B-46CC-BC3C-3826DFCF8E0C}"/>
</file>

<file path=customXml/itemProps59.xml><?xml version="1.0" encoding="utf-8"?>
<ds:datastoreItem xmlns:ds="http://schemas.openxmlformats.org/officeDocument/2006/customXml" ds:itemID="{92E04FDF-76E8-440F-AFB7-5B66D9F8DAEC}"/>
</file>

<file path=customXml/itemProps6.xml><?xml version="1.0" encoding="utf-8"?>
<ds:datastoreItem xmlns:ds="http://schemas.openxmlformats.org/officeDocument/2006/customXml" ds:itemID="{9EB1E7C5-70BD-4249-BBD7-EE8E5EEEF71C}"/>
</file>

<file path=customXml/itemProps60.xml><?xml version="1.0" encoding="utf-8"?>
<ds:datastoreItem xmlns:ds="http://schemas.openxmlformats.org/officeDocument/2006/customXml" ds:itemID="{DFD2C6EC-851C-44E0-98E9-5B1337FCFA9E}"/>
</file>

<file path=customXml/itemProps61.xml><?xml version="1.0" encoding="utf-8"?>
<ds:datastoreItem xmlns:ds="http://schemas.openxmlformats.org/officeDocument/2006/customXml" ds:itemID="{08B314F3-CB0E-43FA-BFE6-A3307A6981DA}"/>
</file>

<file path=customXml/itemProps62.xml><?xml version="1.0" encoding="utf-8"?>
<ds:datastoreItem xmlns:ds="http://schemas.openxmlformats.org/officeDocument/2006/customXml" ds:itemID="{69AA8E61-C48D-448B-B1FE-280E6268BF25}"/>
</file>

<file path=customXml/itemProps63.xml><?xml version="1.0" encoding="utf-8"?>
<ds:datastoreItem xmlns:ds="http://schemas.openxmlformats.org/officeDocument/2006/customXml" ds:itemID="{4464B76D-4F0F-4E48-A671-D9AC13F84978}"/>
</file>

<file path=customXml/itemProps64.xml><?xml version="1.0" encoding="utf-8"?>
<ds:datastoreItem xmlns:ds="http://schemas.openxmlformats.org/officeDocument/2006/customXml" ds:itemID="{DF1B6CCB-CF61-404B-893A-3EA86B015A13}"/>
</file>

<file path=customXml/itemProps65.xml><?xml version="1.0" encoding="utf-8"?>
<ds:datastoreItem xmlns:ds="http://schemas.openxmlformats.org/officeDocument/2006/customXml" ds:itemID="{F7DF9C0F-48C0-487A-95A0-709DD5010BEF}"/>
</file>

<file path=customXml/itemProps66.xml><?xml version="1.0" encoding="utf-8"?>
<ds:datastoreItem xmlns:ds="http://schemas.openxmlformats.org/officeDocument/2006/customXml" ds:itemID="{8198A37E-8580-4BA6-A7B6-4D39BD482001}"/>
</file>

<file path=customXml/itemProps67.xml><?xml version="1.0" encoding="utf-8"?>
<ds:datastoreItem xmlns:ds="http://schemas.openxmlformats.org/officeDocument/2006/customXml" ds:itemID="{53B025CA-A88C-4A6E-9939-A92B57CDA614}"/>
</file>

<file path=customXml/itemProps68.xml><?xml version="1.0" encoding="utf-8"?>
<ds:datastoreItem xmlns:ds="http://schemas.openxmlformats.org/officeDocument/2006/customXml" ds:itemID="{257B0B07-46DA-48C6-822E-405AA5566C9D}"/>
</file>

<file path=customXml/itemProps69.xml><?xml version="1.0" encoding="utf-8"?>
<ds:datastoreItem xmlns:ds="http://schemas.openxmlformats.org/officeDocument/2006/customXml" ds:itemID="{7D7300F6-391D-4A18-814F-D23CEC5D80A4}"/>
</file>

<file path=customXml/itemProps7.xml><?xml version="1.0" encoding="utf-8"?>
<ds:datastoreItem xmlns:ds="http://schemas.openxmlformats.org/officeDocument/2006/customXml" ds:itemID="{A3146E34-BE66-4D12-9D3B-F88072A80C79}"/>
</file>

<file path=customXml/itemProps70.xml><?xml version="1.0" encoding="utf-8"?>
<ds:datastoreItem xmlns:ds="http://schemas.openxmlformats.org/officeDocument/2006/customXml" ds:itemID="{7DFA3A2C-D8A9-471F-8FCC-85580CAEDE48}"/>
</file>

<file path=customXml/itemProps71.xml><?xml version="1.0" encoding="utf-8"?>
<ds:datastoreItem xmlns:ds="http://schemas.openxmlformats.org/officeDocument/2006/customXml" ds:itemID="{0F509992-1FAF-456C-A21C-E964186755B3}"/>
</file>

<file path=customXml/itemProps72.xml><?xml version="1.0" encoding="utf-8"?>
<ds:datastoreItem xmlns:ds="http://schemas.openxmlformats.org/officeDocument/2006/customXml" ds:itemID="{99F78043-4A8A-47DC-9F55-28F1A04CC03B}"/>
</file>

<file path=customXml/itemProps73.xml><?xml version="1.0" encoding="utf-8"?>
<ds:datastoreItem xmlns:ds="http://schemas.openxmlformats.org/officeDocument/2006/customXml" ds:itemID="{273A4892-687E-4F03-83D0-D89C0C958A9E}"/>
</file>

<file path=customXml/itemProps74.xml><?xml version="1.0" encoding="utf-8"?>
<ds:datastoreItem xmlns:ds="http://schemas.openxmlformats.org/officeDocument/2006/customXml" ds:itemID="{1360B07B-EBEE-49CA-BD25-043B60F84173}"/>
</file>

<file path=customXml/itemProps75.xml><?xml version="1.0" encoding="utf-8"?>
<ds:datastoreItem xmlns:ds="http://schemas.openxmlformats.org/officeDocument/2006/customXml" ds:itemID="{EB76811B-BC90-40D0-AB13-7F26F9DC92C8}"/>
</file>

<file path=customXml/itemProps76.xml><?xml version="1.0" encoding="utf-8"?>
<ds:datastoreItem xmlns:ds="http://schemas.openxmlformats.org/officeDocument/2006/customXml" ds:itemID="{E830FD99-8818-48FD-B529-E01E3B33C6C4}"/>
</file>

<file path=customXml/itemProps77.xml><?xml version="1.0" encoding="utf-8"?>
<ds:datastoreItem xmlns:ds="http://schemas.openxmlformats.org/officeDocument/2006/customXml" ds:itemID="{A44A28AF-45FF-4855-840D-6C39F2C90688}"/>
</file>

<file path=customXml/itemProps78.xml><?xml version="1.0" encoding="utf-8"?>
<ds:datastoreItem xmlns:ds="http://schemas.openxmlformats.org/officeDocument/2006/customXml" ds:itemID="{5B5FA89D-E7A3-45A0-9134-E9F963168550}"/>
</file>

<file path=customXml/itemProps79.xml><?xml version="1.0" encoding="utf-8"?>
<ds:datastoreItem xmlns:ds="http://schemas.openxmlformats.org/officeDocument/2006/customXml" ds:itemID="{CB718581-C81C-4E84-AC5F-FEE7ED317104}"/>
</file>

<file path=customXml/itemProps8.xml><?xml version="1.0" encoding="utf-8"?>
<ds:datastoreItem xmlns:ds="http://schemas.openxmlformats.org/officeDocument/2006/customXml" ds:itemID="{A0FC83C5-F03B-4B0F-8EE9-7E5107C14774}"/>
</file>

<file path=customXml/itemProps80.xml><?xml version="1.0" encoding="utf-8"?>
<ds:datastoreItem xmlns:ds="http://schemas.openxmlformats.org/officeDocument/2006/customXml" ds:itemID="{ED0D2F57-FCAB-4778-953F-C87B719AA9B7}"/>
</file>

<file path=customXml/itemProps81.xml><?xml version="1.0" encoding="utf-8"?>
<ds:datastoreItem xmlns:ds="http://schemas.openxmlformats.org/officeDocument/2006/customXml" ds:itemID="{233D319A-4C8B-4F4D-A572-C6E36D01EA11}"/>
</file>

<file path=customXml/itemProps82.xml><?xml version="1.0" encoding="utf-8"?>
<ds:datastoreItem xmlns:ds="http://schemas.openxmlformats.org/officeDocument/2006/customXml" ds:itemID="{2564EF2B-5448-46DC-A570-DEF2A37BF811}"/>
</file>

<file path=customXml/itemProps83.xml><?xml version="1.0" encoding="utf-8"?>
<ds:datastoreItem xmlns:ds="http://schemas.openxmlformats.org/officeDocument/2006/customXml" ds:itemID="{41FFB752-3611-4887-9F41-A12F02398A14}"/>
</file>

<file path=customXml/itemProps84.xml><?xml version="1.0" encoding="utf-8"?>
<ds:datastoreItem xmlns:ds="http://schemas.openxmlformats.org/officeDocument/2006/customXml" ds:itemID="{E028DE70-B116-4795-9A0D-82DB10ABF878}"/>
</file>

<file path=customXml/itemProps85.xml><?xml version="1.0" encoding="utf-8"?>
<ds:datastoreItem xmlns:ds="http://schemas.openxmlformats.org/officeDocument/2006/customXml" ds:itemID="{01EDB267-CB34-4325-AAA1-1012CC323766}"/>
</file>

<file path=customXml/itemProps86.xml><?xml version="1.0" encoding="utf-8"?>
<ds:datastoreItem xmlns:ds="http://schemas.openxmlformats.org/officeDocument/2006/customXml" ds:itemID="{C7DC247F-83AC-4BC7-8E5E-A38E5A78F3FC}"/>
</file>

<file path=customXml/itemProps87.xml><?xml version="1.0" encoding="utf-8"?>
<ds:datastoreItem xmlns:ds="http://schemas.openxmlformats.org/officeDocument/2006/customXml" ds:itemID="{16DF7656-F8DC-4470-BBBE-F1F5F4E0469F}"/>
</file>

<file path=customXml/itemProps88.xml><?xml version="1.0" encoding="utf-8"?>
<ds:datastoreItem xmlns:ds="http://schemas.openxmlformats.org/officeDocument/2006/customXml" ds:itemID="{CEC86AB6-7C44-4A26-A50B-865B07FE0D15}"/>
</file>

<file path=customXml/itemProps89.xml><?xml version="1.0" encoding="utf-8"?>
<ds:datastoreItem xmlns:ds="http://schemas.openxmlformats.org/officeDocument/2006/customXml" ds:itemID="{75B70C78-50D1-4DE5-A2F2-06EC4CDD3FB2}"/>
</file>

<file path=customXml/itemProps9.xml><?xml version="1.0" encoding="utf-8"?>
<ds:datastoreItem xmlns:ds="http://schemas.openxmlformats.org/officeDocument/2006/customXml" ds:itemID="{4883EF48-A940-4CF5-ABA4-4A184CDD9404}"/>
</file>

<file path=customXml/itemProps90.xml><?xml version="1.0" encoding="utf-8"?>
<ds:datastoreItem xmlns:ds="http://schemas.openxmlformats.org/officeDocument/2006/customXml" ds:itemID="{B5F39E00-0865-4B5B-84CC-13259F980B6E}"/>
</file>

<file path=customXml/itemProps91.xml><?xml version="1.0" encoding="utf-8"?>
<ds:datastoreItem xmlns:ds="http://schemas.openxmlformats.org/officeDocument/2006/customXml" ds:itemID="{66D250CA-DF7E-45EE-8B80-4BD1BAD777E9}"/>
</file>

<file path=customXml/itemProps92.xml><?xml version="1.0" encoding="utf-8"?>
<ds:datastoreItem xmlns:ds="http://schemas.openxmlformats.org/officeDocument/2006/customXml" ds:itemID="{0B5A5845-97C2-4A47-80F2-5928CFDB9713}"/>
</file>

<file path=customXml/itemProps93.xml><?xml version="1.0" encoding="utf-8"?>
<ds:datastoreItem xmlns:ds="http://schemas.openxmlformats.org/officeDocument/2006/customXml" ds:itemID="{DF92918D-1452-4C63-A961-CBE2BB40CD50}"/>
</file>

<file path=customXml/itemProps94.xml><?xml version="1.0" encoding="utf-8"?>
<ds:datastoreItem xmlns:ds="http://schemas.openxmlformats.org/officeDocument/2006/customXml" ds:itemID="{41009BBE-919D-4A06-9677-39E75F541994}"/>
</file>

<file path=customXml/itemProps95.xml><?xml version="1.0" encoding="utf-8"?>
<ds:datastoreItem xmlns:ds="http://schemas.openxmlformats.org/officeDocument/2006/customXml" ds:itemID="{C31B0B6B-333D-4F4B-9998-D7F65AC0DA7E}"/>
</file>

<file path=customXml/itemProps96.xml><?xml version="1.0" encoding="utf-8"?>
<ds:datastoreItem xmlns:ds="http://schemas.openxmlformats.org/officeDocument/2006/customXml" ds:itemID="{4A1E5DEE-410C-4503-9C0F-85663E8FD934}"/>
</file>

<file path=customXml/itemProps97.xml><?xml version="1.0" encoding="utf-8"?>
<ds:datastoreItem xmlns:ds="http://schemas.openxmlformats.org/officeDocument/2006/customXml" ds:itemID="{9990AC21-497F-404D-BB4E-E905CF13B806}"/>
</file>

<file path=customXml/itemProps98.xml><?xml version="1.0" encoding="utf-8"?>
<ds:datastoreItem xmlns:ds="http://schemas.openxmlformats.org/officeDocument/2006/customXml" ds:itemID="{55D9B107-4845-444A-96E7-AD57BE214263}"/>
</file>

<file path=customXml/itemProps99.xml><?xml version="1.0" encoding="utf-8"?>
<ds:datastoreItem xmlns:ds="http://schemas.openxmlformats.org/officeDocument/2006/customXml" ds:itemID="{30C9EF6E-F6EA-4233-A01B-8461523C4C0D}"/>
</file>

<file path=docProps/app.xml><?xml version="1.0" encoding="utf-8"?>
<Properties xmlns="http://schemas.openxmlformats.org/officeDocument/2006/extended-properties" xmlns:vt="http://schemas.openxmlformats.org/officeDocument/2006/docPropsVTypes">
  <Template>Normal</Template>
  <TotalTime>203</TotalTime>
  <Pages>56</Pages>
  <Words>21284</Words>
  <Characters>121323</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142323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Lidija Matic</cp:lastModifiedBy>
  <cp:revision>6</cp:revision>
  <cp:lastPrinted>2019-08-01T13:31:00Z</cp:lastPrinted>
  <dcterms:created xsi:type="dcterms:W3CDTF">2019-09-11T07:15:00Z</dcterms:created>
  <dcterms:modified xsi:type="dcterms:W3CDTF">2019-11-29T08:30:00Z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0x0101006DB0F8F7738EDF4DA0E2E14EA69F41B7007BA22FCE4269764F9E094EAC27B76194</vt:lpwstr>
  </property>
</Properties>
</file>